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E" w:rsidRPr="005B76FE" w:rsidRDefault="005B76FE" w:rsidP="006729BA">
      <w:pPr>
        <w:ind w:left="4820"/>
        <w:jc w:val="center"/>
        <w:rPr>
          <w:rFonts w:ascii="Times New Roman" w:eastAsiaTheme="majorEastAsia" w:hAnsi="Times New Roman" w:cs="Times New Roman"/>
          <w:color w:val="auto"/>
          <w:sz w:val="28"/>
          <w:szCs w:val="28"/>
          <w:lang w:eastAsia="en-US" w:bidi="en-US"/>
        </w:rPr>
      </w:pPr>
      <w:r w:rsidRPr="005B76FE">
        <w:rPr>
          <w:rFonts w:ascii="Times New Roman" w:eastAsiaTheme="majorEastAsia" w:hAnsi="Times New Roman" w:cs="Times New Roman"/>
          <w:color w:val="auto"/>
          <w:sz w:val="28"/>
          <w:szCs w:val="28"/>
          <w:lang w:eastAsia="en-US" w:bidi="en-US"/>
        </w:rPr>
        <w:t>ПРИЛОЖЕНИЕ 2</w:t>
      </w:r>
    </w:p>
    <w:p w:rsidR="005B76FE" w:rsidRPr="005B76FE" w:rsidRDefault="005B76FE" w:rsidP="006729BA">
      <w:pPr>
        <w:ind w:left="4820"/>
        <w:jc w:val="center"/>
        <w:rPr>
          <w:rFonts w:ascii="Times New Roman" w:eastAsiaTheme="majorEastAsia" w:hAnsi="Times New Roman" w:cs="Times New Roman"/>
          <w:color w:val="auto"/>
          <w:sz w:val="28"/>
          <w:szCs w:val="28"/>
          <w:lang w:eastAsia="en-US" w:bidi="en-US"/>
        </w:rPr>
      </w:pPr>
      <w:r w:rsidRPr="005B76FE">
        <w:rPr>
          <w:rFonts w:ascii="Times New Roman" w:eastAsiaTheme="majorEastAsia" w:hAnsi="Times New Roman" w:cs="Times New Roman"/>
          <w:color w:val="auto"/>
          <w:sz w:val="28"/>
          <w:szCs w:val="28"/>
          <w:lang w:eastAsia="en-US" w:bidi="en-US"/>
        </w:rPr>
        <w:t>Утверждено</w:t>
      </w:r>
    </w:p>
    <w:p w:rsidR="005B76FE" w:rsidRPr="005B76FE" w:rsidRDefault="005B76FE" w:rsidP="006729BA">
      <w:pPr>
        <w:ind w:left="4820"/>
        <w:jc w:val="center"/>
        <w:rPr>
          <w:rFonts w:ascii="Times New Roman" w:eastAsiaTheme="majorEastAsia" w:hAnsi="Times New Roman" w:cs="Times New Roman"/>
          <w:color w:val="auto"/>
          <w:sz w:val="28"/>
          <w:szCs w:val="28"/>
          <w:lang w:eastAsia="en-US" w:bidi="en-US"/>
        </w:rPr>
      </w:pPr>
      <w:r w:rsidRPr="005B76FE">
        <w:rPr>
          <w:rFonts w:ascii="Times New Roman" w:eastAsiaTheme="majorEastAsia" w:hAnsi="Times New Roman" w:cs="Times New Roman"/>
          <w:color w:val="auto"/>
          <w:sz w:val="28"/>
          <w:szCs w:val="28"/>
          <w:lang w:eastAsia="en-US" w:bidi="en-US"/>
        </w:rPr>
        <w:t>постановлением Администрации</w:t>
      </w:r>
    </w:p>
    <w:p w:rsidR="005B76FE" w:rsidRPr="005B76FE" w:rsidRDefault="005B76FE" w:rsidP="006729BA">
      <w:pPr>
        <w:ind w:left="4820"/>
        <w:jc w:val="center"/>
        <w:rPr>
          <w:rFonts w:ascii="Times New Roman" w:eastAsiaTheme="majorEastAsia" w:hAnsi="Times New Roman" w:cs="Times New Roman"/>
          <w:color w:val="auto"/>
          <w:sz w:val="28"/>
          <w:szCs w:val="28"/>
          <w:lang w:eastAsia="en-US" w:bidi="en-US"/>
        </w:rPr>
      </w:pPr>
      <w:r w:rsidRPr="005B76FE">
        <w:rPr>
          <w:rFonts w:ascii="Times New Roman" w:eastAsiaTheme="majorEastAsia" w:hAnsi="Times New Roman" w:cs="Times New Roman"/>
          <w:color w:val="auto"/>
          <w:sz w:val="28"/>
          <w:szCs w:val="28"/>
          <w:lang w:eastAsia="en-US" w:bidi="en-US"/>
        </w:rPr>
        <w:t>Златоустовского городского округа</w:t>
      </w:r>
    </w:p>
    <w:p w:rsidR="00971517" w:rsidRPr="006729BA" w:rsidRDefault="006729BA" w:rsidP="006729BA">
      <w:pPr>
        <w:ind w:left="4820"/>
        <w:jc w:val="center"/>
        <w:rPr>
          <w:rFonts w:ascii="Times New Roman" w:eastAsiaTheme="majorEastAsia" w:hAnsi="Times New Roman"/>
          <w:sz w:val="28"/>
          <w:szCs w:val="28"/>
          <w:lang w:bidi="en-US"/>
        </w:rPr>
      </w:pPr>
      <w:r>
        <w:rPr>
          <w:rFonts w:ascii="Times New Roman" w:eastAsiaTheme="majorEastAsia" w:hAnsi="Times New Roman" w:cs="Times New Roman"/>
          <w:color w:val="auto"/>
          <w:sz w:val="28"/>
          <w:szCs w:val="28"/>
          <w:lang w:eastAsia="en-US" w:bidi="en-US"/>
        </w:rPr>
        <w:t>о</w:t>
      </w:r>
      <w:bookmarkStart w:id="0" w:name="_GoBack"/>
      <w:bookmarkEnd w:id="0"/>
      <w:r w:rsidR="005B76FE" w:rsidRPr="005B76FE">
        <w:rPr>
          <w:rFonts w:ascii="Times New Roman" w:eastAsiaTheme="majorEastAsia" w:hAnsi="Times New Roman" w:cs="Times New Roman"/>
          <w:color w:val="auto"/>
          <w:sz w:val="28"/>
          <w:szCs w:val="28"/>
          <w:lang w:eastAsia="en-US" w:bidi="en-US"/>
        </w:rPr>
        <w:t>т</w:t>
      </w:r>
      <w:r>
        <w:rPr>
          <w:rFonts w:ascii="Times New Roman" w:eastAsiaTheme="majorEastAsia" w:hAnsi="Times New Roman" w:cs="Times New Roman"/>
          <w:color w:val="auto"/>
          <w:sz w:val="28"/>
          <w:szCs w:val="28"/>
          <w:lang w:eastAsia="en-US" w:bidi="en-US"/>
        </w:rPr>
        <w:t xml:space="preserve"> 30.06.2022 г. </w:t>
      </w:r>
      <w:r w:rsidR="005B76FE" w:rsidRPr="005B76FE">
        <w:rPr>
          <w:rFonts w:ascii="Times New Roman" w:eastAsiaTheme="majorEastAsia" w:hAnsi="Times New Roman" w:cs="Times New Roman"/>
          <w:color w:val="auto"/>
          <w:sz w:val="28"/>
          <w:szCs w:val="28"/>
          <w:lang w:eastAsia="en-US" w:bidi="en-US"/>
        </w:rPr>
        <w:t>№</w:t>
      </w:r>
      <w:r>
        <w:rPr>
          <w:rFonts w:ascii="Times New Roman" w:eastAsiaTheme="majorEastAsia" w:hAnsi="Times New Roman" w:cs="Times New Roman"/>
          <w:color w:val="auto"/>
          <w:sz w:val="28"/>
          <w:szCs w:val="28"/>
          <w:lang w:eastAsia="en-US" w:bidi="en-US"/>
        </w:rPr>
        <w:t xml:space="preserve"> 269-П/</w:t>
      </w:r>
      <w:proofErr w:type="gramStart"/>
      <w:r>
        <w:rPr>
          <w:rFonts w:ascii="Times New Roman" w:eastAsiaTheme="majorEastAsia" w:hAnsi="Times New Roman" w:cs="Times New Roman"/>
          <w:color w:val="auto"/>
          <w:sz w:val="28"/>
          <w:szCs w:val="28"/>
          <w:lang w:eastAsia="en-US" w:bidi="en-US"/>
        </w:rPr>
        <w:t>АДМ</w:t>
      </w:r>
      <w:proofErr w:type="gramEnd"/>
      <w:r>
        <w:rPr>
          <w:rFonts w:ascii="Times New Roman" w:eastAsiaTheme="majorEastAsia" w:hAnsi="Times New Roman" w:cs="Times New Roman"/>
          <w:color w:val="auto"/>
          <w:sz w:val="28"/>
          <w:szCs w:val="28"/>
          <w:lang w:eastAsia="en-US" w:bidi="en-US"/>
        </w:rPr>
        <w:t xml:space="preserve"> </w:t>
      </w: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p w:rsidR="00971517" w:rsidRPr="006729BA" w:rsidRDefault="00971517" w:rsidP="00DA2F3B">
      <w:pPr>
        <w:spacing w:line="360" w:lineRule="auto"/>
        <w:ind w:firstLine="680"/>
        <w:rPr>
          <w:rFonts w:ascii="Times New Roman" w:eastAsiaTheme="majorEastAsia" w:hAnsi="Times New Roman"/>
          <w:lang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971517" w:rsidRPr="00DA26E8" w:rsidTr="00971517">
        <w:trPr>
          <w:cantSplit/>
          <w:trHeight w:val="2889"/>
        </w:trPr>
        <w:tc>
          <w:tcPr>
            <w:tcW w:w="2254" w:type="dxa"/>
          </w:tcPr>
          <w:p w:rsidR="00971517" w:rsidRPr="006729BA" w:rsidRDefault="00BC40C8" w:rsidP="00971517">
            <w:pPr>
              <w:ind w:left="-116" w:firstLine="116"/>
              <w:rPr>
                <w:rFonts w:ascii="Times New Roman" w:eastAsiaTheme="majorEastAsia" w:hAnsi="Times New Roman"/>
                <w:lang w:bidi="en-US"/>
              </w:rPr>
            </w:pPr>
            <w:r w:rsidRPr="00490CD0">
              <w:rPr>
                <w:noProof/>
              </w:rPr>
              <w:drawing>
                <wp:inline distT="0" distB="0" distL="0" distR="0" wp14:anchorId="0152577F" wp14:editId="01525780">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rsidR="008C2D19" w:rsidRDefault="00BC40C8" w:rsidP="00BC40C8">
            <w:pPr>
              <w:suppressAutoHyphens/>
              <w:spacing w:after="300"/>
              <w:ind w:firstLine="40"/>
              <w:contextualSpacing/>
              <w:jc w:val="center"/>
              <w:rPr>
                <w:rFonts w:ascii="Times New Roman" w:eastAsiaTheme="majorEastAsia" w:hAnsi="Times New Roman"/>
                <w:b/>
                <w:caps/>
                <w:sz w:val="32"/>
                <w:szCs w:val="52"/>
                <w:lang w:bidi="en-US"/>
              </w:rPr>
            </w:pPr>
            <w:r w:rsidRPr="00BC40C8">
              <w:rPr>
                <w:rFonts w:ascii="Times New Roman" w:eastAsiaTheme="majorEastAsia" w:hAnsi="Times New Roman"/>
                <w:b/>
                <w:caps/>
                <w:sz w:val="32"/>
                <w:szCs w:val="52"/>
                <w:lang w:bidi="en-US"/>
              </w:rPr>
              <w:t xml:space="preserve">Схема теплоснабжения </w:t>
            </w:r>
          </w:p>
          <w:p w:rsidR="008C2D19" w:rsidRDefault="00BC40C8" w:rsidP="008C2D19">
            <w:pPr>
              <w:suppressAutoHyphens/>
              <w:spacing w:after="300"/>
              <w:ind w:firstLine="40"/>
              <w:contextualSpacing/>
              <w:jc w:val="center"/>
              <w:rPr>
                <w:rFonts w:ascii="Times New Roman" w:eastAsiaTheme="majorEastAsia" w:hAnsi="Times New Roman"/>
                <w:b/>
                <w:caps/>
                <w:sz w:val="32"/>
                <w:szCs w:val="52"/>
                <w:lang w:bidi="en-US"/>
              </w:rPr>
            </w:pPr>
            <w:r w:rsidRPr="006143B3">
              <w:rPr>
                <w:rFonts w:ascii="Times New Roman" w:eastAsiaTheme="majorEastAsia" w:hAnsi="Times New Roman"/>
                <w:b/>
                <w:caps/>
                <w:sz w:val="32"/>
                <w:szCs w:val="52"/>
                <w:lang w:bidi="en-US"/>
              </w:rPr>
              <w:t>Златоуст</w:t>
            </w:r>
            <w:r w:rsidR="008C2D19" w:rsidRPr="006143B3">
              <w:rPr>
                <w:rFonts w:ascii="Times New Roman" w:eastAsiaTheme="majorEastAsia" w:hAnsi="Times New Roman"/>
                <w:b/>
                <w:caps/>
                <w:sz w:val="32"/>
                <w:szCs w:val="52"/>
                <w:lang w:bidi="en-US"/>
              </w:rPr>
              <w:t>овского городского округа</w:t>
            </w:r>
          </w:p>
          <w:p w:rsidR="00BC40C8" w:rsidRPr="00BC40C8" w:rsidRDefault="00BC40C8" w:rsidP="008C2D19">
            <w:pPr>
              <w:suppressAutoHyphens/>
              <w:spacing w:after="300"/>
              <w:ind w:firstLine="40"/>
              <w:contextualSpacing/>
              <w:jc w:val="center"/>
              <w:rPr>
                <w:rFonts w:ascii="Times New Roman" w:eastAsiaTheme="majorEastAsia" w:hAnsi="Times New Roman"/>
                <w:b/>
                <w:bCs/>
                <w:caps/>
                <w:sz w:val="32"/>
                <w:szCs w:val="52"/>
                <w:lang w:bidi="en-US"/>
              </w:rPr>
            </w:pPr>
            <w:r w:rsidRPr="00BC40C8">
              <w:rPr>
                <w:rFonts w:ascii="Times New Roman" w:eastAsiaTheme="majorEastAsia" w:hAnsi="Times New Roman"/>
                <w:b/>
                <w:caps/>
                <w:sz w:val="32"/>
                <w:szCs w:val="52"/>
                <w:lang w:bidi="en-US"/>
              </w:rPr>
              <w:t xml:space="preserve"> </w:t>
            </w:r>
          </w:p>
          <w:p w:rsidR="00971517" w:rsidRPr="006858EF" w:rsidRDefault="00BC40C8" w:rsidP="00BC40C8">
            <w:pPr>
              <w:suppressAutoHyphens/>
              <w:spacing w:after="300"/>
              <w:ind w:firstLine="40"/>
              <w:contextualSpacing/>
              <w:jc w:val="center"/>
              <w:rPr>
                <w:rFonts w:ascii="Times New Roman" w:eastAsiaTheme="majorEastAsia" w:hAnsi="Times New Roman"/>
                <w:b/>
                <w:bCs/>
                <w:caps/>
                <w:color w:val="auto"/>
                <w:sz w:val="32"/>
                <w:szCs w:val="52"/>
                <w:lang w:bidi="en-US"/>
              </w:rPr>
            </w:pPr>
            <w:r w:rsidRPr="006858EF">
              <w:rPr>
                <w:rFonts w:ascii="Times New Roman" w:eastAsiaTheme="majorEastAsia" w:hAnsi="Times New Roman"/>
                <w:b/>
                <w:bCs/>
                <w:caps/>
                <w:color w:val="auto"/>
                <w:sz w:val="32"/>
                <w:szCs w:val="52"/>
                <w:lang w:bidi="en-US"/>
              </w:rPr>
              <w:t>(актуализация на 202</w:t>
            </w:r>
            <w:r w:rsidR="00981ED7">
              <w:rPr>
                <w:rFonts w:ascii="Times New Roman" w:eastAsiaTheme="majorEastAsia" w:hAnsi="Times New Roman"/>
                <w:b/>
                <w:bCs/>
                <w:caps/>
                <w:color w:val="auto"/>
                <w:sz w:val="32"/>
                <w:szCs w:val="52"/>
                <w:lang w:bidi="en-US"/>
              </w:rPr>
              <w:t>3</w:t>
            </w:r>
            <w:r w:rsidRPr="006858EF">
              <w:rPr>
                <w:rFonts w:ascii="Times New Roman" w:eastAsiaTheme="majorEastAsia" w:hAnsi="Times New Roman"/>
                <w:b/>
                <w:bCs/>
                <w:caps/>
                <w:color w:val="auto"/>
                <w:sz w:val="32"/>
                <w:szCs w:val="52"/>
                <w:lang w:bidi="en-US"/>
              </w:rPr>
              <w:t xml:space="preserve"> год)</w:t>
            </w:r>
          </w:p>
          <w:p w:rsidR="00971517" w:rsidRPr="006858EF" w:rsidRDefault="00971517" w:rsidP="00971517">
            <w:pPr>
              <w:ind w:firstLine="680"/>
              <w:rPr>
                <w:rFonts w:ascii="Times New Roman" w:eastAsiaTheme="majorEastAsia" w:hAnsi="Times New Roman"/>
                <w:color w:val="auto"/>
                <w:lang w:bidi="en-US"/>
              </w:rPr>
            </w:pPr>
          </w:p>
          <w:p w:rsidR="00971517" w:rsidRPr="00DA26E8" w:rsidRDefault="00971517" w:rsidP="00971517">
            <w:pPr>
              <w:suppressAutoHyphens/>
              <w:spacing w:after="300"/>
              <w:ind w:firstLine="40"/>
              <w:contextualSpacing/>
              <w:jc w:val="center"/>
              <w:rPr>
                <w:rFonts w:ascii="Times New Roman" w:eastAsiaTheme="majorEastAsia" w:hAnsi="Times New Roman"/>
                <w:b/>
                <w:caps/>
                <w:sz w:val="32"/>
                <w:szCs w:val="52"/>
                <w:lang w:bidi="en-US"/>
              </w:rPr>
            </w:pPr>
            <w:r w:rsidRPr="00DA26E8">
              <w:rPr>
                <w:rFonts w:ascii="Times New Roman" w:eastAsiaTheme="majorEastAsia" w:hAnsi="Times New Roman"/>
                <w:b/>
                <w:caps/>
                <w:sz w:val="32"/>
                <w:szCs w:val="52"/>
                <w:lang w:bidi="en-US"/>
              </w:rPr>
              <w:t>Обосновывающие материалы</w:t>
            </w:r>
          </w:p>
          <w:p w:rsidR="00971517" w:rsidRPr="00DA26E8" w:rsidRDefault="00971517" w:rsidP="00971517">
            <w:pPr>
              <w:suppressAutoHyphens/>
              <w:spacing w:after="300"/>
              <w:ind w:firstLine="40"/>
              <w:contextualSpacing/>
              <w:jc w:val="center"/>
              <w:rPr>
                <w:rFonts w:ascii="Times New Roman" w:eastAsiaTheme="majorEastAsia" w:hAnsi="Times New Roman"/>
                <w:b/>
                <w:caps/>
                <w:sz w:val="32"/>
                <w:szCs w:val="32"/>
                <w:lang w:bidi="en-US"/>
              </w:rPr>
            </w:pPr>
          </w:p>
          <w:p w:rsidR="00971517" w:rsidRPr="00971517" w:rsidRDefault="0009199E" w:rsidP="00971517">
            <w:pPr>
              <w:suppressAutoHyphens/>
              <w:spacing w:after="300"/>
              <w:ind w:firstLine="40"/>
              <w:contextualSpacing/>
              <w:jc w:val="center"/>
              <w:rPr>
                <w:rFonts w:ascii="Times New Roman" w:eastAsiaTheme="majorEastAsia" w:hAnsi="Times New Roman"/>
                <w:b/>
                <w:caps/>
                <w:sz w:val="32"/>
                <w:szCs w:val="32"/>
                <w:lang w:bidi="en-US"/>
              </w:rPr>
            </w:pPr>
            <w:r>
              <w:rPr>
                <w:rFonts w:ascii="Times New Roman" w:eastAsiaTheme="majorEastAsia" w:hAnsi="Times New Roman"/>
                <w:b/>
                <w:caps/>
                <w:sz w:val="32"/>
                <w:szCs w:val="32"/>
                <w:lang w:bidi="en-US"/>
              </w:rPr>
              <w:t>Глава</w:t>
            </w:r>
            <w:r w:rsidR="00971517" w:rsidRPr="00DA26E8">
              <w:rPr>
                <w:rFonts w:ascii="Times New Roman" w:eastAsiaTheme="majorEastAsia" w:hAnsi="Times New Roman"/>
                <w:b/>
                <w:caps/>
                <w:sz w:val="32"/>
                <w:szCs w:val="32"/>
                <w:lang w:bidi="en-US"/>
              </w:rPr>
              <w:t xml:space="preserve"> </w:t>
            </w:r>
            <w:r w:rsidR="00971517" w:rsidRPr="00971517">
              <w:rPr>
                <w:rFonts w:ascii="Times New Roman" w:eastAsiaTheme="majorEastAsia" w:hAnsi="Times New Roman"/>
                <w:b/>
                <w:caps/>
                <w:sz w:val="32"/>
                <w:szCs w:val="32"/>
                <w:lang w:bidi="en-US"/>
              </w:rPr>
              <w:t>1</w:t>
            </w:r>
            <w:r>
              <w:rPr>
                <w:rFonts w:ascii="Times New Roman" w:eastAsiaTheme="majorEastAsia" w:hAnsi="Times New Roman"/>
                <w:b/>
                <w:caps/>
                <w:sz w:val="32"/>
                <w:szCs w:val="32"/>
                <w:lang w:bidi="en-US"/>
              </w:rPr>
              <w:t>2</w:t>
            </w:r>
          </w:p>
          <w:p w:rsidR="00017F28" w:rsidRDefault="00063192" w:rsidP="00971517">
            <w:pPr>
              <w:suppressAutoHyphens/>
              <w:spacing w:after="300"/>
              <w:ind w:firstLine="40"/>
              <w:contextualSpacing/>
              <w:jc w:val="center"/>
              <w:rPr>
                <w:rFonts w:ascii="Times New Roman" w:eastAsiaTheme="majorEastAsia" w:hAnsi="Times New Roman"/>
                <w:b/>
                <w:caps/>
                <w:sz w:val="32"/>
                <w:szCs w:val="32"/>
                <w:lang w:bidi="en-US"/>
              </w:rPr>
            </w:pPr>
            <w:r w:rsidRPr="00063192">
              <w:rPr>
                <w:rFonts w:ascii="Times New Roman" w:eastAsiaTheme="majorEastAsia" w:hAnsi="Times New Roman"/>
                <w:b/>
                <w:caps/>
                <w:sz w:val="32"/>
                <w:szCs w:val="32"/>
                <w:lang w:bidi="en-US"/>
              </w:rPr>
              <w:t xml:space="preserve">Обоснование инвестиций </w:t>
            </w:r>
          </w:p>
          <w:p w:rsidR="00017F28" w:rsidRDefault="00063192" w:rsidP="00971517">
            <w:pPr>
              <w:suppressAutoHyphens/>
              <w:spacing w:after="300"/>
              <w:ind w:firstLine="40"/>
              <w:contextualSpacing/>
              <w:jc w:val="center"/>
              <w:rPr>
                <w:rFonts w:ascii="Times New Roman" w:eastAsiaTheme="majorEastAsia" w:hAnsi="Times New Roman"/>
                <w:b/>
                <w:caps/>
                <w:sz w:val="32"/>
                <w:szCs w:val="32"/>
                <w:lang w:bidi="en-US"/>
              </w:rPr>
            </w:pPr>
            <w:r w:rsidRPr="00063192">
              <w:rPr>
                <w:rFonts w:ascii="Times New Roman" w:eastAsiaTheme="majorEastAsia" w:hAnsi="Times New Roman"/>
                <w:b/>
                <w:caps/>
                <w:sz w:val="32"/>
                <w:szCs w:val="32"/>
                <w:lang w:bidi="en-US"/>
              </w:rPr>
              <w:t xml:space="preserve">в строительство, реконструкцию, техническое перевооружение </w:t>
            </w:r>
          </w:p>
          <w:p w:rsidR="00971517" w:rsidRPr="00971517" w:rsidRDefault="00063192" w:rsidP="00971517">
            <w:pPr>
              <w:suppressAutoHyphens/>
              <w:spacing w:after="300"/>
              <w:ind w:firstLine="40"/>
              <w:contextualSpacing/>
              <w:jc w:val="center"/>
              <w:rPr>
                <w:rFonts w:ascii="Times New Roman" w:eastAsiaTheme="majorEastAsia" w:hAnsi="Times New Roman"/>
                <w:b/>
                <w:caps/>
                <w:sz w:val="32"/>
                <w:szCs w:val="32"/>
                <w:lang w:bidi="en-US"/>
              </w:rPr>
            </w:pPr>
            <w:r w:rsidRPr="00063192">
              <w:rPr>
                <w:rFonts w:ascii="Times New Roman" w:eastAsiaTheme="majorEastAsia" w:hAnsi="Times New Roman"/>
                <w:b/>
                <w:caps/>
                <w:sz w:val="32"/>
                <w:szCs w:val="32"/>
                <w:lang w:bidi="en-US"/>
              </w:rPr>
              <w:t>и (или) модернизацию</w:t>
            </w:r>
          </w:p>
          <w:p w:rsidR="00971517" w:rsidRPr="00DA26E8" w:rsidRDefault="00971517" w:rsidP="00971517">
            <w:pPr>
              <w:keepNext/>
              <w:keepLines/>
              <w:spacing w:before="60"/>
              <w:jc w:val="center"/>
              <w:rPr>
                <w:rFonts w:ascii="Times New Roman" w:eastAsiaTheme="majorEastAsia" w:hAnsi="Times New Roman"/>
                <w:b/>
                <w:bCs/>
                <w:i/>
                <w:iCs/>
                <w:smallCaps/>
                <w:kern w:val="28"/>
                <w:sz w:val="16"/>
                <w:szCs w:val="16"/>
                <w:lang w:bidi="en-US"/>
              </w:rPr>
            </w:pPr>
          </w:p>
          <w:p w:rsidR="00971517" w:rsidRPr="00DA26E8" w:rsidRDefault="00971517" w:rsidP="00971517">
            <w:pPr>
              <w:keepNext/>
              <w:keepLines/>
              <w:spacing w:before="60"/>
              <w:jc w:val="center"/>
              <w:rPr>
                <w:rFonts w:ascii="Times New Roman" w:eastAsiaTheme="majorEastAsia" w:hAnsi="Times New Roman"/>
                <w:b/>
                <w:bCs/>
                <w:i/>
                <w:iCs/>
                <w:smallCaps/>
                <w:kern w:val="28"/>
                <w:sz w:val="28"/>
                <w:szCs w:val="28"/>
                <w:lang w:bidi="en-US"/>
              </w:rPr>
            </w:pPr>
          </w:p>
        </w:tc>
      </w:tr>
    </w:tbl>
    <w:p w:rsidR="00971517" w:rsidRPr="00DA26E8" w:rsidRDefault="00971517" w:rsidP="00971517">
      <w:pPr>
        <w:jc w:val="center"/>
        <w:rPr>
          <w:rFonts w:ascii="Times New Roman" w:eastAsiaTheme="majorEastAsia" w:hAnsi="Times New Roman"/>
          <w:lang w:bidi="en-US"/>
        </w:rPr>
      </w:pPr>
    </w:p>
    <w:p w:rsidR="00971517" w:rsidRPr="00DA26E8" w:rsidRDefault="00971517" w:rsidP="00971517">
      <w:pPr>
        <w:jc w:val="center"/>
        <w:rPr>
          <w:rFonts w:ascii="Times New Roman" w:eastAsiaTheme="majorEastAsia" w:hAnsi="Times New Roman"/>
          <w:lang w:bidi="en-US"/>
        </w:rPr>
      </w:pPr>
    </w:p>
    <w:p w:rsidR="00971517" w:rsidRPr="00DA26E8" w:rsidRDefault="00971517" w:rsidP="00971517">
      <w:pPr>
        <w:jc w:val="center"/>
        <w:rPr>
          <w:rFonts w:ascii="Times New Roman" w:eastAsiaTheme="majorEastAsia" w:hAnsi="Times New Roman"/>
          <w:lang w:bidi="en-US"/>
        </w:rPr>
      </w:pPr>
    </w:p>
    <w:p w:rsidR="00971517" w:rsidRPr="00DA26E8" w:rsidRDefault="00971517" w:rsidP="00971517">
      <w:pPr>
        <w:jc w:val="center"/>
        <w:rPr>
          <w:rFonts w:ascii="Times New Roman" w:eastAsiaTheme="majorEastAsia" w:hAnsi="Times New Roman"/>
          <w:lang w:bidi="en-US"/>
        </w:rPr>
      </w:pPr>
    </w:p>
    <w:p w:rsidR="00971517" w:rsidRPr="00DA26E8" w:rsidRDefault="00971517" w:rsidP="00971517">
      <w:pPr>
        <w:jc w:val="center"/>
        <w:rPr>
          <w:rFonts w:ascii="Times New Roman" w:eastAsiaTheme="majorEastAsia" w:hAnsi="Times New Roman"/>
          <w:lang w:bidi="en-US"/>
        </w:rPr>
      </w:pPr>
    </w:p>
    <w:p w:rsidR="00971517" w:rsidRPr="00DA26E8" w:rsidRDefault="00971517" w:rsidP="00971517">
      <w:pPr>
        <w:rPr>
          <w:rFonts w:ascii="Times New Roman" w:eastAsiaTheme="majorEastAsia" w:hAnsi="Times New Roman"/>
          <w:lang w:bidi="en-US"/>
        </w:rPr>
      </w:pPr>
    </w:p>
    <w:p w:rsidR="00971517" w:rsidRPr="00DA26E8" w:rsidRDefault="00971517" w:rsidP="00971517">
      <w:pPr>
        <w:ind w:hanging="30"/>
        <w:jc w:val="center"/>
        <w:rPr>
          <w:rFonts w:ascii="Times New Roman" w:eastAsiaTheme="majorEastAsia" w:hAnsi="Times New Roman"/>
          <w:lang w:bidi="en-US"/>
        </w:rPr>
        <w:sectPr w:rsidR="00971517" w:rsidRPr="00DA26E8" w:rsidSect="000E4737">
          <w:headerReference w:type="default" r:id="rId10"/>
          <w:footerReference w:type="default" r:id="rId11"/>
          <w:footerReference w:type="first" r:id="rId12"/>
          <w:type w:val="continuous"/>
          <w:pgSz w:w="11906" w:h="16838"/>
          <w:pgMar w:top="1134" w:right="567" w:bottom="567" w:left="1418" w:header="284" w:footer="284" w:gutter="0"/>
          <w:cols w:space="708"/>
          <w:titlePg/>
          <w:docGrid w:linePitch="360"/>
        </w:sectPr>
      </w:pPr>
    </w:p>
    <w:p w:rsidR="00CC270A" w:rsidRPr="00017F28" w:rsidRDefault="00C337B9" w:rsidP="000E4737">
      <w:pPr>
        <w:pageBreakBefore/>
        <w:widowControl w:val="0"/>
        <w:spacing w:line="360" w:lineRule="auto"/>
        <w:jc w:val="center"/>
        <w:rPr>
          <w:rFonts w:ascii="Times New Roman" w:hAnsi="Times New Roman" w:cs="Times New Roman"/>
          <w:b/>
          <w:color w:val="auto"/>
        </w:rPr>
      </w:pPr>
      <w:r w:rsidRPr="00017F28">
        <w:rPr>
          <w:rFonts w:ascii="Times New Roman" w:hAnsi="Times New Roman" w:cs="Times New Roman"/>
          <w:b/>
          <w:caps/>
          <w:color w:val="auto"/>
        </w:rPr>
        <w:lastRenderedPageBreak/>
        <w:t>Содержание</w:t>
      </w:r>
    </w:p>
    <w:sdt>
      <w:sdtPr>
        <w:rPr>
          <w:rFonts w:ascii="Times New Roman" w:eastAsia="Arial Unicode MS" w:hAnsi="Times New Roman" w:cs="Times New Roman"/>
          <w:b w:val="0"/>
          <w:bCs w:val="0"/>
          <w:color w:val="000000"/>
          <w:sz w:val="24"/>
          <w:szCs w:val="24"/>
          <w:lang w:eastAsia="ru-RU"/>
        </w:rPr>
        <w:id w:val="259072628"/>
      </w:sdtPr>
      <w:sdtEndPr/>
      <w:sdtContent>
        <w:p w:rsidR="00500912" w:rsidRPr="006716C0" w:rsidRDefault="00500912" w:rsidP="000E4737">
          <w:pPr>
            <w:pStyle w:val="aff4"/>
            <w:tabs>
              <w:tab w:val="clear" w:pos="420"/>
            </w:tabs>
            <w:spacing w:line="360" w:lineRule="auto"/>
            <w:rPr>
              <w:rFonts w:ascii="Times New Roman" w:hAnsi="Times New Roman" w:cs="Times New Roman"/>
            </w:rPr>
          </w:pPr>
        </w:p>
        <w:p w:rsidR="001F7F45" w:rsidRPr="00A80378" w:rsidRDefault="00C15F6B" w:rsidP="000E4737">
          <w:pPr>
            <w:pStyle w:val="1a"/>
            <w:tabs>
              <w:tab w:val="left" w:pos="426"/>
            </w:tabs>
            <w:spacing w:line="360" w:lineRule="auto"/>
            <w:rPr>
              <w:rFonts w:ascii="Times New Roman" w:eastAsiaTheme="minorEastAsia" w:hAnsi="Times New Roman" w:cs="Times New Roman"/>
              <w:noProof/>
              <w:szCs w:val="20"/>
            </w:rPr>
          </w:pPr>
          <w:r w:rsidRPr="001F7F45">
            <w:fldChar w:fldCharType="begin"/>
          </w:r>
          <w:r w:rsidR="00500912" w:rsidRPr="001F7F45">
            <w:instrText xml:space="preserve"> TOC \o "1-3" \h \z \u </w:instrText>
          </w:r>
          <w:r w:rsidRPr="001F7F45">
            <w:fldChar w:fldCharType="separate"/>
          </w:r>
          <w:hyperlink w:anchor="_Toc18409902" w:history="1">
            <w:r w:rsidR="001F7F45" w:rsidRPr="00A80378">
              <w:rPr>
                <w:rStyle w:val="a7"/>
                <w:rFonts w:ascii="Times New Roman" w:eastAsia="Microsoft YaHei" w:hAnsi="Times New Roman" w:cs="Times New Roman"/>
                <w:noProof/>
                <w:color w:val="0F243E" w:themeColor="text2" w:themeShade="80"/>
                <w:spacing w:val="-8"/>
                <w:kern w:val="20"/>
                <w:szCs w:val="20"/>
                <w:lang w:eastAsia="en-US"/>
              </w:rPr>
              <w:t>1.</w:t>
            </w:r>
            <w:r w:rsidR="001F7F45" w:rsidRPr="00A80378">
              <w:rPr>
                <w:rFonts w:ascii="Times New Roman" w:eastAsiaTheme="minorEastAsia" w:hAnsi="Times New Roman" w:cs="Times New Roman"/>
                <w:noProof/>
                <w:szCs w:val="20"/>
              </w:rPr>
              <w:tab/>
            </w:r>
            <w:r w:rsidR="001F7F45" w:rsidRPr="00A80378">
              <w:rPr>
                <w:rStyle w:val="a7"/>
                <w:rFonts w:ascii="Times New Roman" w:eastAsia="Microsoft YaHei" w:hAnsi="Times New Roman" w:cs="Times New Roman"/>
                <w:noProof/>
                <w:color w:val="0F243E" w:themeColor="text2" w:themeShade="80"/>
                <w:spacing w:val="-8"/>
                <w:kern w:val="20"/>
                <w:szCs w:val="20"/>
                <w:lang w:eastAsia="en-US"/>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r w:rsidR="001F7F45" w:rsidRPr="00A80378">
              <w:rPr>
                <w:rFonts w:ascii="Times New Roman" w:hAnsi="Times New Roman" w:cs="Times New Roman"/>
                <w:noProof/>
                <w:webHidden/>
                <w:szCs w:val="20"/>
              </w:rPr>
              <w:tab/>
            </w:r>
            <w:r w:rsidR="001F7F45" w:rsidRPr="00A80378">
              <w:rPr>
                <w:rFonts w:ascii="Times New Roman" w:hAnsi="Times New Roman" w:cs="Times New Roman"/>
                <w:noProof/>
                <w:webHidden/>
                <w:szCs w:val="20"/>
              </w:rPr>
              <w:fldChar w:fldCharType="begin"/>
            </w:r>
            <w:r w:rsidR="001F7F45" w:rsidRPr="00A80378">
              <w:rPr>
                <w:rFonts w:ascii="Times New Roman" w:hAnsi="Times New Roman" w:cs="Times New Roman"/>
                <w:noProof/>
                <w:webHidden/>
                <w:szCs w:val="20"/>
              </w:rPr>
              <w:instrText xml:space="preserve"> PAGEREF _Toc18409902 \h </w:instrText>
            </w:r>
            <w:r w:rsidR="001F7F45" w:rsidRPr="00A80378">
              <w:rPr>
                <w:rFonts w:ascii="Times New Roman" w:hAnsi="Times New Roman" w:cs="Times New Roman"/>
                <w:noProof/>
                <w:webHidden/>
                <w:szCs w:val="20"/>
              </w:rPr>
            </w:r>
            <w:r w:rsidR="001F7F45" w:rsidRPr="00A80378">
              <w:rPr>
                <w:rFonts w:ascii="Times New Roman" w:hAnsi="Times New Roman" w:cs="Times New Roman"/>
                <w:noProof/>
                <w:webHidden/>
                <w:szCs w:val="20"/>
              </w:rPr>
              <w:fldChar w:fldCharType="separate"/>
            </w:r>
            <w:r w:rsidR="000135D3">
              <w:rPr>
                <w:rFonts w:ascii="Times New Roman" w:hAnsi="Times New Roman" w:cs="Times New Roman"/>
                <w:noProof/>
                <w:webHidden/>
                <w:szCs w:val="20"/>
              </w:rPr>
              <w:t>3</w:t>
            </w:r>
            <w:r w:rsidR="001F7F45" w:rsidRPr="00A80378">
              <w:rPr>
                <w:rFonts w:ascii="Times New Roman" w:hAnsi="Times New Roman" w:cs="Times New Roman"/>
                <w:noProof/>
                <w:webHidden/>
                <w:szCs w:val="20"/>
              </w:rPr>
              <w:fldChar w:fldCharType="end"/>
            </w:r>
          </w:hyperlink>
        </w:p>
        <w:p w:rsidR="001F7F45" w:rsidRPr="00A80378" w:rsidRDefault="00620862" w:rsidP="000E4737">
          <w:pPr>
            <w:pStyle w:val="1a"/>
            <w:tabs>
              <w:tab w:val="left" w:pos="426"/>
            </w:tabs>
            <w:spacing w:line="360" w:lineRule="auto"/>
            <w:rPr>
              <w:rFonts w:ascii="Times New Roman" w:eastAsiaTheme="minorEastAsia" w:hAnsi="Times New Roman" w:cs="Times New Roman"/>
              <w:noProof/>
              <w:szCs w:val="20"/>
            </w:rPr>
          </w:pPr>
          <w:hyperlink w:anchor="_Toc18409903" w:history="1">
            <w:r w:rsidR="001F7F45" w:rsidRPr="00A80378">
              <w:rPr>
                <w:rStyle w:val="a7"/>
                <w:rFonts w:ascii="Times New Roman" w:eastAsia="Microsoft YaHei" w:hAnsi="Times New Roman" w:cs="Times New Roman"/>
                <w:noProof/>
                <w:color w:val="0F243E" w:themeColor="text2" w:themeShade="80"/>
                <w:spacing w:val="-8"/>
                <w:kern w:val="20"/>
                <w:szCs w:val="20"/>
                <w:lang w:eastAsia="en-US"/>
              </w:rPr>
              <w:t>2.</w:t>
            </w:r>
            <w:r w:rsidR="001F7F45" w:rsidRPr="00A80378">
              <w:rPr>
                <w:rFonts w:ascii="Times New Roman" w:eastAsiaTheme="minorEastAsia" w:hAnsi="Times New Roman" w:cs="Times New Roman"/>
                <w:noProof/>
                <w:szCs w:val="20"/>
              </w:rPr>
              <w:tab/>
            </w:r>
            <w:r w:rsidR="001F7F45" w:rsidRPr="00A80378">
              <w:rPr>
                <w:rStyle w:val="a7"/>
                <w:rFonts w:ascii="Times New Roman" w:eastAsia="Microsoft YaHei" w:hAnsi="Times New Roman" w:cs="Times New Roman"/>
                <w:noProof/>
                <w:color w:val="0F243E" w:themeColor="text2" w:themeShade="80"/>
                <w:spacing w:val="-8"/>
                <w:kern w:val="20"/>
                <w:szCs w:val="20"/>
                <w:lang w:eastAsia="en-US"/>
              </w:rPr>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1F7F45" w:rsidRPr="00A80378">
              <w:rPr>
                <w:rFonts w:ascii="Times New Roman" w:hAnsi="Times New Roman" w:cs="Times New Roman"/>
                <w:noProof/>
                <w:webHidden/>
                <w:szCs w:val="20"/>
              </w:rPr>
              <w:tab/>
            </w:r>
            <w:r w:rsidR="001F7F45" w:rsidRPr="00A80378">
              <w:rPr>
                <w:rFonts w:ascii="Times New Roman" w:hAnsi="Times New Roman" w:cs="Times New Roman"/>
                <w:noProof/>
                <w:webHidden/>
                <w:szCs w:val="20"/>
              </w:rPr>
              <w:fldChar w:fldCharType="begin"/>
            </w:r>
            <w:r w:rsidR="001F7F45" w:rsidRPr="00A80378">
              <w:rPr>
                <w:rFonts w:ascii="Times New Roman" w:hAnsi="Times New Roman" w:cs="Times New Roman"/>
                <w:noProof/>
                <w:webHidden/>
                <w:szCs w:val="20"/>
              </w:rPr>
              <w:instrText xml:space="preserve"> PAGEREF _Toc18409903 \h </w:instrText>
            </w:r>
            <w:r w:rsidR="001F7F45" w:rsidRPr="00A80378">
              <w:rPr>
                <w:rFonts w:ascii="Times New Roman" w:hAnsi="Times New Roman" w:cs="Times New Roman"/>
                <w:noProof/>
                <w:webHidden/>
                <w:szCs w:val="20"/>
              </w:rPr>
            </w:r>
            <w:r w:rsidR="001F7F45" w:rsidRPr="00A80378">
              <w:rPr>
                <w:rFonts w:ascii="Times New Roman" w:hAnsi="Times New Roman" w:cs="Times New Roman"/>
                <w:noProof/>
                <w:webHidden/>
                <w:szCs w:val="20"/>
              </w:rPr>
              <w:fldChar w:fldCharType="separate"/>
            </w:r>
            <w:r w:rsidR="000135D3">
              <w:rPr>
                <w:rFonts w:ascii="Times New Roman" w:hAnsi="Times New Roman" w:cs="Times New Roman"/>
                <w:noProof/>
                <w:webHidden/>
                <w:szCs w:val="20"/>
              </w:rPr>
              <w:t>8</w:t>
            </w:r>
            <w:r w:rsidR="001F7F45" w:rsidRPr="00A80378">
              <w:rPr>
                <w:rFonts w:ascii="Times New Roman" w:hAnsi="Times New Roman" w:cs="Times New Roman"/>
                <w:noProof/>
                <w:webHidden/>
                <w:szCs w:val="20"/>
              </w:rPr>
              <w:fldChar w:fldCharType="end"/>
            </w:r>
          </w:hyperlink>
        </w:p>
        <w:p w:rsidR="001F7F45" w:rsidRPr="00A80378" w:rsidRDefault="00620862" w:rsidP="000E4737">
          <w:pPr>
            <w:pStyle w:val="1a"/>
            <w:tabs>
              <w:tab w:val="left" w:pos="426"/>
            </w:tabs>
            <w:spacing w:line="360" w:lineRule="auto"/>
            <w:rPr>
              <w:rFonts w:ascii="Times New Roman" w:eastAsiaTheme="minorEastAsia" w:hAnsi="Times New Roman" w:cs="Times New Roman"/>
              <w:noProof/>
              <w:szCs w:val="20"/>
            </w:rPr>
          </w:pPr>
          <w:hyperlink w:anchor="_Toc18409904" w:history="1">
            <w:r w:rsidR="001F7F45" w:rsidRPr="00A80378">
              <w:rPr>
                <w:rStyle w:val="a7"/>
                <w:rFonts w:ascii="Times New Roman" w:eastAsia="Microsoft YaHei" w:hAnsi="Times New Roman" w:cs="Times New Roman"/>
                <w:noProof/>
                <w:color w:val="0F243E" w:themeColor="text2" w:themeShade="80"/>
                <w:spacing w:val="-8"/>
                <w:kern w:val="20"/>
                <w:szCs w:val="20"/>
                <w:lang w:eastAsia="en-US"/>
              </w:rPr>
              <w:t>3.</w:t>
            </w:r>
            <w:r w:rsidR="001F7F45" w:rsidRPr="00A80378">
              <w:rPr>
                <w:rFonts w:ascii="Times New Roman" w:eastAsiaTheme="minorEastAsia" w:hAnsi="Times New Roman" w:cs="Times New Roman"/>
                <w:noProof/>
                <w:szCs w:val="20"/>
              </w:rPr>
              <w:tab/>
            </w:r>
            <w:r w:rsidR="001F7F45" w:rsidRPr="00A80378">
              <w:rPr>
                <w:rStyle w:val="a7"/>
                <w:rFonts w:ascii="Times New Roman" w:eastAsia="Microsoft YaHei" w:hAnsi="Times New Roman" w:cs="Times New Roman"/>
                <w:noProof/>
                <w:color w:val="0F243E" w:themeColor="text2" w:themeShade="80"/>
                <w:spacing w:val="-8"/>
                <w:kern w:val="20"/>
                <w:szCs w:val="20"/>
                <w:lang w:eastAsia="en-US"/>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1F7F45" w:rsidRPr="00A80378">
              <w:rPr>
                <w:rFonts w:ascii="Times New Roman" w:hAnsi="Times New Roman" w:cs="Times New Roman"/>
                <w:noProof/>
                <w:webHidden/>
                <w:szCs w:val="20"/>
              </w:rPr>
              <w:tab/>
            </w:r>
          </w:hyperlink>
          <w:r w:rsidR="00A80378" w:rsidRPr="00A80378">
            <w:rPr>
              <w:rFonts w:ascii="Times New Roman" w:hAnsi="Times New Roman" w:cs="Times New Roman"/>
              <w:noProof/>
              <w:szCs w:val="20"/>
            </w:rPr>
            <w:t>3</w:t>
          </w:r>
          <w:r w:rsidR="001651AA">
            <w:rPr>
              <w:rFonts w:ascii="Times New Roman" w:hAnsi="Times New Roman" w:cs="Times New Roman"/>
              <w:noProof/>
              <w:szCs w:val="20"/>
            </w:rPr>
            <w:t>6</w:t>
          </w:r>
        </w:p>
        <w:p w:rsidR="001F7F45" w:rsidRPr="00A80378" w:rsidRDefault="00620862" w:rsidP="000E4737">
          <w:pPr>
            <w:pStyle w:val="1a"/>
            <w:tabs>
              <w:tab w:val="left" w:pos="426"/>
            </w:tabs>
            <w:spacing w:line="360" w:lineRule="auto"/>
            <w:rPr>
              <w:rFonts w:ascii="Times New Roman" w:eastAsiaTheme="minorEastAsia" w:hAnsi="Times New Roman" w:cs="Times New Roman"/>
              <w:noProof/>
              <w:szCs w:val="20"/>
            </w:rPr>
          </w:pPr>
          <w:hyperlink w:anchor="_Toc18409905" w:history="1">
            <w:r w:rsidR="001F7F45" w:rsidRPr="00A80378">
              <w:rPr>
                <w:rStyle w:val="a7"/>
                <w:rFonts w:ascii="Times New Roman" w:eastAsia="Microsoft YaHei" w:hAnsi="Times New Roman" w:cs="Times New Roman"/>
                <w:noProof/>
                <w:color w:val="0F243E" w:themeColor="text2" w:themeShade="80"/>
                <w:spacing w:val="-8"/>
                <w:kern w:val="20"/>
                <w:szCs w:val="20"/>
                <w:lang w:eastAsia="en-US"/>
              </w:rPr>
              <w:t>4.</w:t>
            </w:r>
            <w:r w:rsidR="001F7F45" w:rsidRPr="00A80378">
              <w:rPr>
                <w:rFonts w:ascii="Times New Roman" w:eastAsiaTheme="minorEastAsia" w:hAnsi="Times New Roman" w:cs="Times New Roman"/>
                <w:noProof/>
                <w:szCs w:val="20"/>
              </w:rPr>
              <w:tab/>
            </w:r>
            <w:r w:rsidR="001F7F45" w:rsidRPr="00A80378">
              <w:rPr>
                <w:rStyle w:val="a7"/>
                <w:rFonts w:ascii="Times New Roman" w:eastAsia="Microsoft YaHei" w:hAnsi="Times New Roman" w:cs="Times New Roman"/>
                <w:noProof/>
                <w:color w:val="0F243E" w:themeColor="text2" w:themeShade="80"/>
                <w:spacing w:val="-8"/>
                <w:kern w:val="20"/>
                <w:szCs w:val="20"/>
                <w:lang w:eastAsia="en-US"/>
              </w:rPr>
              <w:t>Расчеты экономической эффективности инвестиций</w:t>
            </w:r>
            <w:r w:rsidR="001F7F45" w:rsidRPr="00A80378">
              <w:rPr>
                <w:rFonts w:ascii="Times New Roman" w:hAnsi="Times New Roman" w:cs="Times New Roman"/>
                <w:noProof/>
                <w:webHidden/>
                <w:szCs w:val="20"/>
              </w:rPr>
              <w:tab/>
            </w:r>
          </w:hyperlink>
          <w:r w:rsidR="00A80378">
            <w:rPr>
              <w:rFonts w:ascii="Times New Roman" w:hAnsi="Times New Roman" w:cs="Times New Roman"/>
              <w:noProof/>
              <w:szCs w:val="20"/>
            </w:rPr>
            <w:t>3</w:t>
          </w:r>
          <w:r w:rsidR="001651AA">
            <w:rPr>
              <w:rFonts w:ascii="Times New Roman" w:hAnsi="Times New Roman" w:cs="Times New Roman"/>
              <w:noProof/>
              <w:szCs w:val="20"/>
            </w:rPr>
            <w:t>8</w:t>
          </w:r>
        </w:p>
        <w:p w:rsidR="001F7F45" w:rsidRPr="00A80378" w:rsidRDefault="00620862" w:rsidP="000E4737">
          <w:pPr>
            <w:pStyle w:val="29"/>
            <w:tabs>
              <w:tab w:val="left" w:pos="426"/>
              <w:tab w:val="left" w:pos="720"/>
            </w:tabs>
            <w:spacing w:line="360" w:lineRule="auto"/>
            <w:ind w:left="0"/>
            <w:contextualSpacing/>
            <w:rPr>
              <w:rFonts w:ascii="Times New Roman" w:eastAsiaTheme="minorEastAsia" w:hAnsi="Times New Roman" w:cs="Times New Roman"/>
              <w:noProof/>
              <w:color w:val="0F243E" w:themeColor="text2" w:themeShade="80"/>
              <w:sz w:val="24"/>
              <w:szCs w:val="20"/>
            </w:rPr>
          </w:pPr>
          <w:hyperlink w:anchor="_Toc18409906" w:history="1">
            <w:r w:rsidR="001F7F45" w:rsidRPr="00A80378">
              <w:rPr>
                <w:rStyle w:val="a7"/>
                <w:rFonts w:ascii="Times New Roman" w:eastAsiaTheme="majorEastAsia" w:hAnsi="Times New Roman" w:cs="Times New Roman"/>
                <w:bCs/>
                <w:noProof/>
                <w:color w:val="0F243E" w:themeColor="text2" w:themeShade="80"/>
                <w:sz w:val="24"/>
                <w:szCs w:val="20"/>
              </w:rPr>
              <w:t>4.1.</w:t>
            </w:r>
            <w:r w:rsidR="001F7F45" w:rsidRPr="00A80378">
              <w:rPr>
                <w:rFonts w:ascii="Times New Roman" w:eastAsiaTheme="minorEastAsia" w:hAnsi="Times New Roman" w:cs="Times New Roman"/>
                <w:noProof/>
                <w:color w:val="0F243E" w:themeColor="text2" w:themeShade="80"/>
                <w:sz w:val="24"/>
                <w:szCs w:val="20"/>
              </w:rPr>
              <w:tab/>
            </w:r>
            <w:r w:rsidR="001F7F45" w:rsidRPr="00A80378">
              <w:rPr>
                <w:rStyle w:val="a7"/>
                <w:rFonts w:ascii="Times New Roman" w:eastAsiaTheme="majorEastAsia" w:hAnsi="Times New Roman" w:cs="Times New Roman"/>
                <w:bCs/>
                <w:noProof/>
                <w:color w:val="0F243E" w:themeColor="text2" w:themeShade="80"/>
                <w:sz w:val="24"/>
                <w:szCs w:val="20"/>
              </w:rPr>
              <w:t>ЕТО №01</w:t>
            </w:r>
            <w:r w:rsidR="001F7F45" w:rsidRPr="00A80378">
              <w:rPr>
                <w:rFonts w:ascii="Times New Roman" w:hAnsi="Times New Roman" w:cs="Times New Roman"/>
                <w:noProof/>
                <w:webHidden/>
                <w:color w:val="0F243E" w:themeColor="text2" w:themeShade="80"/>
                <w:sz w:val="24"/>
                <w:szCs w:val="20"/>
              </w:rPr>
              <w:tab/>
            </w:r>
            <w:r w:rsidR="001F7F45" w:rsidRPr="00A80378">
              <w:rPr>
                <w:rFonts w:ascii="Times New Roman" w:hAnsi="Times New Roman" w:cs="Times New Roman"/>
                <w:noProof/>
                <w:webHidden/>
                <w:color w:val="0F243E" w:themeColor="text2" w:themeShade="80"/>
                <w:sz w:val="24"/>
                <w:szCs w:val="20"/>
              </w:rPr>
              <w:fldChar w:fldCharType="begin"/>
            </w:r>
            <w:r w:rsidR="001F7F45" w:rsidRPr="00A80378">
              <w:rPr>
                <w:rFonts w:ascii="Times New Roman" w:hAnsi="Times New Roman" w:cs="Times New Roman"/>
                <w:noProof/>
                <w:webHidden/>
                <w:color w:val="0F243E" w:themeColor="text2" w:themeShade="80"/>
                <w:sz w:val="24"/>
                <w:szCs w:val="20"/>
              </w:rPr>
              <w:instrText xml:space="preserve"> PAGEREF _Toc18409906 \h </w:instrText>
            </w:r>
            <w:r w:rsidR="001F7F45" w:rsidRPr="00A80378">
              <w:rPr>
                <w:rFonts w:ascii="Times New Roman" w:hAnsi="Times New Roman" w:cs="Times New Roman"/>
                <w:noProof/>
                <w:webHidden/>
                <w:color w:val="0F243E" w:themeColor="text2" w:themeShade="80"/>
                <w:sz w:val="24"/>
                <w:szCs w:val="20"/>
              </w:rPr>
            </w:r>
            <w:r w:rsidR="001F7F45" w:rsidRPr="00A80378">
              <w:rPr>
                <w:rFonts w:ascii="Times New Roman" w:hAnsi="Times New Roman" w:cs="Times New Roman"/>
                <w:noProof/>
                <w:webHidden/>
                <w:color w:val="0F243E" w:themeColor="text2" w:themeShade="80"/>
                <w:sz w:val="24"/>
                <w:szCs w:val="20"/>
              </w:rPr>
              <w:fldChar w:fldCharType="separate"/>
            </w:r>
            <w:r w:rsidR="000135D3">
              <w:rPr>
                <w:rFonts w:ascii="Times New Roman" w:hAnsi="Times New Roman" w:cs="Times New Roman"/>
                <w:noProof/>
                <w:webHidden/>
                <w:color w:val="0F243E" w:themeColor="text2" w:themeShade="80"/>
                <w:sz w:val="24"/>
                <w:szCs w:val="20"/>
              </w:rPr>
              <w:t>53</w:t>
            </w:r>
            <w:r w:rsidR="001F7F45" w:rsidRPr="00A80378">
              <w:rPr>
                <w:rFonts w:ascii="Times New Roman" w:hAnsi="Times New Roman" w:cs="Times New Roman"/>
                <w:noProof/>
                <w:webHidden/>
                <w:color w:val="0F243E" w:themeColor="text2" w:themeShade="80"/>
                <w:sz w:val="24"/>
                <w:szCs w:val="20"/>
              </w:rPr>
              <w:fldChar w:fldCharType="end"/>
            </w:r>
          </w:hyperlink>
        </w:p>
        <w:p w:rsidR="001F7F45" w:rsidRPr="00A80378" w:rsidRDefault="00620862" w:rsidP="000E4737">
          <w:pPr>
            <w:pStyle w:val="29"/>
            <w:tabs>
              <w:tab w:val="left" w:pos="426"/>
              <w:tab w:val="left" w:pos="720"/>
            </w:tabs>
            <w:spacing w:line="360" w:lineRule="auto"/>
            <w:ind w:left="0"/>
            <w:contextualSpacing/>
            <w:rPr>
              <w:rFonts w:ascii="Times New Roman" w:eastAsiaTheme="minorEastAsia" w:hAnsi="Times New Roman" w:cs="Times New Roman"/>
              <w:noProof/>
              <w:color w:val="0F243E" w:themeColor="text2" w:themeShade="80"/>
              <w:sz w:val="24"/>
              <w:szCs w:val="20"/>
            </w:rPr>
          </w:pPr>
          <w:hyperlink w:anchor="_Toc18409907" w:history="1">
            <w:r w:rsidR="001F7F45" w:rsidRPr="00A80378">
              <w:rPr>
                <w:rStyle w:val="a7"/>
                <w:rFonts w:ascii="Times New Roman" w:eastAsiaTheme="majorEastAsia" w:hAnsi="Times New Roman" w:cs="Times New Roman"/>
                <w:bCs/>
                <w:noProof/>
                <w:color w:val="0F243E" w:themeColor="text2" w:themeShade="80"/>
                <w:sz w:val="24"/>
                <w:szCs w:val="20"/>
              </w:rPr>
              <w:t>4.2.</w:t>
            </w:r>
            <w:r w:rsidR="001F7F45" w:rsidRPr="00A80378">
              <w:rPr>
                <w:rFonts w:ascii="Times New Roman" w:eastAsiaTheme="minorEastAsia" w:hAnsi="Times New Roman" w:cs="Times New Roman"/>
                <w:noProof/>
                <w:color w:val="0F243E" w:themeColor="text2" w:themeShade="80"/>
                <w:sz w:val="24"/>
                <w:szCs w:val="20"/>
              </w:rPr>
              <w:tab/>
            </w:r>
            <w:r w:rsidR="001F7F45" w:rsidRPr="00A80378">
              <w:rPr>
                <w:rStyle w:val="a7"/>
                <w:rFonts w:ascii="Times New Roman" w:eastAsiaTheme="majorEastAsia" w:hAnsi="Times New Roman" w:cs="Times New Roman"/>
                <w:bCs/>
                <w:noProof/>
                <w:color w:val="0F243E" w:themeColor="text2" w:themeShade="80"/>
                <w:sz w:val="24"/>
                <w:szCs w:val="20"/>
              </w:rPr>
              <w:t>ЕТО №02</w:t>
            </w:r>
            <w:r w:rsidR="001F7F45" w:rsidRPr="00A80378">
              <w:rPr>
                <w:rFonts w:ascii="Times New Roman" w:hAnsi="Times New Roman" w:cs="Times New Roman"/>
                <w:noProof/>
                <w:webHidden/>
                <w:color w:val="0F243E" w:themeColor="text2" w:themeShade="80"/>
                <w:sz w:val="24"/>
                <w:szCs w:val="20"/>
              </w:rPr>
              <w:tab/>
            </w:r>
            <w:r w:rsidR="001F7F45" w:rsidRPr="00A80378">
              <w:rPr>
                <w:rFonts w:ascii="Times New Roman" w:hAnsi="Times New Roman" w:cs="Times New Roman"/>
                <w:noProof/>
                <w:webHidden/>
                <w:color w:val="0F243E" w:themeColor="text2" w:themeShade="80"/>
                <w:sz w:val="24"/>
                <w:szCs w:val="20"/>
              </w:rPr>
              <w:fldChar w:fldCharType="begin"/>
            </w:r>
            <w:r w:rsidR="001F7F45" w:rsidRPr="00A80378">
              <w:rPr>
                <w:rFonts w:ascii="Times New Roman" w:hAnsi="Times New Roman" w:cs="Times New Roman"/>
                <w:noProof/>
                <w:webHidden/>
                <w:color w:val="0F243E" w:themeColor="text2" w:themeShade="80"/>
                <w:sz w:val="24"/>
                <w:szCs w:val="20"/>
              </w:rPr>
              <w:instrText xml:space="preserve"> PAGEREF _Toc18409907 \h </w:instrText>
            </w:r>
            <w:r w:rsidR="001F7F45" w:rsidRPr="00A80378">
              <w:rPr>
                <w:rFonts w:ascii="Times New Roman" w:hAnsi="Times New Roman" w:cs="Times New Roman"/>
                <w:noProof/>
                <w:webHidden/>
                <w:color w:val="0F243E" w:themeColor="text2" w:themeShade="80"/>
                <w:sz w:val="24"/>
                <w:szCs w:val="20"/>
              </w:rPr>
            </w:r>
            <w:r w:rsidR="001F7F45" w:rsidRPr="00A80378">
              <w:rPr>
                <w:rFonts w:ascii="Times New Roman" w:hAnsi="Times New Roman" w:cs="Times New Roman"/>
                <w:noProof/>
                <w:webHidden/>
                <w:color w:val="0F243E" w:themeColor="text2" w:themeShade="80"/>
                <w:sz w:val="24"/>
                <w:szCs w:val="20"/>
              </w:rPr>
              <w:fldChar w:fldCharType="separate"/>
            </w:r>
            <w:r w:rsidR="000135D3">
              <w:rPr>
                <w:rFonts w:ascii="Times New Roman" w:hAnsi="Times New Roman" w:cs="Times New Roman"/>
                <w:noProof/>
                <w:webHidden/>
                <w:color w:val="0F243E" w:themeColor="text2" w:themeShade="80"/>
                <w:sz w:val="24"/>
                <w:szCs w:val="20"/>
              </w:rPr>
              <w:t>55</w:t>
            </w:r>
            <w:r w:rsidR="001F7F45" w:rsidRPr="00A80378">
              <w:rPr>
                <w:rFonts w:ascii="Times New Roman" w:hAnsi="Times New Roman" w:cs="Times New Roman"/>
                <w:noProof/>
                <w:webHidden/>
                <w:color w:val="0F243E" w:themeColor="text2" w:themeShade="80"/>
                <w:sz w:val="24"/>
                <w:szCs w:val="20"/>
              </w:rPr>
              <w:fldChar w:fldCharType="end"/>
            </w:r>
          </w:hyperlink>
        </w:p>
        <w:p w:rsidR="001F7F45" w:rsidRPr="00A80378" w:rsidRDefault="00620862" w:rsidP="000E4737">
          <w:pPr>
            <w:pStyle w:val="29"/>
            <w:tabs>
              <w:tab w:val="left" w:pos="426"/>
              <w:tab w:val="left" w:pos="720"/>
            </w:tabs>
            <w:spacing w:line="360" w:lineRule="auto"/>
            <w:ind w:left="0"/>
            <w:contextualSpacing/>
            <w:rPr>
              <w:rFonts w:ascii="Times New Roman" w:eastAsiaTheme="minorEastAsia" w:hAnsi="Times New Roman" w:cs="Times New Roman"/>
              <w:noProof/>
              <w:color w:val="0F243E" w:themeColor="text2" w:themeShade="80"/>
              <w:sz w:val="24"/>
              <w:szCs w:val="20"/>
            </w:rPr>
          </w:pPr>
          <w:hyperlink w:anchor="_Toc18409908" w:history="1">
            <w:r w:rsidR="001F7F45" w:rsidRPr="00A80378">
              <w:rPr>
                <w:rStyle w:val="a7"/>
                <w:rFonts w:ascii="Times New Roman" w:eastAsiaTheme="majorEastAsia" w:hAnsi="Times New Roman" w:cs="Times New Roman"/>
                <w:bCs/>
                <w:noProof/>
                <w:color w:val="0F243E" w:themeColor="text2" w:themeShade="80"/>
                <w:sz w:val="24"/>
                <w:szCs w:val="20"/>
              </w:rPr>
              <w:t>4.3.</w:t>
            </w:r>
            <w:r w:rsidR="001F7F45" w:rsidRPr="00A80378">
              <w:rPr>
                <w:rFonts w:ascii="Times New Roman" w:eastAsiaTheme="minorEastAsia" w:hAnsi="Times New Roman" w:cs="Times New Roman"/>
                <w:noProof/>
                <w:color w:val="0F243E" w:themeColor="text2" w:themeShade="80"/>
                <w:sz w:val="24"/>
                <w:szCs w:val="20"/>
              </w:rPr>
              <w:tab/>
            </w:r>
            <w:r w:rsidR="001F7F45" w:rsidRPr="00A80378">
              <w:rPr>
                <w:rStyle w:val="a7"/>
                <w:rFonts w:ascii="Times New Roman" w:eastAsiaTheme="majorEastAsia" w:hAnsi="Times New Roman" w:cs="Times New Roman"/>
                <w:bCs/>
                <w:noProof/>
                <w:color w:val="0F243E" w:themeColor="text2" w:themeShade="80"/>
                <w:sz w:val="24"/>
                <w:szCs w:val="20"/>
              </w:rPr>
              <w:t>ЕТО №03</w:t>
            </w:r>
            <w:r w:rsidR="001F7F45" w:rsidRPr="00A80378">
              <w:rPr>
                <w:rFonts w:ascii="Times New Roman" w:hAnsi="Times New Roman" w:cs="Times New Roman"/>
                <w:noProof/>
                <w:webHidden/>
                <w:color w:val="0F243E" w:themeColor="text2" w:themeShade="80"/>
                <w:sz w:val="24"/>
                <w:szCs w:val="20"/>
              </w:rPr>
              <w:tab/>
            </w:r>
          </w:hyperlink>
          <w:r w:rsidR="00A80378">
            <w:rPr>
              <w:rFonts w:ascii="Times New Roman" w:hAnsi="Times New Roman" w:cs="Times New Roman"/>
              <w:noProof/>
              <w:color w:val="0F243E" w:themeColor="text2" w:themeShade="80"/>
              <w:sz w:val="24"/>
              <w:szCs w:val="20"/>
            </w:rPr>
            <w:t>4</w:t>
          </w:r>
          <w:r w:rsidR="001651AA">
            <w:rPr>
              <w:rFonts w:ascii="Times New Roman" w:hAnsi="Times New Roman" w:cs="Times New Roman"/>
              <w:noProof/>
              <w:color w:val="0F243E" w:themeColor="text2" w:themeShade="80"/>
              <w:sz w:val="24"/>
              <w:szCs w:val="20"/>
            </w:rPr>
            <w:t>4</w:t>
          </w:r>
        </w:p>
        <w:p w:rsidR="001F7F45" w:rsidRPr="001F7F45" w:rsidRDefault="00620862" w:rsidP="000E4737">
          <w:pPr>
            <w:pStyle w:val="1a"/>
            <w:tabs>
              <w:tab w:val="left" w:pos="426"/>
            </w:tabs>
            <w:spacing w:line="360" w:lineRule="auto"/>
            <w:rPr>
              <w:rFonts w:eastAsiaTheme="minorEastAsia"/>
              <w:noProof/>
              <w:color w:val="auto"/>
              <w:sz w:val="22"/>
              <w:szCs w:val="22"/>
            </w:rPr>
          </w:pPr>
          <w:hyperlink w:anchor="_Toc18409909" w:history="1">
            <w:r w:rsidR="001F7F45" w:rsidRPr="00A80378">
              <w:rPr>
                <w:rStyle w:val="a7"/>
                <w:rFonts w:ascii="Times New Roman" w:eastAsia="Microsoft YaHei" w:hAnsi="Times New Roman" w:cs="Times New Roman"/>
                <w:noProof/>
                <w:color w:val="0F243E" w:themeColor="text2" w:themeShade="80"/>
                <w:spacing w:val="-8"/>
                <w:kern w:val="20"/>
                <w:szCs w:val="20"/>
                <w:lang w:eastAsia="en-US"/>
              </w:rPr>
              <w:t>5.</w:t>
            </w:r>
            <w:r w:rsidR="001F7F45" w:rsidRPr="00A80378">
              <w:rPr>
                <w:rFonts w:ascii="Times New Roman" w:eastAsiaTheme="minorEastAsia" w:hAnsi="Times New Roman" w:cs="Times New Roman"/>
                <w:noProof/>
                <w:szCs w:val="20"/>
              </w:rPr>
              <w:tab/>
            </w:r>
            <w:r w:rsidR="001F7F45" w:rsidRPr="00A80378">
              <w:rPr>
                <w:rStyle w:val="a7"/>
                <w:rFonts w:ascii="Times New Roman" w:eastAsia="Microsoft YaHei" w:hAnsi="Times New Roman" w:cs="Times New Roman"/>
                <w:noProof/>
                <w:color w:val="0F243E" w:themeColor="text2" w:themeShade="80"/>
                <w:spacing w:val="-8"/>
                <w:kern w:val="20"/>
                <w:szCs w:val="20"/>
                <w:lang w:eastAsia="en-US"/>
              </w:rPr>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1F7F45" w:rsidRPr="00A80378">
              <w:rPr>
                <w:rFonts w:ascii="Times New Roman" w:hAnsi="Times New Roman" w:cs="Times New Roman"/>
                <w:noProof/>
                <w:webHidden/>
                <w:szCs w:val="20"/>
              </w:rPr>
              <w:tab/>
            </w:r>
          </w:hyperlink>
          <w:r w:rsidR="00A80378">
            <w:rPr>
              <w:rFonts w:ascii="Times New Roman" w:hAnsi="Times New Roman" w:cs="Times New Roman"/>
              <w:noProof/>
              <w:szCs w:val="20"/>
            </w:rPr>
            <w:t>4</w:t>
          </w:r>
          <w:r w:rsidR="001651AA">
            <w:rPr>
              <w:rFonts w:ascii="Times New Roman" w:hAnsi="Times New Roman" w:cs="Times New Roman"/>
              <w:noProof/>
              <w:szCs w:val="20"/>
            </w:rPr>
            <w:t>6</w:t>
          </w:r>
        </w:p>
        <w:p w:rsidR="00500912" w:rsidRPr="003D4BE3" w:rsidRDefault="00C15F6B" w:rsidP="000E4737">
          <w:pPr>
            <w:tabs>
              <w:tab w:val="right" w:leader="dot" w:pos="9498"/>
            </w:tabs>
            <w:spacing w:line="360" w:lineRule="auto"/>
            <w:contextualSpacing/>
            <w:jc w:val="both"/>
            <w:rPr>
              <w:rFonts w:ascii="Times New Roman" w:hAnsi="Times New Roman" w:cs="Times New Roman"/>
            </w:rPr>
          </w:pPr>
          <w:r w:rsidRPr="001F7F45">
            <w:rPr>
              <w:rFonts w:ascii="Times New Roman" w:hAnsi="Times New Roman" w:cs="Times New Roman"/>
            </w:rPr>
            <w:fldChar w:fldCharType="end"/>
          </w:r>
        </w:p>
      </w:sdtContent>
    </w:sdt>
    <w:p w:rsidR="00CC270A" w:rsidRPr="006716C0" w:rsidRDefault="00CC270A" w:rsidP="00966ECB">
      <w:pPr>
        <w:widowControl w:val="0"/>
        <w:spacing w:line="360" w:lineRule="auto"/>
        <w:ind w:firstLine="709"/>
        <w:jc w:val="both"/>
        <w:rPr>
          <w:rFonts w:ascii="Times New Roman" w:hAnsi="Times New Roman" w:cs="Times New Roman"/>
          <w:sz w:val="28"/>
          <w:szCs w:val="28"/>
        </w:rPr>
      </w:pPr>
    </w:p>
    <w:p w:rsidR="00785328" w:rsidRDefault="00785328" w:rsidP="00147BCA">
      <w:pPr>
        <w:widowControl w:val="0"/>
        <w:spacing w:line="360" w:lineRule="auto"/>
        <w:ind w:firstLine="709"/>
        <w:jc w:val="both"/>
        <w:rPr>
          <w:rFonts w:ascii="Times New Roman" w:hAnsi="Times New Roman" w:cs="Times New Roman"/>
          <w:sz w:val="28"/>
          <w:szCs w:val="28"/>
        </w:rPr>
        <w:sectPr w:rsidR="00785328" w:rsidSect="00E5426C">
          <w:footerReference w:type="default" r:id="rId13"/>
          <w:footerReference w:type="first" r:id="rId14"/>
          <w:pgSz w:w="11909" w:h="16834" w:code="9"/>
          <w:pgMar w:top="1134" w:right="567" w:bottom="567" w:left="1418" w:header="283" w:footer="283" w:gutter="0"/>
          <w:cols w:space="720"/>
          <w:noEndnote/>
          <w:docGrid w:linePitch="360"/>
        </w:sectPr>
      </w:pPr>
      <w:bookmarkStart w:id="1" w:name="bookmark3"/>
    </w:p>
    <w:p w:rsidR="00E5426C" w:rsidRPr="00017F28" w:rsidRDefault="00E5426C" w:rsidP="006858EF">
      <w:pPr>
        <w:pStyle w:val="13"/>
        <w:numPr>
          <w:ilvl w:val="0"/>
          <w:numId w:val="27"/>
        </w:numPr>
        <w:pBdr>
          <w:top w:val="single" w:sz="48" w:space="3" w:color="FFFFFF"/>
          <w:left w:val="single" w:sz="6" w:space="3" w:color="FFFFFF"/>
          <w:bottom w:val="single" w:sz="6" w:space="3" w:color="FFFFFF"/>
        </w:pBdr>
        <w:tabs>
          <w:tab w:val="left" w:pos="993"/>
        </w:tabs>
        <w:adjustRightInd w:val="0"/>
        <w:spacing w:before="120" w:after="120"/>
        <w:ind w:left="0" w:firstLine="567"/>
        <w:jc w:val="both"/>
        <w:textAlignment w:val="baseline"/>
        <w:rPr>
          <w:rFonts w:ascii="Times New Roman" w:eastAsia="Microsoft YaHei" w:hAnsi="Times New Roman" w:cs="Times New Roman"/>
          <w:bCs w:val="0"/>
          <w:color w:val="auto"/>
          <w:spacing w:val="-8"/>
          <w:kern w:val="20"/>
          <w:sz w:val="24"/>
          <w:szCs w:val="24"/>
          <w:lang w:eastAsia="en-US"/>
        </w:rPr>
      </w:pPr>
      <w:bookmarkStart w:id="2" w:name="_Toc18409902"/>
      <w:r w:rsidRPr="00017F28">
        <w:rPr>
          <w:rFonts w:ascii="Times New Roman" w:eastAsia="Microsoft YaHei" w:hAnsi="Times New Roman" w:cs="Times New Roman"/>
          <w:bCs w:val="0"/>
          <w:color w:val="auto"/>
          <w:spacing w:val="-8"/>
          <w:kern w:val="20"/>
          <w:sz w:val="24"/>
          <w:szCs w:val="24"/>
          <w:lang w:eastAsia="en-US"/>
        </w:rPr>
        <w:lastRenderedPageBreak/>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bookmarkEnd w:id="2"/>
    </w:p>
    <w:p w:rsidR="006858EF" w:rsidRPr="006858EF" w:rsidRDefault="006858EF" w:rsidP="006858EF">
      <w:pPr>
        <w:rPr>
          <w:lang w:eastAsia="en-US"/>
        </w:rPr>
      </w:pPr>
    </w:p>
    <w:bookmarkEnd w:id="1"/>
    <w:p w:rsidR="00156AE1" w:rsidRPr="00981ED7" w:rsidRDefault="0009199E" w:rsidP="006858EF">
      <w:pPr>
        <w:widowControl w:val="0"/>
        <w:spacing w:line="480" w:lineRule="auto"/>
        <w:ind w:firstLine="709"/>
        <w:contextualSpacing/>
        <w:jc w:val="both"/>
        <w:rPr>
          <w:rFonts w:ascii="Times New Roman" w:hAnsi="Times New Roman" w:cs="Times New Roman"/>
          <w:color w:val="auto"/>
        </w:rPr>
      </w:pPr>
      <w:r w:rsidRPr="00981ED7">
        <w:rPr>
          <w:rFonts w:ascii="Times New Roman" w:hAnsi="Times New Roman" w:cs="Times New Roman"/>
          <w:color w:val="auto"/>
        </w:rPr>
        <w:t>По сравнению с базовой версией Схемы теплоснабжения, в части обоснования инвестици</w:t>
      </w:r>
      <w:r w:rsidR="006858EF" w:rsidRPr="00981ED7">
        <w:rPr>
          <w:rFonts w:ascii="Times New Roman" w:hAnsi="Times New Roman" w:cs="Times New Roman"/>
          <w:color w:val="auto"/>
        </w:rPr>
        <w:t xml:space="preserve">й </w:t>
      </w:r>
      <w:proofErr w:type="gramStart"/>
      <w:r w:rsidR="006858EF" w:rsidRPr="00981ED7">
        <w:rPr>
          <w:rFonts w:ascii="Times New Roman" w:hAnsi="Times New Roman" w:cs="Times New Roman"/>
          <w:color w:val="auto"/>
        </w:rPr>
        <w:t>произошли  изменения в с</w:t>
      </w:r>
      <w:r w:rsidR="00E40934" w:rsidRPr="00981ED7">
        <w:rPr>
          <w:rFonts w:ascii="Times New Roman" w:hAnsi="Times New Roman" w:cs="Times New Roman"/>
          <w:color w:val="auto"/>
        </w:rPr>
        <w:t>ведения</w:t>
      </w:r>
      <w:r w:rsidR="006858EF" w:rsidRPr="00981ED7">
        <w:rPr>
          <w:rFonts w:ascii="Times New Roman" w:hAnsi="Times New Roman" w:cs="Times New Roman"/>
          <w:color w:val="auto"/>
        </w:rPr>
        <w:t>х</w:t>
      </w:r>
      <w:r w:rsidR="00E40934" w:rsidRPr="00981ED7">
        <w:rPr>
          <w:rFonts w:ascii="Times New Roman" w:hAnsi="Times New Roman" w:cs="Times New Roman"/>
          <w:color w:val="auto"/>
        </w:rPr>
        <w:t xml:space="preserve"> о требуемых инвестициях представлены</w:t>
      </w:r>
      <w:proofErr w:type="gramEnd"/>
      <w:r w:rsidR="00E40934" w:rsidRPr="00981ED7">
        <w:rPr>
          <w:rFonts w:ascii="Times New Roman" w:hAnsi="Times New Roman" w:cs="Times New Roman"/>
          <w:color w:val="auto"/>
        </w:rPr>
        <w:t xml:space="preserve"> по каждой ТСО н</w:t>
      </w:r>
      <w:r w:rsidR="006017D5" w:rsidRPr="00981ED7">
        <w:rPr>
          <w:rFonts w:ascii="Times New Roman" w:hAnsi="Times New Roman" w:cs="Times New Roman"/>
          <w:color w:val="auto"/>
        </w:rPr>
        <w:t>а каждый год расчетного периода.</w:t>
      </w:r>
    </w:p>
    <w:p w:rsidR="0009199E" w:rsidRPr="00981ED7" w:rsidRDefault="0009199E" w:rsidP="006858EF">
      <w:pPr>
        <w:widowControl w:val="0"/>
        <w:spacing w:line="480" w:lineRule="auto"/>
        <w:ind w:firstLine="709"/>
        <w:contextualSpacing/>
        <w:jc w:val="both"/>
        <w:rPr>
          <w:rFonts w:ascii="Times New Roman" w:hAnsi="Times New Roman" w:cs="Times New Roman"/>
          <w:color w:val="auto"/>
        </w:rPr>
      </w:pPr>
    </w:p>
    <w:p w:rsidR="00F97DFA" w:rsidRPr="00981ED7" w:rsidRDefault="00F97DFA" w:rsidP="006858EF">
      <w:pPr>
        <w:widowControl w:val="0"/>
        <w:spacing w:line="480" w:lineRule="auto"/>
        <w:ind w:firstLine="709"/>
        <w:contextualSpacing/>
        <w:jc w:val="both"/>
        <w:rPr>
          <w:rFonts w:ascii="Times New Roman" w:hAnsi="Times New Roman" w:cs="Times New Roman"/>
          <w:color w:val="auto"/>
        </w:rPr>
      </w:pPr>
      <w:r w:rsidRPr="00981ED7">
        <w:rPr>
          <w:rFonts w:ascii="Times New Roman" w:hAnsi="Times New Roman" w:cs="Times New Roman"/>
          <w:color w:val="auto"/>
        </w:rPr>
        <w:t>Сравнение инвестиций, в части финансирования мероприятий по источникам тепловой энергии, по базовой и нынешней версии проекта представлено в таблице 1-1</w:t>
      </w:r>
      <w:r w:rsidR="005E1151" w:rsidRPr="00981ED7">
        <w:rPr>
          <w:rFonts w:ascii="Times New Roman" w:hAnsi="Times New Roman" w:cs="Times New Roman"/>
          <w:color w:val="auto"/>
        </w:rPr>
        <w:t>, в части тепловых сетей – в таблице 1-2</w:t>
      </w:r>
      <w:r w:rsidRPr="00981ED7">
        <w:rPr>
          <w:rFonts w:ascii="Times New Roman" w:hAnsi="Times New Roman" w:cs="Times New Roman"/>
          <w:color w:val="auto"/>
        </w:rPr>
        <w:t>.</w:t>
      </w:r>
    </w:p>
    <w:p w:rsidR="00F97DFA" w:rsidRDefault="00F97DFA" w:rsidP="00E40934">
      <w:pPr>
        <w:pStyle w:val="aff9"/>
        <w:keepNext/>
        <w:contextualSpacing/>
        <w:jc w:val="left"/>
        <w:rPr>
          <w:rFonts w:ascii="Times New Roman" w:hAnsi="Times New Roman"/>
          <w:color w:val="auto"/>
          <w:szCs w:val="24"/>
        </w:rPr>
        <w:sectPr w:rsidR="00F97DFA" w:rsidSect="00E5426C">
          <w:pgSz w:w="11909" w:h="16834" w:code="9"/>
          <w:pgMar w:top="1134" w:right="567" w:bottom="567" w:left="1418" w:header="283" w:footer="283" w:gutter="0"/>
          <w:cols w:space="720"/>
          <w:noEndnote/>
          <w:docGrid w:linePitch="360"/>
        </w:sectPr>
      </w:pPr>
    </w:p>
    <w:p w:rsidR="00F97DFA" w:rsidRDefault="006858EF" w:rsidP="006858EF">
      <w:pPr>
        <w:pStyle w:val="aff9"/>
        <w:keepNext/>
        <w:jc w:val="both"/>
        <w:rPr>
          <w:rFonts w:ascii="Times New Roman" w:hAnsi="Times New Roman"/>
          <w:b w:val="0"/>
          <w:i/>
          <w:color w:val="auto"/>
          <w:szCs w:val="24"/>
        </w:rPr>
      </w:pPr>
      <w:r>
        <w:rPr>
          <w:rFonts w:ascii="Times New Roman" w:hAnsi="Times New Roman"/>
          <w:i/>
          <w:color w:val="auto"/>
          <w:szCs w:val="24"/>
        </w:rPr>
        <w:lastRenderedPageBreak/>
        <w:t xml:space="preserve">                   </w:t>
      </w:r>
      <w:r w:rsidR="00F97DFA" w:rsidRPr="000928D9">
        <w:rPr>
          <w:rFonts w:ascii="Times New Roman" w:hAnsi="Times New Roman"/>
          <w:i/>
          <w:color w:val="auto"/>
          <w:szCs w:val="24"/>
        </w:rPr>
        <w:t>Таблица 1-1</w:t>
      </w:r>
      <w:r>
        <w:rPr>
          <w:rFonts w:ascii="Times New Roman" w:hAnsi="Times New Roman"/>
          <w:color w:val="auto"/>
          <w:szCs w:val="24"/>
        </w:rPr>
        <w:t>.</w:t>
      </w:r>
      <w:r w:rsidR="00F97DFA" w:rsidRPr="003E6D48">
        <w:rPr>
          <w:rFonts w:ascii="Times New Roman" w:hAnsi="Times New Roman"/>
          <w:color w:val="auto"/>
          <w:szCs w:val="24"/>
        </w:rPr>
        <w:t xml:space="preserve"> </w:t>
      </w:r>
      <w:r w:rsidR="00F97DFA" w:rsidRPr="000928D9">
        <w:rPr>
          <w:rFonts w:ascii="Times New Roman" w:hAnsi="Times New Roman"/>
          <w:b w:val="0"/>
          <w:i/>
          <w:color w:val="auto"/>
          <w:szCs w:val="24"/>
        </w:rPr>
        <w:t>Сравнение предусмотренного настоящей актуализацией объема инвестиций и инвестиций</w:t>
      </w:r>
      <w:r w:rsidR="005E1151" w:rsidRPr="000928D9">
        <w:rPr>
          <w:rFonts w:ascii="Times New Roman" w:hAnsi="Times New Roman"/>
          <w:b w:val="0"/>
          <w:i/>
          <w:color w:val="auto"/>
          <w:szCs w:val="24"/>
        </w:rPr>
        <w:t xml:space="preserve"> по</w:t>
      </w:r>
      <w:r w:rsidR="00F97DFA" w:rsidRPr="000928D9">
        <w:rPr>
          <w:rFonts w:ascii="Times New Roman" w:hAnsi="Times New Roman"/>
          <w:b w:val="0"/>
          <w:i/>
          <w:color w:val="auto"/>
          <w:szCs w:val="24"/>
        </w:rPr>
        <w:t xml:space="preserve"> базовой версии, в части финансирования мероприятий по развитию источников тепловой энергии</w:t>
      </w:r>
      <w:r w:rsidR="0037049A" w:rsidRPr="000928D9">
        <w:rPr>
          <w:rFonts w:ascii="Times New Roman" w:hAnsi="Times New Roman"/>
          <w:b w:val="0"/>
          <w:i/>
          <w:color w:val="auto"/>
          <w:szCs w:val="24"/>
        </w:rPr>
        <w:t>, млн. руб.</w:t>
      </w:r>
    </w:p>
    <w:p w:rsidR="00670305" w:rsidRPr="00670305" w:rsidRDefault="00670305" w:rsidP="00670305">
      <w:pPr>
        <w:rPr>
          <w:sz w:val="10"/>
          <w:szCs w:val="10"/>
        </w:rPr>
      </w:pPr>
    </w:p>
    <w:tbl>
      <w:tblPr>
        <w:tblW w:w="0" w:type="auto"/>
        <w:tblInd w:w="-5" w:type="dxa"/>
        <w:tblLook w:val="04A0" w:firstRow="1" w:lastRow="0" w:firstColumn="1" w:lastColumn="0" w:noHBand="0" w:noVBand="1"/>
      </w:tblPr>
      <w:tblGrid>
        <w:gridCol w:w="1251"/>
        <w:gridCol w:w="4637"/>
        <w:gridCol w:w="4459"/>
        <w:gridCol w:w="1206"/>
        <w:gridCol w:w="1074"/>
        <w:gridCol w:w="965"/>
        <w:gridCol w:w="2329"/>
      </w:tblGrid>
      <w:tr w:rsidR="00017F28" w:rsidRPr="00017F28" w:rsidTr="00017F28">
        <w:trPr>
          <w:trHeight w:val="418"/>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 Группы проектов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Наименование группы проектов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Источник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Итого, в новом проекте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Базовая версия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Разница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Причина изменения</w:t>
            </w:r>
          </w:p>
        </w:tc>
      </w:tr>
      <w:tr w:rsidR="00017F28" w:rsidRPr="00017F28" w:rsidTr="00017F28">
        <w:trPr>
          <w:trHeight w:val="418"/>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rPr>
                <w:rFonts w:ascii="Times New Roman" w:eastAsia="Times New Roman" w:hAnsi="Times New Roman" w:cs="Times New Roman"/>
                <w:b/>
                <w:bCs/>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rPr>
                <w:rFonts w:ascii="Times New Roman" w:eastAsia="Times New Roman" w:hAnsi="Times New Roman" w:cs="Times New Roman"/>
                <w:b/>
                <w:bCs/>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rPr>
                <w:rFonts w:ascii="Times New Roman" w:eastAsia="Times New Roman" w:hAnsi="Times New Roman" w:cs="Times New Roman"/>
                <w:b/>
                <w:bCs/>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rPr>
                <w:rFonts w:ascii="Times New Roman" w:eastAsia="Times New Roman" w:hAnsi="Times New Roman" w:cs="Times New Roman"/>
                <w:b/>
                <w:bCs/>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rPr>
                <w:rFonts w:ascii="Times New Roman" w:eastAsia="Times New Roman" w:hAnsi="Times New Roman" w:cs="Times New Roman"/>
                <w:b/>
                <w:bCs/>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rPr>
                <w:rFonts w:ascii="Times New Roman" w:eastAsia="Times New Roman" w:hAnsi="Times New Roman" w:cs="Times New Roman"/>
                <w:b/>
                <w:bCs/>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FF3" w:rsidRPr="00017F28" w:rsidRDefault="00163FF3" w:rsidP="00163FF3">
            <w:pPr>
              <w:rPr>
                <w:rFonts w:ascii="Times New Roman" w:eastAsia="Times New Roman" w:hAnsi="Times New Roman" w:cs="Times New Roman"/>
                <w:b/>
                <w:bCs/>
                <w:color w:val="auto"/>
                <w:sz w:val="20"/>
                <w:szCs w:val="20"/>
              </w:rPr>
            </w:pP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Новое строительство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Прибыль, направленная на инвестиции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w:t>
            </w: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Средства, полученные за счет платы за подключение (технологическое присоединение)</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w:t>
            </w: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действующих источников тепловой энергии с комбинированной выработкой тепловой и электрической энергии для повышения эффективности работы</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Прибыль, направленная на инвестиции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w:t>
            </w:r>
            <w:r w:rsidRPr="00017F28">
              <w:rPr>
                <w:rFonts w:ascii="Times New Roman" w:eastAsia="Times New Roman" w:hAnsi="Times New Roman" w:cs="Times New Roman"/>
                <w:color w:val="auto"/>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w:t>
            </w: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действующих источников тепловой энергии с комбинированной выработкой тепловой и электрической энергии в связи с физическим износом оборудования</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Амортизационные отчисления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967712">
              <w:rPr>
                <w:rFonts w:ascii="Times New Roman" w:eastAsia="Times New Roman" w:hAnsi="Times New Roman" w:cs="Times New Roman"/>
                <w:b/>
                <w:bCs/>
                <w:color w:val="auto"/>
                <w:sz w:val="20"/>
                <w:szCs w:val="20"/>
              </w:rPr>
              <w:t>386,417</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100</w:t>
            </w:r>
            <w:r w:rsidRPr="00017F28">
              <w:rPr>
                <w:rFonts w:ascii="Times New Roman" w:eastAsia="Times New Roman" w:hAnsi="Times New Roman" w:cs="Times New Roman"/>
                <w:color w:val="auto"/>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b/>
                <w:bCs/>
                <w:color w:val="auto"/>
                <w:sz w:val="20"/>
                <w:szCs w:val="20"/>
              </w:rPr>
            </w:pPr>
            <w:r w:rsidRPr="00967712">
              <w:rPr>
                <w:rFonts w:ascii="Times New Roman" w:eastAsia="Times New Roman" w:hAnsi="Times New Roman" w:cs="Times New Roman"/>
                <w:b/>
                <w:bCs/>
                <w:color w:val="auto"/>
                <w:sz w:val="20"/>
                <w:szCs w:val="20"/>
              </w:rPr>
              <w:t>Учтена инвестиционная программа АО «</w:t>
            </w:r>
            <w:proofErr w:type="spellStart"/>
            <w:r w:rsidRPr="00967712">
              <w:rPr>
                <w:rFonts w:ascii="Times New Roman" w:eastAsia="Times New Roman" w:hAnsi="Times New Roman" w:cs="Times New Roman"/>
                <w:b/>
                <w:bCs/>
                <w:color w:val="auto"/>
                <w:sz w:val="20"/>
                <w:szCs w:val="20"/>
              </w:rPr>
              <w:t>Златмаш</w:t>
            </w:r>
            <w:proofErr w:type="spellEnd"/>
            <w:r w:rsidRPr="00967712">
              <w:rPr>
                <w:rFonts w:ascii="Times New Roman" w:eastAsia="Times New Roman" w:hAnsi="Times New Roman" w:cs="Times New Roman"/>
                <w:b/>
                <w:bCs/>
                <w:color w:val="auto"/>
                <w:sz w:val="20"/>
                <w:szCs w:val="20"/>
              </w:rPr>
              <w:t>»</w:t>
            </w: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15</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Строительство и реконструкция действующих котельных для обеспечения перспективных приростов тепловых нагрузок</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Средства, полученные за счет платы за подключение (технологическое присоединение)</w:t>
            </w:r>
          </w:p>
        </w:tc>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82,44</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82,44</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b/>
                <w:bCs/>
                <w:color w:val="auto"/>
                <w:sz w:val="20"/>
                <w:szCs w:val="20"/>
              </w:rPr>
            </w:pP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действующих котельных для повышения эффективности работы</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hAnsi="Times New Roman" w:cs="Times New Roman"/>
                <w:color w:val="auto"/>
                <w:sz w:val="20"/>
                <w:szCs w:val="20"/>
              </w:rPr>
              <w:t>Амортизационные отчисления</w:t>
            </w:r>
          </w:p>
        </w:tc>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14,27</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14,27</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0 %</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b/>
                <w:bCs/>
                <w:color w:val="auto"/>
                <w:sz w:val="20"/>
                <w:szCs w:val="20"/>
              </w:rPr>
            </w:pP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действующих котельных для повышения эффективности работы</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hAnsi="Times New Roman" w:cs="Times New Roman"/>
                <w:color w:val="auto"/>
                <w:sz w:val="20"/>
                <w:szCs w:val="20"/>
              </w:rPr>
            </w:pPr>
            <w:r w:rsidRPr="00017F28">
              <w:rPr>
                <w:rFonts w:ascii="Times New Roman" w:hAnsi="Times New Roman" w:cs="Times New Roman"/>
                <w:color w:val="auto"/>
                <w:sz w:val="20"/>
                <w:szCs w:val="20"/>
              </w:rPr>
              <w:t>Амортизационные отчисления, прибыль, направленная на инвестиции, прочие собственные средства, в т.ч. экономия от проведения мероприятий по Программе энергосбережения</w:t>
            </w:r>
          </w:p>
        </w:tc>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57,06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57,06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0 %</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b/>
                <w:bCs/>
                <w:color w:val="auto"/>
                <w:sz w:val="20"/>
                <w:szCs w:val="20"/>
              </w:rPr>
            </w:pP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действующих котельных в связи с физическим износом оборудования</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Амортизационные отчисления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w:t>
            </w: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Новое строительство для обеспечения существующих потребителей</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2"/>
                <w:szCs w:val="22"/>
              </w:rPr>
            </w:pPr>
            <w:r w:rsidRPr="00017F28">
              <w:rPr>
                <w:rFonts w:ascii="Times New Roman" w:hAnsi="Times New Roman" w:cs="Times New Roman"/>
                <w:color w:val="auto"/>
                <w:sz w:val="22"/>
                <w:szCs w:val="22"/>
              </w:rPr>
              <w:t>Инвестиции, бюджетное финансирование</w:t>
            </w:r>
          </w:p>
        </w:tc>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333,6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333,6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117 %</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bCs/>
                <w:color w:val="auto"/>
                <w:sz w:val="20"/>
                <w:szCs w:val="20"/>
              </w:rPr>
            </w:pP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Новое строительство для обеспечения существующих потребителей</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hAnsi="Times New Roman" w:cs="Times New Roman"/>
                <w:color w:val="auto"/>
                <w:sz w:val="20"/>
                <w:szCs w:val="20"/>
              </w:rPr>
              <w:t>Амортизационные отчисления, прибыль, направленная на инвестиции, прочие собственные средства, в т.ч. экономия от проведения мероприятий по Программе энергосбережения</w:t>
            </w:r>
          </w:p>
        </w:tc>
        <w:tc>
          <w:tcPr>
            <w:tcW w:w="0" w:type="auto"/>
            <w:tcBorders>
              <w:top w:val="nil"/>
              <w:left w:val="single" w:sz="4" w:space="0" w:color="auto"/>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16,66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16,66</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rsidR="00967712" w:rsidRPr="00017F28" w:rsidRDefault="00967712" w:rsidP="00967712">
            <w:pPr>
              <w:rPr>
                <w:rFonts w:ascii="Times New Roman" w:eastAsia="Times New Roman" w:hAnsi="Times New Roman" w:cs="Times New Roman"/>
                <w:b/>
                <w:bCs/>
                <w:color w:val="auto"/>
                <w:sz w:val="20"/>
                <w:szCs w:val="20"/>
              </w:rPr>
            </w:pP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19</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котельных для выработки тепловой и электрической энергии в комбинированном цикле</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Средства, полученные за счет платы за подключение (технологическое присоединение)</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w:t>
            </w:r>
          </w:p>
        </w:tc>
      </w:tr>
      <w:tr w:rsidR="00967712" w:rsidRPr="00017F28" w:rsidTr="00017F2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lastRenderedPageBreak/>
              <w:t>19</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Реконструкция котельных для выработки тепловой и электрической энергии в комбинированном цикле</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Амортизационные отчисления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jc w:val="center"/>
              <w:rPr>
                <w:rFonts w:ascii="Times New Roman" w:eastAsia="Times New Roman" w:hAnsi="Times New Roman" w:cs="Times New Roman"/>
                <w:color w:val="auto"/>
                <w:sz w:val="20"/>
                <w:szCs w:val="20"/>
              </w:rPr>
            </w:pPr>
            <w:r w:rsidRPr="00017F28">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967712" w:rsidRPr="00017F28" w:rsidRDefault="00967712" w:rsidP="00967712">
            <w:pP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w:t>
            </w:r>
          </w:p>
        </w:tc>
      </w:tr>
      <w:tr w:rsidR="00017F28" w:rsidRPr="00017F28" w:rsidTr="00017F28">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70F9" w:rsidRPr="00017F28" w:rsidRDefault="008770F9" w:rsidP="00EE46EE">
            <w:pPr>
              <w:spacing w:line="360" w:lineRule="auto"/>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ВСЕГО, в т.ч.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770F9" w:rsidRPr="00017F28" w:rsidRDefault="004C0B03" w:rsidP="00163FF3">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890,447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770F9" w:rsidRPr="00017F28" w:rsidRDefault="00EE46EE" w:rsidP="00163FF3">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454,4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770F9" w:rsidRPr="00017F28" w:rsidRDefault="004C0B03" w:rsidP="008A685A">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76</w:t>
            </w:r>
            <w:r w:rsidR="008770F9" w:rsidRPr="00017F28">
              <w:rPr>
                <w:rFonts w:ascii="Times New Roman" w:eastAsia="Times New Roman" w:hAnsi="Times New Roman" w:cs="Times New Roman"/>
                <w:b/>
                <w:bCs/>
                <w:color w:val="auto"/>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770F9" w:rsidRPr="00017F28" w:rsidRDefault="004C0B03" w:rsidP="00163FF3">
            <w:pPr>
              <w:jc w:val="center"/>
              <w:rPr>
                <w:rFonts w:ascii="Times New Roman" w:eastAsia="Times New Roman" w:hAnsi="Times New Roman" w:cs="Times New Roman"/>
                <w:b/>
                <w:bCs/>
                <w:color w:val="auto"/>
                <w:sz w:val="20"/>
                <w:szCs w:val="20"/>
              </w:rPr>
            </w:pPr>
            <w:r w:rsidRPr="004C0B03">
              <w:rPr>
                <w:rFonts w:ascii="Times New Roman" w:eastAsia="Times New Roman" w:hAnsi="Times New Roman" w:cs="Times New Roman"/>
                <w:b/>
                <w:bCs/>
                <w:color w:val="auto"/>
                <w:sz w:val="20"/>
                <w:szCs w:val="20"/>
              </w:rPr>
              <w:t>Учтена инвестиционная программа АО «</w:t>
            </w:r>
            <w:proofErr w:type="spellStart"/>
            <w:r w:rsidRPr="004C0B03">
              <w:rPr>
                <w:rFonts w:ascii="Times New Roman" w:eastAsia="Times New Roman" w:hAnsi="Times New Roman" w:cs="Times New Roman"/>
                <w:b/>
                <w:bCs/>
                <w:color w:val="auto"/>
                <w:sz w:val="20"/>
                <w:szCs w:val="20"/>
              </w:rPr>
              <w:t>Златмаш</w:t>
            </w:r>
            <w:proofErr w:type="spellEnd"/>
            <w:r w:rsidRPr="004C0B03">
              <w:rPr>
                <w:rFonts w:ascii="Times New Roman" w:eastAsia="Times New Roman" w:hAnsi="Times New Roman" w:cs="Times New Roman"/>
                <w:b/>
                <w:bCs/>
                <w:color w:val="auto"/>
                <w:sz w:val="20"/>
                <w:szCs w:val="20"/>
              </w:rPr>
              <w:t>»</w:t>
            </w:r>
          </w:p>
        </w:tc>
      </w:tr>
    </w:tbl>
    <w:p w:rsidR="00211F37" w:rsidRPr="000058B0" w:rsidRDefault="00211F37" w:rsidP="000058B0"/>
    <w:p w:rsidR="005E1151" w:rsidRDefault="0046013E" w:rsidP="005E1151">
      <w:pPr>
        <w:pStyle w:val="aff9"/>
        <w:keepNext/>
        <w:jc w:val="both"/>
        <w:rPr>
          <w:rFonts w:ascii="Times New Roman" w:hAnsi="Times New Roman"/>
          <w:b w:val="0"/>
          <w:i/>
          <w:color w:val="auto"/>
          <w:szCs w:val="24"/>
        </w:rPr>
      </w:pPr>
      <w:r>
        <w:rPr>
          <w:rFonts w:ascii="Times New Roman" w:hAnsi="Times New Roman"/>
          <w:i/>
          <w:color w:val="auto"/>
          <w:szCs w:val="24"/>
        </w:rPr>
        <w:t xml:space="preserve">                   Таблица 1-2.</w:t>
      </w:r>
      <w:r w:rsidR="005E1151" w:rsidRPr="003E6D48">
        <w:rPr>
          <w:rFonts w:ascii="Times New Roman" w:hAnsi="Times New Roman"/>
          <w:color w:val="auto"/>
          <w:szCs w:val="24"/>
        </w:rPr>
        <w:t xml:space="preserve"> </w:t>
      </w:r>
      <w:r w:rsidR="005E1151" w:rsidRPr="000928D9">
        <w:rPr>
          <w:rFonts w:ascii="Times New Roman" w:hAnsi="Times New Roman"/>
          <w:b w:val="0"/>
          <w:i/>
          <w:color w:val="auto"/>
          <w:szCs w:val="24"/>
        </w:rPr>
        <w:t>Сравнение предусмотренного настоящей актуализацией объема инвестиций и инвестиций по базовой версии, в части финансирования мероприятий по развитию тепловых сетей</w:t>
      </w:r>
    </w:p>
    <w:p w:rsidR="008770F9" w:rsidRPr="008770F9" w:rsidRDefault="008770F9" w:rsidP="008770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6"/>
        <w:gridCol w:w="2461"/>
        <w:gridCol w:w="1120"/>
        <w:gridCol w:w="1039"/>
        <w:gridCol w:w="965"/>
        <w:gridCol w:w="5197"/>
      </w:tblGrid>
      <w:tr w:rsidR="00FE3C85" w:rsidRPr="00FE3C85" w:rsidTr="00FE3C85">
        <w:trPr>
          <w:trHeight w:val="418"/>
          <w:tblHeader/>
        </w:trPr>
        <w:tc>
          <w:tcPr>
            <w:tcW w:w="0" w:type="auto"/>
            <w:vMerge w:val="restart"/>
            <w:shd w:val="clear" w:color="auto" w:fill="auto"/>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 Группы проектов</w:t>
            </w:r>
          </w:p>
        </w:tc>
        <w:tc>
          <w:tcPr>
            <w:tcW w:w="0" w:type="auto"/>
            <w:vMerge w:val="restart"/>
            <w:shd w:val="clear" w:color="auto" w:fill="auto"/>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Наименование группы проектов</w:t>
            </w:r>
          </w:p>
        </w:tc>
        <w:tc>
          <w:tcPr>
            <w:tcW w:w="0" w:type="auto"/>
            <w:vMerge w:val="restart"/>
            <w:shd w:val="clear" w:color="auto" w:fill="auto"/>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Источник финансирования</w:t>
            </w:r>
          </w:p>
        </w:tc>
        <w:tc>
          <w:tcPr>
            <w:tcW w:w="0" w:type="auto"/>
            <w:vMerge w:val="restart"/>
            <w:shd w:val="clear" w:color="000000" w:fill="FFFFFF"/>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Итого, в новом проекте</w:t>
            </w:r>
          </w:p>
        </w:tc>
        <w:tc>
          <w:tcPr>
            <w:tcW w:w="0" w:type="auto"/>
            <w:vMerge w:val="restart"/>
            <w:shd w:val="clear" w:color="000000" w:fill="FFFFFF"/>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Базовая версия</w:t>
            </w:r>
          </w:p>
        </w:tc>
        <w:tc>
          <w:tcPr>
            <w:tcW w:w="0" w:type="auto"/>
            <w:vMerge w:val="restart"/>
            <w:shd w:val="clear" w:color="000000" w:fill="FFFFFF"/>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Разница</w:t>
            </w:r>
          </w:p>
        </w:tc>
        <w:tc>
          <w:tcPr>
            <w:tcW w:w="0" w:type="auto"/>
            <w:vMerge w:val="restart"/>
            <w:shd w:val="clear" w:color="000000" w:fill="FFFFFF"/>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Причина изменения</w:t>
            </w:r>
          </w:p>
        </w:tc>
      </w:tr>
      <w:tr w:rsidR="00FE3C85" w:rsidRPr="00FE3C85" w:rsidTr="00FE3C85">
        <w:trPr>
          <w:trHeight w:val="418"/>
          <w:tblHeader/>
        </w:trPr>
        <w:tc>
          <w:tcPr>
            <w:tcW w:w="0" w:type="auto"/>
            <w:vMerge/>
            <w:vAlign w:val="center"/>
            <w:hideMark/>
          </w:tcPr>
          <w:p w:rsidR="00FE3C85" w:rsidRPr="00FE3C85" w:rsidRDefault="00FE3C85" w:rsidP="00FE3C85">
            <w:pPr>
              <w:rPr>
                <w:rFonts w:ascii="Times New Roman" w:eastAsia="Times New Roman" w:hAnsi="Times New Roman" w:cs="Times New Roman"/>
                <w:b/>
                <w:bCs/>
                <w:sz w:val="20"/>
                <w:szCs w:val="20"/>
              </w:rPr>
            </w:pPr>
          </w:p>
        </w:tc>
        <w:tc>
          <w:tcPr>
            <w:tcW w:w="0" w:type="auto"/>
            <w:vMerge/>
            <w:vAlign w:val="center"/>
            <w:hideMark/>
          </w:tcPr>
          <w:p w:rsidR="00FE3C85" w:rsidRPr="00FE3C85" w:rsidRDefault="00FE3C85" w:rsidP="00FE3C85">
            <w:pPr>
              <w:rPr>
                <w:rFonts w:ascii="Times New Roman" w:eastAsia="Times New Roman" w:hAnsi="Times New Roman" w:cs="Times New Roman"/>
                <w:b/>
                <w:bCs/>
                <w:sz w:val="20"/>
                <w:szCs w:val="20"/>
              </w:rPr>
            </w:pPr>
          </w:p>
        </w:tc>
        <w:tc>
          <w:tcPr>
            <w:tcW w:w="0" w:type="auto"/>
            <w:vMerge/>
            <w:vAlign w:val="center"/>
            <w:hideMark/>
          </w:tcPr>
          <w:p w:rsidR="00FE3C85" w:rsidRPr="00FE3C85" w:rsidRDefault="00FE3C85" w:rsidP="00FE3C85">
            <w:pPr>
              <w:rPr>
                <w:rFonts w:ascii="Times New Roman" w:eastAsia="Times New Roman" w:hAnsi="Times New Roman" w:cs="Times New Roman"/>
                <w:b/>
                <w:bCs/>
                <w:sz w:val="20"/>
                <w:szCs w:val="20"/>
              </w:rPr>
            </w:pPr>
          </w:p>
        </w:tc>
        <w:tc>
          <w:tcPr>
            <w:tcW w:w="0" w:type="auto"/>
            <w:vMerge/>
            <w:vAlign w:val="center"/>
            <w:hideMark/>
          </w:tcPr>
          <w:p w:rsidR="00FE3C85" w:rsidRPr="00FE3C85" w:rsidRDefault="00FE3C85" w:rsidP="00FE3C85">
            <w:pPr>
              <w:rPr>
                <w:rFonts w:ascii="Times New Roman" w:eastAsia="Times New Roman" w:hAnsi="Times New Roman" w:cs="Times New Roman"/>
                <w:b/>
                <w:bCs/>
                <w:sz w:val="20"/>
                <w:szCs w:val="20"/>
              </w:rPr>
            </w:pPr>
          </w:p>
        </w:tc>
        <w:tc>
          <w:tcPr>
            <w:tcW w:w="0" w:type="auto"/>
            <w:vMerge/>
            <w:vAlign w:val="center"/>
            <w:hideMark/>
          </w:tcPr>
          <w:p w:rsidR="00FE3C85" w:rsidRPr="00FE3C85" w:rsidRDefault="00FE3C85" w:rsidP="00FE3C85">
            <w:pPr>
              <w:rPr>
                <w:rFonts w:ascii="Times New Roman" w:eastAsia="Times New Roman" w:hAnsi="Times New Roman" w:cs="Times New Roman"/>
                <w:b/>
                <w:bCs/>
                <w:sz w:val="20"/>
                <w:szCs w:val="20"/>
              </w:rPr>
            </w:pPr>
          </w:p>
        </w:tc>
        <w:tc>
          <w:tcPr>
            <w:tcW w:w="0" w:type="auto"/>
            <w:vMerge/>
            <w:vAlign w:val="center"/>
            <w:hideMark/>
          </w:tcPr>
          <w:p w:rsidR="00FE3C85" w:rsidRPr="00FE3C85" w:rsidRDefault="00FE3C85" w:rsidP="00FE3C85">
            <w:pPr>
              <w:rPr>
                <w:rFonts w:ascii="Times New Roman" w:eastAsia="Times New Roman" w:hAnsi="Times New Roman" w:cs="Times New Roman"/>
                <w:b/>
                <w:bCs/>
                <w:sz w:val="20"/>
                <w:szCs w:val="20"/>
              </w:rPr>
            </w:pPr>
          </w:p>
        </w:tc>
        <w:tc>
          <w:tcPr>
            <w:tcW w:w="0" w:type="auto"/>
            <w:vMerge/>
            <w:vAlign w:val="center"/>
            <w:hideMark/>
          </w:tcPr>
          <w:p w:rsidR="00FE3C85" w:rsidRPr="00FE3C85" w:rsidRDefault="00FE3C85" w:rsidP="00FE3C85">
            <w:pPr>
              <w:rPr>
                <w:rFonts w:ascii="Times New Roman" w:eastAsia="Times New Roman" w:hAnsi="Times New Roman" w:cs="Times New Roman"/>
                <w:b/>
                <w:bCs/>
                <w:sz w:val="20"/>
                <w:szCs w:val="20"/>
              </w:rPr>
            </w:pPr>
          </w:p>
        </w:tc>
      </w:tr>
      <w:tr w:rsidR="00FE3C85" w:rsidRPr="00FE3C85" w:rsidTr="00FE3C85">
        <w:trPr>
          <w:trHeight w:val="20"/>
        </w:trPr>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1</w:t>
            </w:r>
          </w:p>
        </w:tc>
        <w:tc>
          <w:tcPr>
            <w:tcW w:w="0" w:type="auto"/>
            <w:shd w:val="clear" w:color="auto" w:fill="auto"/>
            <w:vAlign w:val="center"/>
            <w:hideMark/>
          </w:tcPr>
          <w:p w:rsidR="00FE3C85" w:rsidRPr="00FE3C85" w:rsidRDefault="00FE3C85"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Прибыль, направленная на инвестиции</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FE3C85" w:rsidRPr="00FE3C85" w:rsidRDefault="00FE3C85"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FE3C85" w:rsidRPr="00FE3C85" w:rsidTr="00FE3C85">
        <w:trPr>
          <w:trHeight w:val="20"/>
        </w:trPr>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1</w:t>
            </w:r>
          </w:p>
        </w:tc>
        <w:tc>
          <w:tcPr>
            <w:tcW w:w="0" w:type="auto"/>
            <w:shd w:val="clear" w:color="auto" w:fill="auto"/>
            <w:vAlign w:val="center"/>
            <w:hideMark/>
          </w:tcPr>
          <w:p w:rsidR="00FE3C85" w:rsidRPr="00FE3C85" w:rsidRDefault="00FE3C85"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Амортизационные отчисления</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FE3C85" w:rsidRPr="00FE3C85" w:rsidRDefault="00FE3C85"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FE3C85" w:rsidRPr="00FE3C85" w:rsidRDefault="00FE3C85"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46013E" w:rsidRPr="00FE3C85" w:rsidTr="00FE3C85">
        <w:trPr>
          <w:trHeight w:val="20"/>
        </w:trPr>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2</w:t>
            </w:r>
          </w:p>
        </w:tc>
        <w:tc>
          <w:tcPr>
            <w:tcW w:w="0" w:type="auto"/>
            <w:shd w:val="clear" w:color="auto" w:fill="auto"/>
            <w:vAlign w:val="center"/>
          </w:tcPr>
          <w:p w:rsidR="0046013E" w:rsidRPr="00FE3C85" w:rsidRDefault="0046013E" w:rsidP="006426CF">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Средства, полученные за счёт платы за подключение (технологическое присоединение)</w:t>
            </w:r>
          </w:p>
        </w:tc>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47,3</w:t>
            </w:r>
          </w:p>
        </w:tc>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49,07</w:t>
            </w:r>
          </w:p>
        </w:tc>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r w:rsidRPr="00FE3C85">
              <w:rPr>
                <w:rFonts w:ascii="Times New Roman" w:eastAsia="Times New Roman" w:hAnsi="Times New Roman" w:cs="Times New Roman"/>
                <w:sz w:val="20"/>
                <w:szCs w:val="20"/>
              </w:rPr>
              <w:t>%</w:t>
            </w:r>
          </w:p>
        </w:tc>
        <w:tc>
          <w:tcPr>
            <w:tcW w:w="0" w:type="auto"/>
            <w:shd w:val="clear" w:color="auto" w:fill="auto"/>
            <w:vAlign w:val="center"/>
          </w:tcPr>
          <w:p w:rsidR="0046013E" w:rsidRPr="00FE3C85" w:rsidRDefault="0046013E"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sz w:val="20"/>
                <w:szCs w:val="20"/>
              </w:rPr>
              <w:t>В проекте учтены участки тепловых сетей для теплоснабжения потребителей от новых котельных</w:t>
            </w:r>
            <w:r>
              <w:rPr>
                <w:rFonts w:ascii="Times New Roman" w:eastAsia="Times New Roman" w:hAnsi="Times New Roman" w:cs="Times New Roman"/>
                <w:sz w:val="20"/>
                <w:szCs w:val="20"/>
              </w:rPr>
              <w:t>, введена в эксплуатацию котельная квартал Молодежный</w:t>
            </w:r>
          </w:p>
        </w:tc>
      </w:tr>
      <w:tr w:rsidR="0046013E" w:rsidRPr="00FE3C85" w:rsidTr="00FE3C85">
        <w:trPr>
          <w:trHeight w:val="20"/>
        </w:trPr>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3</w:t>
            </w:r>
          </w:p>
        </w:tc>
        <w:tc>
          <w:tcPr>
            <w:tcW w:w="0" w:type="auto"/>
            <w:shd w:val="clear" w:color="auto" w:fill="auto"/>
            <w:vAlign w:val="center"/>
            <w:hideMark/>
          </w:tcPr>
          <w:p w:rsidR="0046013E" w:rsidRPr="00FE3C85" w:rsidRDefault="0046013E"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Реконструкция тепловых сетей с увеличением диаметра трубопроводов для обеспечения перспективных приростов тепловой нагрузки</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Средства, полученные за счёт платы за подключение (технологическое присоединение)</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46013E" w:rsidRPr="00FE3C85" w:rsidRDefault="0046013E"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46013E" w:rsidRPr="00FE3C85" w:rsidTr="00FE3C85">
        <w:trPr>
          <w:trHeight w:val="20"/>
        </w:trPr>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4</w:t>
            </w:r>
          </w:p>
        </w:tc>
        <w:tc>
          <w:tcPr>
            <w:tcW w:w="0" w:type="auto"/>
            <w:shd w:val="clear" w:color="auto" w:fill="auto"/>
            <w:vAlign w:val="center"/>
            <w:hideMark/>
          </w:tcPr>
          <w:p w:rsidR="0046013E" w:rsidRPr="00FE3C85" w:rsidRDefault="0046013E"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 xml:space="preserve">Строительство тепловых сетей, </w:t>
            </w:r>
            <w:r w:rsidRPr="00FE3C85">
              <w:rPr>
                <w:rFonts w:ascii="Times New Roman" w:eastAsia="Times New Roman" w:hAnsi="Times New Roman" w:cs="Times New Roman"/>
                <w:sz w:val="20"/>
                <w:szCs w:val="20"/>
              </w:rPr>
              <w:lastRenderedPageBreak/>
              <w:t>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lastRenderedPageBreak/>
              <w:t xml:space="preserve">Прибыль, направленная </w:t>
            </w:r>
            <w:r w:rsidRPr="00FE3C85">
              <w:rPr>
                <w:rFonts w:ascii="Times New Roman" w:eastAsia="Times New Roman" w:hAnsi="Times New Roman" w:cs="Times New Roman"/>
                <w:sz w:val="20"/>
                <w:szCs w:val="20"/>
              </w:rPr>
              <w:lastRenderedPageBreak/>
              <w:t>на инвестиции</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lastRenderedPageBreak/>
              <w:t>0,00</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46013E" w:rsidRPr="00FE3C85" w:rsidRDefault="0046013E"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46013E" w:rsidRPr="00FE3C85" w:rsidRDefault="0046013E"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46013E" w:rsidRPr="00FE3C85" w:rsidTr="00FE3C85">
        <w:trPr>
          <w:trHeight w:val="20"/>
        </w:trPr>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lastRenderedPageBreak/>
              <w:t>5</w:t>
            </w:r>
          </w:p>
        </w:tc>
        <w:tc>
          <w:tcPr>
            <w:tcW w:w="0" w:type="auto"/>
            <w:shd w:val="clear" w:color="auto" w:fill="auto"/>
            <w:vAlign w:val="center"/>
          </w:tcPr>
          <w:p w:rsidR="0046013E" w:rsidRPr="00FE3C85" w:rsidRDefault="0046013E" w:rsidP="006426CF">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0" w:type="auto"/>
            <w:shd w:val="clear" w:color="auto" w:fill="auto"/>
            <w:vAlign w:val="center"/>
          </w:tcPr>
          <w:p w:rsidR="0046013E" w:rsidRPr="00FE3C85" w:rsidRDefault="00DE736F"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Амортизационные отчисления</w:t>
            </w:r>
          </w:p>
        </w:tc>
        <w:tc>
          <w:tcPr>
            <w:tcW w:w="0" w:type="auto"/>
            <w:shd w:val="clear" w:color="auto" w:fill="auto"/>
            <w:vAlign w:val="center"/>
          </w:tcPr>
          <w:p w:rsidR="0046013E" w:rsidRPr="00FE3C85" w:rsidRDefault="00D1709C" w:rsidP="006426C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726,31</w:t>
            </w:r>
          </w:p>
        </w:tc>
        <w:tc>
          <w:tcPr>
            <w:tcW w:w="0" w:type="auto"/>
            <w:shd w:val="clear" w:color="auto" w:fill="auto"/>
            <w:vAlign w:val="center"/>
          </w:tcPr>
          <w:p w:rsidR="0046013E" w:rsidRPr="00FE3C85" w:rsidRDefault="00A9388A" w:rsidP="006426C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53</w:t>
            </w:r>
            <w:r w:rsidR="00D1709C">
              <w:rPr>
                <w:rFonts w:ascii="Times New Roman" w:eastAsia="Times New Roman" w:hAnsi="Times New Roman" w:cs="Times New Roman"/>
                <w:b/>
                <w:bCs/>
                <w:sz w:val="20"/>
                <w:szCs w:val="20"/>
              </w:rPr>
              <w:t>6,31</w:t>
            </w:r>
          </w:p>
        </w:tc>
        <w:tc>
          <w:tcPr>
            <w:tcW w:w="0" w:type="auto"/>
            <w:shd w:val="clear" w:color="auto" w:fill="auto"/>
            <w:vAlign w:val="center"/>
          </w:tcPr>
          <w:p w:rsidR="0046013E" w:rsidRPr="00FE3C85" w:rsidRDefault="00DE736F" w:rsidP="006426C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46013E" w:rsidRPr="00FE3C85">
              <w:rPr>
                <w:rFonts w:ascii="Times New Roman" w:eastAsia="Times New Roman" w:hAnsi="Times New Roman" w:cs="Times New Roman"/>
                <w:sz w:val="20"/>
                <w:szCs w:val="20"/>
              </w:rPr>
              <w:t>%</w:t>
            </w:r>
          </w:p>
        </w:tc>
        <w:tc>
          <w:tcPr>
            <w:tcW w:w="0" w:type="auto"/>
            <w:shd w:val="clear" w:color="auto" w:fill="auto"/>
            <w:vAlign w:val="center"/>
          </w:tcPr>
          <w:p w:rsidR="0046013E" w:rsidRPr="00FE3C85" w:rsidRDefault="00DE736F" w:rsidP="00FE3C85">
            <w:pPr>
              <w:rPr>
                <w:rFonts w:ascii="Times New Roman" w:eastAsia="Times New Roman" w:hAnsi="Times New Roman" w:cs="Times New Roman"/>
                <w:b/>
                <w:bCs/>
                <w:sz w:val="20"/>
                <w:szCs w:val="20"/>
              </w:rPr>
            </w:pPr>
            <w:r w:rsidRPr="00EE46EE">
              <w:rPr>
                <w:rFonts w:ascii="Times New Roman" w:eastAsia="Times New Roman" w:hAnsi="Times New Roman" w:cs="Times New Roman"/>
                <w:bCs/>
                <w:sz w:val="20"/>
                <w:szCs w:val="20"/>
              </w:rPr>
              <w:t>Уточнена стоимость базовой версии</w:t>
            </w:r>
          </w:p>
        </w:tc>
      </w:tr>
      <w:tr w:rsidR="0046013E" w:rsidRPr="00FE3C85" w:rsidTr="00FE3C85">
        <w:trPr>
          <w:trHeight w:val="20"/>
        </w:trPr>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5</w:t>
            </w:r>
          </w:p>
        </w:tc>
        <w:tc>
          <w:tcPr>
            <w:tcW w:w="0" w:type="auto"/>
            <w:shd w:val="clear" w:color="auto" w:fill="auto"/>
            <w:vAlign w:val="center"/>
          </w:tcPr>
          <w:p w:rsidR="0046013E" w:rsidRPr="00FE3C85" w:rsidRDefault="0046013E" w:rsidP="006426CF">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0" w:type="auto"/>
            <w:shd w:val="clear" w:color="auto" w:fill="auto"/>
            <w:vAlign w:val="center"/>
          </w:tcPr>
          <w:p w:rsidR="0046013E" w:rsidRPr="00FE3C85" w:rsidRDefault="0046013E"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Бюджетное финансирование</w:t>
            </w:r>
            <w:r w:rsidR="00DE736F">
              <w:rPr>
                <w:rFonts w:ascii="Times New Roman" w:eastAsia="Times New Roman" w:hAnsi="Times New Roman" w:cs="Times New Roman"/>
                <w:sz w:val="20"/>
                <w:szCs w:val="20"/>
              </w:rPr>
              <w:t>, инвестиции</w:t>
            </w:r>
          </w:p>
        </w:tc>
        <w:tc>
          <w:tcPr>
            <w:tcW w:w="0" w:type="auto"/>
            <w:shd w:val="clear" w:color="auto" w:fill="auto"/>
            <w:vAlign w:val="center"/>
          </w:tcPr>
          <w:p w:rsidR="0046013E" w:rsidRPr="00FE3C85" w:rsidRDefault="00DE736F" w:rsidP="006426C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32,4</w:t>
            </w:r>
          </w:p>
        </w:tc>
        <w:tc>
          <w:tcPr>
            <w:tcW w:w="0" w:type="auto"/>
            <w:shd w:val="clear" w:color="auto" w:fill="auto"/>
            <w:vAlign w:val="center"/>
          </w:tcPr>
          <w:p w:rsidR="0046013E" w:rsidRPr="00FE3C85" w:rsidRDefault="00DE736F" w:rsidP="006426C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26,24</w:t>
            </w:r>
          </w:p>
        </w:tc>
        <w:tc>
          <w:tcPr>
            <w:tcW w:w="0" w:type="auto"/>
            <w:shd w:val="clear" w:color="auto" w:fill="auto"/>
            <w:vAlign w:val="center"/>
          </w:tcPr>
          <w:p w:rsidR="0046013E" w:rsidRPr="00FE3C85" w:rsidRDefault="0046013E" w:rsidP="00DE736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1</w:t>
            </w:r>
            <w:r w:rsidR="00DE736F">
              <w:rPr>
                <w:rFonts w:ascii="Times New Roman" w:eastAsia="Times New Roman" w:hAnsi="Times New Roman" w:cs="Times New Roman"/>
                <w:sz w:val="20"/>
                <w:szCs w:val="20"/>
              </w:rPr>
              <w:t>23</w:t>
            </w:r>
            <w:r w:rsidRPr="00FE3C85">
              <w:rPr>
                <w:rFonts w:ascii="Times New Roman" w:eastAsia="Times New Roman" w:hAnsi="Times New Roman" w:cs="Times New Roman"/>
                <w:sz w:val="20"/>
                <w:szCs w:val="20"/>
              </w:rPr>
              <w:t>%</w:t>
            </w:r>
          </w:p>
        </w:tc>
        <w:tc>
          <w:tcPr>
            <w:tcW w:w="0" w:type="auto"/>
            <w:shd w:val="clear" w:color="auto" w:fill="auto"/>
            <w:vAlign w:val="center"/>
          </w:tcPr>
          <w:p w:rsidR="0046013E" w:rsidRPr="00FE3C85" w:rsidRDefault="00DE736F" w:rsidP="00FE3C85">
            <w:pPr>
              <w:rPr>
                <w:rFonts w:ascii="Times New Roman" w:eastAsia="Times New Roman" w:hAnsi="Times New Roman" w:cs="Times New Roman"/>
                <w:b/>
                <w:bCs/>
                <w:sz w:val="20"/>
                <w:szCs w:val="20"/>
              </w:rPr>
            </w:pPr>
            <w:r w:rsidRPr="00EE46EE">
              <w:rPr>
                <w:rFonts w:ascii="Times New Roman" w:eastAsia="Times New Roman" w:hAnsi="Times New Roman" w:cs="Times New Roman"/>
                <w:bCs/>
                <w:sz w:val="20"/>
                <w:szCs w:val="20"/>
              </w:rPr>
              <w:t xml:space="preserve">Уточнена стоимость базовой версии, предложен 4 вариант развития системы </w:t>
            </w:r>
            <w:r>
              <w:rPr>
                <w:rFonts w:ascii="Times New Roman" w:eastAsia="Times New Roman" w:hAnsi="Times New Roman" w:cs="Times New Roman"/>
                <w:bCs/>
                <w:sz w:val="20"/>
                <w:szCs w:val="20"/>
              </w:rPr>
              <w:t>т</w:t>
            </w:r>
            <w:r w:rsidRPr="00EE46EE">
              <w:rPr>
                <w:rFonts w:ascii="Times New Roman" w:eastAsia="Times New Roman" w:hAnsi="Times New Roman" w:cs="Times New Roman"/>
                <w:bCs/>
                <w:sz w:val="20"/>
                <w:szCs w:val="20"/>
              </w:rPr>
              <w:t>еплоснабжения ЗГО</w:t>
            </w:r>
            <w:r>
              <w:rPr>
                <w:rFonts w:ascii="Times New Roman" w:eastAsia="Times New Roman" w:hAnsi="Times New Roman" w:cs="Times New Roman"/>
                <w:bCs/>
                <w:sz w:val="20"/>
                <w:szCs w:val="20"/>
              </w:rPr>
              <w:t>, при котором необходимо строительство дополнительных сетей</w:t>
            </w:r>
          </w:p>
        </w:tc>
      </w:tr>
      <w:tr w:rsidR="00DE736F" w:rsidRPr="00FE3C85" w:rsidTr="00FE3C85">
        <w:trPr>
          <w:trHeight w:val="20"/>
        </w:trPr>
        <w:tc>
          <w:tcPr>
            <w:tcW w:w="0" w:type="auto"/>
            <w:shd w:val="clear" w:color="auto" w:fill="auto"/>
            <w:vAlign w:val="center"/>
          </w:tcPr>
          <w:p w:rsidR="00DE736F" w:rsidRPr="00FE3C85" w:rsidRDefault="00DE736F"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6</w:t>
            </w:r>
          </w:p>
        </w:tc>
        <w:tc>
          <w:tcPr>
            <w:tcW w:w="0" w:type="auto"/>
            <w:shd w:val="clear" w:color="auto" w:fill="auto"/>
            <w:vAlign w:val="center"/>
          </w:tcPr>
          <w:p w:rsidR="00DE736F" w:rsidRPr="00FE3C85" w:rsidRDefault="00DE736F" w:rsidP="006426CF">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Реконструкция тепловых сетей, подлежащих замене в связи с исчерпанием эксплуатационного ресурса</w:t>
            </w:r>
          </w:p>
        </w:tc>
        <w:tc>
          <w:tcPr>
            <w:tcW w:w="0" w:type="auto"/>
            <w:shd w:val="clear" w:color="auto" w:fill="auto"/>
            <w:vAlign w:val="center"/>
          </w:tcPr>
          <w:p w:rsidR="00DE736F" w:rsidRPr="00FE3C85" w:rsidRDefault="00DE736F"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Амортизационные отчисления</w:t>
            </w:r>
          </w:p>
        </w:tc>
        <w:tc>
          <w:tcPr>
            <w:tcW w:w="0" w:type="auto"/>
            <w:shd w:val="clear" w:color="auto" w:fill="auto"/>
            <w:vAlign w:val="center"/>
          </w:tcPr>
          <w:p w:rsidR="00DE736F" w:rsidRPr="00FE3C85" w:rsidRDefault="00A9388A" w:rsidP="006426CF">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9488,83</w:t>
            </w:r>
          </w:p>
        </w:tc>
        <w:tc>
          <w:tcPr>
            <w:tcW w:w="0" w:type="auto"/>
            <w:shd w:val="clear" w:color="auto" w:fill="auto"/>
            <w:vAlign w:val="center"/>
          </w:tcPr>
          <w:p w:rsidR="00DE736F" w:rsidRPr="00FE3C85" w:rsidRDefault="00DE736F" w:rsidP="006426CF">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9488,83</w:t>
            </w:r>
          </w:p>
        </w:tc>
        <w:tc>
          <w:tcPr>
            <w:tcW w:w="0" w:type="auto"/>
            <w:shd w:val="clear" w:color="auto" w:fill="auto"/>
            <w:vAlign w:val="center"/>
          </w:tcPr>
          <w:p w:rsidR="00DE736F" w:rsidRPr="00FE3C85" w:rsidRDefault="00DE736F" w:rsidP="006426CF">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100%</w:t>
            </w:r>
          </w:p>
        </w:tc>
        <w:tc>
          <w:tcPr>
            <w:tcW w:w="0" w:type="auto"/>
            <w:shd w:val="clear" w:color="auto" w:fill="auto"/>
            <w:vAlign w:val="center"/>
          </w:tcPr>
          <w:p w:rsidR="00DE736F" w:rsidRPr="00FE3C85" w:rsidRDefault="00DE736F"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sz w:val="20"/>
                <w:szCs w:val="20"/>
              </w:rPr>
              <w:t>В базовой версии в Книге 7</w:t>
            </w:r>
            <w:r>
              <w:rPr>
                <w:rFonts w:ascii="Times New Roman" w:eastAsia="Times New Roman" w:hAnsi="Times New Roman" w:cs="Times New Roman"/>
                <w:sz w:val="20"/>
                <w:szCs w:val="20"/>
              </w:rPr>
              <w:t xml:space="preserve"> уточнена стоимость</w:t>
            </w:r>
            <w:r w:rsidRPr="00FE3C85">
              <w:rPr>
                <w:rFonts w:ascii="Times New Roman" w:eastAsia="Times New Roman" w:hAnsi="Times New Roman" w:cs="Times New Roman"/>
                <w:sz w:val="20"/>
                <w:szCs w:val="20"/>
              </w:rPr>
              <w:t>, Главе 7 указано, что Реконструкция тепловых сетей, подлежащих замене в связи с исчерпанием эксплуатационного ресурса предусматривается в рамках основной деятельности ТСО по подготовке к ОЗП в объеме 5% от имеющихся на балансе ТСО сетей ежегодно за счет амортизационной составляющей тарифа либо целевых средств. Значений в денежном выражении не приводится</w:t>
            </w:r>
          </w:p>
        </w:tc>
      </w:tr>
      <w:tr w:rsidR="00DE736F" w:rsidRPr="00FE3C85" w:rsidTr="00FE3C85">
        <w:trPr>
          <w:trHeight w:val="20"/>
        </w:trPr>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6</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Реконструкция тепловых сетей, подлежащих замене в связи с исчерпанием эксплуатационного ресурса</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Прибыль, направленная на инвестиции</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DE736F" w:rsidRPr="00FE3C85" w:rsidTr="00FE3C85">
        <w:trPr>
          <w:trHeight w:val="20"/>
        </w:trPr>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7</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Строительство и реконструкция насосных станций</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Прибыль, направленная на инвестиции</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DE736F" w:rsidRPr="00FE3C85" w:rsidTr="00FE3C85">
        <w:trPr>
          <w:trHeight w:val="20"/>
        </w:trPr>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7</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Строительство и реконструкция насосных станций</w:t>
            </w:r>
            <w:r>
              <w:rPr>
                <w:rFonts w:ascii="Times New Roman" w:eastAsia="Times New Roman" w:hAnsi="Times New Roman" w:cs="Times New Roman"/>
                <w:sz w:val="20"/>
                <w:szCs w:val="20"/>
              </w:rPr>
              <w:t xml:space="preserve"> и тепловых пунктов</w:t>
            </w:r>
          </w:p>
        </w:tc>
        <w:tc>
          <w:tcPr>
            <w:tcW w:w="0" w:type="auto"/>
            <w:shd w:val="clear" w:color="auto" w:fill="auto"/>
            <w:vAlign w:val="center"/>
            <w:hideMark/>
          </w:tcPr>
          <w:p w:rsidR="00DE736F" w:rsidRPr="00FE3C85" w:rsidRDefault="00A77D16"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Бюджетное финансирование</w:t>
            </w:r>
            <w:r>
              <w:rPr>
                <w:rFonts w:ascii="Times New Roman" w:eastAsia="Times New Roman" w:hAnsi="Times New Roman" w:cs="Times New Roman"/>
                <w:sz w:val="20"/>
                <w:szCs w:val="20"/>
              </w:rPr>
              <w:t>, инвестиции</w:t>
            </w:r>
          </w:p>
        </w:tc>
        <w:tc>
          <w:tcPr>
            <w:tcW w:w="0" w:type="auto"/>
            <w:shd w:val="clear" w:color="auto" w:fill="auto"/>
            <w:vAlign w:val="center"/>
            <w:hideMark/>
          </w:tcPr>
          <w:p w:rsidR="00DE736F" w:rsidRPr="00FE3C85" w:rsidRDefault="00D1709C" w:rsidP="00FE3C85">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174,84</w:t>
            </w:r>
          </w:p>
        </w:tc>
        <w:tc>
          <w:tcPr>
            <w:tcW w:w="0" w:type="auto"/>
            <w:shd w:val="clear" w:color="auto" w:fill="auto"/>
            <w:vAlign w:val="center"/>
            <w:hideMark/>
          </w:tcPr>
          <w:p w:rsidR="00DE736F" w:rsidRPr="00FE3C85" w:rsidRDefault="00A77D16" w:rsidP="00FE3C85">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127,7</w:t>
            </w:r>
          </w:p>
        </w:tc>
        <w:tc>
          <w:tcPr>
            <w:tcW w:w="0" w:type="auto"/>
            <w:shd w:val="clear" w:color="auto" w:fill="auto"/>
            <w:vAlign w:val="center"/>
            <w:hideMark/>
          </w:tcPr>
          <w:p w:rsidR="00DE736F" w:rsidRPr="00FE3C85" w:rsidRDefault="00B05213" w:rsidP="00FE3C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r w:rsidR="00DE736F" w:rsidRPr="00FE3C85">
              <w:rPr>
                <w:rFonts w:ascii="Times New Roman" w:eastAsia="Times New Roman" w:hAnsi="Times New Roman" w:cs="Times New Roman"/>
                <w:sz w:val="20"/>
                <w:szCs w:val="20"/>
              </w:rPr>
              <w:t>%</w:t>
            </w:r>
          </w:p>
        </w:tc>
        <w:tc>
          <w:tcPr>
            <w:tcW w:w="0" w:type="auto"/>
            <w:shd w:val="clear" w:color="auto" w:fill="auto"/>
            <w:vAlign w:val="center"/>
            <w:hideMark/>
          </w:tcPr>
          <w:p w:rsidR="00DE736F" w:rsidRPr="00FE3C85" w:rsidRDefault="00B05213" w:rsidP="00B05213">
            <w:pPr>
              <w:rPr>
                <w:rFonts w:ascii="Times New Roman" w:eastAsia="Times New Roman" w:hAnsi="Times New Roman" w:cs="Times New Roman"/>
                <w:b/>
                <w:bCs/>
                <w:sz w:val="20"/>
                <w:szCs w:val="20"/>
              </w:rPr>
            </w:pPr>
            <w:r w:rsidRPr="00EE46EE">
              <w:rPr>
                <w:rFonts w:ascii="Times New Roman" w:eastAsia="Times New Roman" w:hAnsi="Times New Roman" w:cs="Times New Roman"/>
                <w:bCs/>
                <w:sz w:val="20"/>
                <w:szCs w:val="20"/>
              </w:rPr>
              <w:t xml:space="preserve">Уточнена стоимость базовой версии, предложен 4 вариант развития системы </w:t>
            </w:r>
            <w:r>
              <w:rPr>
                <w:rFonts w:ascii="Times New Roman" w:eastAsia="Times New Roman" w:hAnsi="Times New Roman" w:cs="Times New Roman"/>
                <w:bCs/>
                <w:sz w:val="20"/>
                <w:szCs w:val="20"/>
              </w:rPr>
              <w:t>т</w:t>
            </w:r>
            <w:r w:rsidRPr="00EE46EE">
              <w:rPr>
                <w:rFonts w:ascii="Times New Roman" w:eastAsia="Times New Roman" w:hAnsi="Times New Roman" w:cs="Times New Roman"/>
                <w:bCs/>
                <w:sz w:val="20"/>
                <w:szCs w:val="20"/>
              </w:rPr>
              <w:t>еплоснабжения ЗГО</w:t>
            </w:r>
            <w:r>
              <w:rPr>
                <w:rFonts w:ascii="Times New Roman" w:eastAsia="Times New Roman" w:hAnsi="Times New Roman" w:cs="Times New Roman"/>
                <w:bCs/>
                <w:sz w:val="20"/>
                <w:szCs w:val="20"/>
              </w:rPr>
              <w:t>, при котором необходимо строительство 4-х ЦТП</w:t>
            </w:r>
            <w:r w:rsidR="00A9388A">
              <w:rPr>
                <w:rFonts w:ascii="Times New Roman" w:eastAsia="Times New Roman" w:hAnsi="Times New Roman" w:cs="Times New Roman"/>
                <w:bCs/>
                <w:sz w:val="20"/>
                <w:szCs w:val="20"/>
              </w:rPr>
              <w:t>. Стоимость мероприятий учтена в группе проектов №5.</w:t>
            </w:r>
          </w:p>
        </w:tc>
      </w:tr>
      <w:tr w:rsidR="00DE736F" w:rsidRPr="00FE3C85" w:rsidTr="00FE3C85">
        <w:trPr>
          <w:trHeight w:val="20"/>
        </w:trPr>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8</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Строительство и реконструкция тепловых сетей для обеспечения нормативной надежности</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Амортизационные отчисления</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DE736F" w:rsidRPr="00FE3C85" w:rsidTr="00FE3C85">
        <w:trPr>
          <w:trHeight w:val="20"/>
        </w:trPr>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8</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 xml:space="preserve">Строительство и реконструкция тепловых сетей для обеспечения нормативной </w:t>
            </w:r>
            <w:r w:rsidRPr="00FE3C85">
              <w:rPr>
                <w:rFonts w:ascii="Times New Roman" w:eastAsia="Times New Roman" w:hAnsi="Times New Roman" w:cs="Times New Roman"/>
                <w:sz w:val="20"/>
                <w:szCs w:val="20"/>
              </w:rPr>
              <w:lastRenderedPageBreak/>
              <w:t>надежности</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lastRenderedPageBreak/>
              <w:t>Прибыль, направленная на инвестиции</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0,00</w:t>
            </w:r>
          </w:p>
        </w:tc>
        <w:tc>
          <w:tcPr>
            <w:tcW w:w="0" w:type="auto"/>
            <w:shd w:val="clear" w:color="auto" w:fill="auto"/>
            <w:vAlign w:val="center"/>
            <w:hideMark/>
          </w:tcPr>
          <w:p w:rsidR="00DE736F" w:rsidRPr="00FE3C85" w:rsidRDefault="00DE736F" w:rsidP="00FE3C85">
            <w:pPr>
              <w:jc w:val="center"/>
              <w:rPr>
                <w:rFonts w:ascii="Times New Roman" w:eastAsia="Times New Roman" w:hAnsi="Times New Roman" w:cs="Times New Roman"/>
                <w:sz w:val="20"/>
                <w:szCs w:val="20"/>
              </w:rPr>
            </w:pPr>
            <w:r w:rsidRPr="00FE3C85">
              <w:rPr>
                <w:rFonts w:ascii="Times New Roman" w:eastAsia="Times New Roman" w:hAnsi="Times New Roman" w:cs="Times New Roman"/>
                <w:sz w:val="20"/>
                <w:szCs w:val="20"/>
              </w:rPr>
              <w:t>0%</w:t>
            </w:r>
          </w:p>
        </w:tc>
        <w:tc>
          <w:tcPr>
            <w:tcW w:w="0" w:type="auto"/>
            <w:shd w:val="clear" w:color="auto" w:fill="auto"/>
            <w:vAlign w:val="center"/>
            <w:hideMark/>
          </w:tcPr>
          <w:p w:rsidR="00DE736F" w:rsidRPr="00FE3C85" w:rsidRDefault="00DE736F" w:rsidP="00FE3C85">
            <w:pPr>
              <w:rPr>
                <w:rFonts w:ascii="Times New Roman" w:eastAsia="Times New Roman" w:hAnsi="Times New Roman" w:cs="Times New Roman"/>
                <w:b/>
                <w:bCs/>
                <w:sz w:val="20"/>
                <w:szCs w:val="20"/>
              </w:rPr>
            </w:pPr>
            <w:r w:rsidRPr="00FE3C85">
              <w:rPr>
                <w:rFonts w:ascii="Times New Roman" w:eastAsia="Times New Roman" w:hAnsi="Times New Roman" w:cs="Times New Roman"/>
                <w:b/>
                <w:bCs/>
                <w:sz w:val="20"/>
                <w:szCs w:val="20"/>
              </w:rPr>
              <w:t>-</w:t>
            </w:r>
          </w:p>
        </w:tc>
      </w:tr>
      <w:tr w:rsidR="00DE736F" w:rsidRPr="00FE3C85" w:rsidTr="00017F28">
        <w:trPr>
          <w:trHeight w:val="20"/>
        </w:trPr>
        <w:tc>
          <w:tcPr>
            <w:tcW w:w="0" w:type="auto"/>
            <w:gridSpan w:val="3"/>
            <w:shd w:val="clear" w:color="auto" w:fill="auto"/>
            <w:vAlign w:val="center"/>
            <w:hideMark/>
          </w:tcPr>
          <w:p w:rsidR="00DE736F" w:rsidRPr="00017F28" w:rsidRDefault="00DE736F" w:rsidP="000657CC">
            <w:pPr>
              <w:spacing w:line="360" w:lineRule="auto"/>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lastRenderedPageBreak/>
              <w:t>ВСЕГО, в т.ч.</w:t>
            </w:r>
          </w:p>
        </w:tc>
        <w:tc>
          <w:tcPr>
            <w:tcW w:w="0" w:type="auto"/>
            <w:shd w:val="clear" w:color="auto" w:fill="auto"/>
            <w:vAlign w:val="center"/>
            <w:hideMark/>
          </w:tcPr>
          <w:p w:rsidR="00DE736F" w:rsidRPr="00017F28" w:rsidRDefault="00A9388A"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10294,84</w:t>
            </w:r>
          </w:p>
        </w:tc>
        <w:tc>
          <w:tcPr>
            <w:tcW w:w="0" w:type="auto"/>
            <w:shd w:val="clear" w:color="auto" w:fill="auto"/>
            <w:vAlign w:val="center"/>
            <w:hideMark/>
          </w:tcPr>
          <w:p w:rsidR="00DE736F" w:rsidRPr="00017F28" w:rsidRDefault="00A9388A" w:rsidP="00A9388A">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10228,15</w:t>
            </w:r>
          </w:p>
        </w:tc>
        <w:tc>
          <w:tcPr>
            <w:tcW w:w="0" w:type="auto"/>
            <w:shd w:val="clear" w:color="auto" w:fill="auto"/>
            <w:vAlign w:val="center"/>
            <w:hideMark/>
          </w:tcPr>
          <w:p w:rsidR="00DE736F" w:rsidRPr="00017F28" w:rsidRDefault="00A77D16"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101</w:t>
            </w:r>
            <w:r w:rsidR="00DE736F" w:rsidRPr="00017F28">
              <w:rPr>
                <w:rFonts w:ascii="Times New Roman" w:eastAsia="Times New Roman" w:hAnsi="Times New Roman" w:cs="Times New Roman"/>
                <w:b/>
                <w:bCs/>
                <w:color w:val="auto"/>
                <w:sz w:val="20"/>
                <w:szCs w:val="20"/>
              </w:rPr>
              <w:t>%</w:t>
            </w:r>
          </w:p>
        </w:tc>
        <w:tc>
          <w:tcPr>
            <w:tcW w:w="0" w:type="auto"/>
            <w:shd w:val="clear" w:color="auto" w:fill="auto"/>
            <w:vAlign w:val="center"/>
            <w:hideMark/>
          </w:tcPr>
          <w:p w:rsidR="00DE736F" w:rsidRPr="00017F28" w:rsidRDefault="00DE736F"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 </w:t>
            </w:r>
          </w:p>
        </w:tc>
      </w:tr>
      <w:tr w:rsidR="00DE736F" w:rsidRPr="00FE3C85" w:rsidTr="00017F28">
        <w:trPr>
          <w:trHeight w:val="20"/>
        </w:trPr>
        <w:tc>
          <w:tcPr>
            <w:tcW w:w="0" w:type="auto"/>
            <w:gridSpan w:val="3"/>
            <w:shd w:val="clear" w:color="auto" w:fill="auto"/>
            <w:vAlign w:val="center"/>
            <w:hideMark/>
          </w:tcPr>
          <w:p w:rsidR="00DE736F" w:rsidRPr="00017F28" w:rsidRDefault="00DE736F" w:rsidP="000657CC">
            <w:pPr>
              <w:spacing w:line="360" w:lineRule="auto"/>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 Прибыль, направленная на инвестиции</w:t>
            </w:r>
          </w:p>
        </w:tc>
        <w:tc>
          <w:tcPr>
            <w:tcW w:w="0" w:type="auto"/>
            <w:shd w:val="clear" w:color="auto" w:fill="auto"/>
            <w:vAlign w:val="center"/>
            <w:hideMark/>
          </w:tcPr>
          <w:p w:rsidR="00DE736F" w:rsidRPr="00017F28" w:rsidRDefault="000657CC"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shd w:val="clear" w:color="auto" w:fill="auto"/>
            <w:vAlign w:val="center"/>
            <w:hideMark/>
          </w:tcPr>
          <w:p w:rsidR="00DE736F" w:rsidRPr="00017F28" w:rsidRDefault="000657CC"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0,00</w:t>
            </w:r>
          </w:p>
        </w:tc>
        <w:tc>
          <w:tcPr>
            <w:tcW w:w="0" w:type="auto"/>
            <w:shd w:val="clear" w:color="auto" w:fill="auto"/>
            <w:vAlign w:val="center"/>
            <w:hideMark/>
          </w:tcPr>
          <w:p w:rsidR="00DE736F" w:rsidRPr="00017F28" w:rsidRDefault="000657CC"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0</w:t>
            </w:r>
            <w:r w:rsidR="00DE736F" w:rsidRPr="00017F28">
              <w:rPr>
                <w:rFonts w:ascii="Times New Roman" w:eastAsia="Times New Roman" w:hAnsi="Times New Roman" w:cs="Times New Roman"/>
                <w:b/>
                <w:bCs/>
                <w:color w:val="auto"/>
                <w:sz w:val="20"/>
                <w:szCs w:val="20"/>
              </w:rPr>
              <w:t>%</w:t>
            </w:r>
          </w:p>
        </w:tc>
        <w:tc>
          <w:tcPr>
            <w:tcW w:w="0" w:type="auto"/>
            <w:shd w:val="clear" w:color="auto" w:fill="auto"/>
            <w:vAlign w:val="center"/>
            <w:hideMark/>
          </w:tcPr>
          <w:p w:rsidR="00DE736F" w:rsidRPr="00017F28" w:rsidRDefault="00DE736F"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 </w:t>
            </w:r>
          </w:p>
        </w:tc>
      </w:tr>
      <w:tr w:rsidR="00DE736F" w:rsidRPr="00FE3C85" w:rsidTr="00017F28">
        <w:trPr>
          <w:trHeight w:val="20"/>
        </w:trPr>
        <w:tc>
          <w:tcPr>
            <w:tcW w:w="0" w:type="auto"/>
            <w:gridSpan w:val="3"/>
            <w:shd w:val="clear" w:color="auto" w:fill="auto"/>
            <w:vAlign w:val="center"/>
            <w:hideMark/>
          </w:tcPr>
          <w:p w:rsidR="00DE736F" w:rsidRPr="00017F28" w:rsidRDefault="00DE736F" w:rsidP="00FE3C85">
            <w:pP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2) Средства, полученные за счет платы за подключение (технологическое присоединение)</w:t>
            </w:r>
          </w:p>
        </w:tc>
        <w:tc>
          <w:tcPr>
            <w:tcW w:w="0" w:type="auto"/>
            <w:shd w:val="clear" w:color="auto" w:fill="auto"/>
            <w:vAlign w:val="center"/>
            <w:hideMark/>
          </w:tcPr>
          <w:p w:rsidR="00DE736F" w:rsidRPr="00017F28" w:rsidRDefault="00A77D16"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47,3</w:t>
            </w:r>
          </w:p>
        </w:tc>
        <w:tc>
          <w:tcPr>
            <w:tcW w:w="0" w:type="auto"/>
            <w:shd w:val="clear" w:color="auto" w:fill="auto"/>
            <w:vAlign w:val="center"/>
            <w:hideMark/>
          </w:tcPr>
          <w:p w:rsidR="00DE736F" w:rsidRPr="00017F28" w:rsidRDefault="00A77D16"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49,07</w:t>
            </w:r>
          </w:p>
        </w:tc>
        <w:tc>
          <w:tcPr>
            <w:tcW w:w="0" w:type="auto"/>
            <w:shd w:val="clear" w:color="auto" w:fill="auto"/>
            <w:vAlign w:val="center"/>
            <w:hideMark/>
          </w:tcPr>
          <w:p w:rsidR="00DE736F" w:rsidRPr="00017F28" w:rsidRDefault="000657CC"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96</w:t>
            </w:r>
            <w:r w:rsidR="00DE736F" w:rsidRPr="00017F28">
              <w:rPr>
                <w:rFonts w:ascii="Times New Roman" w:eastAsia="Times New Roman" w:hAnsi="Times New Roman" w:cs="Times New Roman"/>
                <w:b/>
                <w:bCs/>
                <w:color w:val="auto"/>
                <w:sz w:val="20"/>
                <w:szCs w:val="20"/>
              </w:rPr>
              <w:t>%</w:t>
            </w:r>
          </w:p>
        </w:tc>
        <w:tc>
          <w:tcPr>
            <w:tcW w:w="0" w:type="auto"/>
            <w:shd w:val="clear" w:color="auto" w:fill="auto"/>
            <w:vAlign w:val="center"/>
            <w:hideMark/>
          </w:tcPr>
          <w:p w:rsidR="00DE736F" w:rsidRPr="00017F28" w:rsidRDefault="000657CC" w:rsidP="00FE3C85">
            <w:pPr>
              <w:jc w:val="center"/>
              <w:rPr>
                <w:rFonts w:ascii="Times New Roman" w:eastAsia="Times New Roman" w:hAnsi="Times New Roman" w:cs="Times New Roman"/>
                <w:b/>
                <w:bCs/>
                <w:color w:val="auto"/>
                <w:sz w:val="18"/>
                <w:szCs w:val="18"/>
              </w:rPr>
            </w:pPr>
            <w:r w:rsidRPr="00017F28">
              <w:rPr>
                <w:rFonts w:ascii="Times New Roman" w:eastAsia="Times New Roman" w:hAnsi="Times New Roman" w:cs="Times New Roman"/>
                <w:color w:val="auto"/>
                <w:sz w:val="18"/>
                <w:szCs w:val="18"/>
              </w:rPr>
              <w:t>В проекте учтены участки тепловых сетей для теплоснабжения потребителей от новых котельных, введена в эксплуатацию котельная квартал Молодежный</w:t>
            </w:r>
            <w:r w:rsidR="00DE736F" w:rsidRPr="00017F28">
              <w:rPr>
                <w:rFonts w:ascii="Times New Roman" w:eastAsia="Times New Roman" w:hAnsi="Times New Roman" w:cs="Times New Roman"/>
                <w:b/>
                <w:bCs/>
                <w:color w:val="auto"/>
                <w:sz w:val="18"/>
                <w:szCs w:val="18"/>
              </w:rPr>
              <w:t> </w:t>
            </w:r>
          </w:p>
        </w:tc>
      </w:tr>
      <w:tr w:rsidR="000657CC" w:rsidRPr="00FE3C85" w:rsidTr="00017F28">
        <w:trPr>
          <w:trHeight w:val="20"/>
        </w:trPr>
        <w:tc>
          <w:tcPr>
            <w:tcW w:w="0" w:type="auto"/>
            <w:gridSpan w:val="3"/>
            <w:shd w:val="clear" w:color="auto" w:fill="auto"/>
            <w:vAlign w:val="center"/>
            <w:hideMark/>
          </w:tcPr>
          <w:p w:rsidR="000657CC" w:rsidRPr="00017F28" w:rsidRDefault="000657CC" w:rsidP="000657CC">
            <w:pPr>
              <w:spacing w:line="360" w:lineRule="auto"/>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3) Амортизационные отчисления</w:t>
            </w:r>
          </w:p>
        </w:tc>
        <w:tc>
          <w:tcPr>
            <w:tcW w:w="0" w:type="auto"/>
            <w:shd w:val="clear" w:color="auto" w:fill="auto"/>
            <w:vAlign w:val="center"/>
            <w:hideMark/>
          </w:tcPr>
          <w:p w:rsidR="000657CC" w:rsidRPr="00017F28" w:rsidRDefault="000657CC" w:rsidP="000657CC">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9 969,3</w:t>
            </w:r>
          </w:p>
        </w:tc>
        <w:tc>
          <w:tcPr>
            <w:tcW w:w="0" w:type="auto"/>
            <w:shd w:val="clear" w:color="auto" w:fill="auto"/>
            <w:vAlign w:val="center"/>
            <w:hideMark/>
          </w:tcPr>
          <w:p w:rsidR="000657CC" w:rsidRPr="00017F28" w:rsidRDefault="00A9388A" w:rsidP="006426CF">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 xml:space="preserve">9 </w:t>
            </w:r>
            <w:r w:rsidR="000657CC" w:rsidRPr="00017F28">
              <w:rPr>
                <w:rFonts w:ascii="Times New Roman" w:eastAsia="Times New Roman" w:hAnsi="Times New Roman" w:cs="Times New Roman"/>
                <w:b/>
                <w:bCs/>
                <w:color w:val="auto"/>
                <w:sz w:val="20"/>
                <w:szCs w:val="20"/>
              </w:rPr>
              <w:t>993,1</w:t>
            </w:r>
          </w:p>
        </w:tc>
        <w:tc>
          <w:tcPr>
            <w:tcW w:w="0" w:type="auto"/>
            <w:shd w:val="clear" w:color="auto" w:fill="auto"/>
            <w:vAlign w:val="center"/>
            <w:hideMark/>
          </w:tcPr>
          <w:p w:rsidR="000657CC" w:rsidRPr="00017F28" w:rsidRDefault="000657CC"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100%</w:t>
            </w:r>
          </w:p>
        </w:tc>
        <w:tc>
          <w:tcPr>
            <w:tcW w:w="0" w:type="auto"/>
            <w:shd w:val="clear" w:color="auto" w:fill="auto"/>
            <w:vAlign w:val="center"/>
            <w:hideMark/>
          </w:tcPr>
          <w:p w:rsidR="000657CC" w:rsidRPr="00017F28" w:rsidRDefault="000657CC"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color w:val="auto"/>
                <w:sz w:val="20"/>
                <w:szCs w:val="20"/>
              </w:rPr>
              <w:t>В базовой версии в Книге 7 уточнена стоимость</w:t>
            </w:r>
            <w:r w:rsidRPr="00017F28">
              <w:rPr>
                <w:rFonts w:ascii="Times New Roman" w:eastAsia="Times New Roman" w:hAnsi="Times New Roman" w:cs="Times New Roman"/>
                <w:b/>
                <w:bCs/>
                <w:color w:val="auto"/>
                <w:sz w:val="20"/>
                <w:szCs w:val="20"/>
              </w:rPr>
              <w:t> </w:t>
            </w:r>
          </w:p>
        </w:tc>
      </w:tr>
      <w:tr w:rsidR="00DE736F" w:rsidRPr="00FE3C85" w:rsidTr="00017F28">
        <w:trPr>
          <w:trHeight w:val="20"/>
        </w:trPr>
        <w:tc>
          <w:tcPr>
            <w:tcW w:w="0" w:type="auto"/>
            <w:gridSpan w:val="3"/>
            <w:shd w:val="clear" w:color="auto" w:fill="auto"/>
            <w:vAlign w:val="center"/>
            <w:hideMark/>
          </w:tcPr>
          <w:p w:rsidR="00DE736F" w:rsidRPr="00017F28" w:rsidRDefault="00DE736F" w:rsidP="00FE3C85">
            <w:pP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4) Бюджетное финансирование</w:t>
            </w:r>
            <w:r w:rsidR="00A77D16" w:rsidRPr="00017F28">
              <w:rPr>
                <w:rFonts w:ascii="Times New Roman" w:eastAsia="Times New Roman" w:hAnsi="Times New Roman" w:cs="Times New Roman"/>
                <w:b/>
                <w:bCs/>
                <w:color w:val="auto"/>
                <w:sz w:val="20"/>
                <w:szCs w:val="20"/>
              </w:rPr>
              <w:t>, инвестиции</w:t>
            </w:r>
          </w:p>
        </w:tc>
        <w:tc>
          <w:tcPr>
            <w:tcW w:w="0" w:type="auto"/>
            <w:shd w:val="clear" w:color="auto" w:fill="auto"/>
            <w:vAlign w:val="center"/>
            <w:hideMark/>
          </w:tcPr>
          <w:p w:rsidR="00DE736F" w:rsidRPr="00017F28" w:rsidRDefault="00A9388A"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278,24</w:t>
            </w:r>
          </w:p>
        </w:tc>
        <w:tc>
          <w:tcPr>
            <w:tcW w:w="0" w:type="auto"/>
            <w:shd w:val="clear" w:color="auto" w:fill="auto"/>
            <w:vAlign w:val="center"/>
            <w:hideMark/>
          </w:tcPr>
          <w:p w:rsidR="00DE736F" w:rsidRPr="00017F28" w:rsidRDefault="00A9388A" w:rsidP="00FE3C85">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185,98</w:t>
            </w:r>
          </w:p>
        </w:tc>
        <w:tc>
          <w:tcPr>
            <w:tcW w:w="0" w:type="auto"/>
            <w:shd w:val="clear" w:color="auto" w:fill="auto"/>
            <w:vAlign w:val="center"/>
            <w:hideMark/>
          </w:tcPr>
          <w:p w:rsidR="00DE736F" w:rsidRPr="00017F28" w:rsidRDefault="00DE736F" w:rsidP="00A77D16">
            <w:pPr>
              <w:jc w:val="center"/>
              <w:rPr>
                <w:rFonts w:ascii="Times New Roman" w:eastAsia="Times New Roman" w:hAnsi="Times New Roman" w:cs="Times New Roman"/>
                <w:b/>
                <w:bCs/>
                <w:color w:val="auto"/>
                <w:sz w:val="20"/>
                <w:szCs w:val="20"/>
              </w:rPr>
            </w:pPr>
            <w:r w:rsidRPr="00017F28">
              <w:rPr>
                <w:rFonts w:ascii="Times New Roman" w:eastAsia="Times New Roman" w:hAnsi="Times New Roman" w:cs="Times New Roman"/>
                <w:b/>
                <w:bCs/>
                <w:color w:val="auto"/>
                <w:sz w:val="20"/>
                <w:szCs w:val="20"/>
              </w:rPr>
              <w:t>1</w:t>
            </w:r>
            <w:r w:rsidR="00A77D16" w:rsidRPr="00017F28">
              <w:rPr>
                <w:rFonts w:ascii="Times New Roman" w:eastAsia="Times New Roman" w:hAnsi="Times New Roman" w:cs="Times New Roman"/>
                <w:b/>
                <w:bCs/>
                <w:color w:val="auto"/>
                <w:sz w:val="20"/>
                <w:szCs w:val="20"/>
              </w:rPr>
              <w:t>21</w:t>
            </w:r>
            <w:r w:rsidRPr="00017F28">
              <w:rPr>
                <w:rFonts w:ascii="Times New Roman" w:eastAsia="Times New Roman" w:hAnsi="Times New Roman" w:cs="Times New Roman"/>
                <w:b/>
                <w:bCs/>
                <w:color w:val="auto"/>
                <w:sz w:val="20"/>
                <w:szCs w:val="20"/>
              </w:rPr>
              <w:t>%</w:t>
            </w:r>
          </w:p>
        </w:tc>
        <w:tc>
          <w:tcPr>
            <w:tcW w:w="0" w:type="auto"/>
            <w:shd w:val="clear" w:color="auto" w:fill="auto"/>
            <w:vAlign w:val="center"/>
            <w:hideMark/>
          </w:tcPr>
          <w:p w:rsidR="00DE736F" w:rsidRPr="00017F28" w:rsidRDefault="00A77D16" w:rsidP="00FE3C85">
            <w:pPr>
              <w:jc w:val="center"/>
              <w:rPr>
                <w:rFonts w:ascii="Times New Roman" w:eastAsia="Times New Roman" w:hAnsi="Times New Roman" w:cs="Times New Roman"/>
                <w:b/>
                <w:bCs/>
                <w:color w:val="auto"/>
                <w:sz w:val="18"/>
                <w:szCs w:val="18"/>
              </w:rPr>
            </w:pPr>
            <w:r w:rsidRPr="00017F28">
              <w:rPr>
                <w:rFonts w:ascii="Times New Roman" w:eastAsia="Times New Roman" w:hAnsi="Times New Roman" w:cs="Times New Roman"/>
                <w:bCs/>
                <w:color w:val="auto"/>
                <w:sz w:val="18"/>
                <w:szCs w:val="18"/>
              </w:rPr>
              <w:t>Уточнена стоимость базовой версии, предложен 4 вариант развития системы теплоснабжения ЗГО, при котором необходимо строительство 4-х ЦТП</w:t>
            </w:r>
            <w:proofErr w:type="gramStart"/>
            <w:r w:rsidR="00DE736F" w:rsidRPr="00017F28">
              <w:rPr>
                <w:rFonts w:ascii="Times New Roman" w:eastAsia="Times New Roman" w:hAnsi="Times New Roman" w:cs="Times New Roman"/>
                <w:b/>
                <w:bCs/>
                <w:color w:val="auto"/>
                <w:sz w:val="18"/>
                <w:szCs w:val="18"/>
              </w:rPr>
              <w:t> </w:t>
            </w:r>
            <w:r w:rsidRPr="00017F28">
              <w:rPr>
                <w:rFonts w:ascii="Times New Roman" w:eastAsia="Times New Roman" w:hAnsi="Times New Roman" w:cs="Times New Roman"/>
                <w:b/>
                <w:bCs/>
                <w:color w:val="auto"/>
                <w:sz w:val="18"/>
                <w:szCs w:val="18"/>
              </w:rPr>
              <w:t>,</w:t>
            </w:r>
            <w:proofErr w:type="gramEnd"/>
            <w:r w:rsidRPr="00017F28">
              <w:rPr>
                <w:rFonts w:ascii="Times New Roman" w:eastAsia="Times New Roman" w:hAnsi="Times New Roman" w:cs="Times New Roman"/>
                <w:b/>
                <w:bCs/>
                <w:color w:val="auto"/>
                <w:sz w:val="18"/>
                <w:szCs w:val="18"/>
              </w:rPr>
              <w:t xml:space="preserve"> </w:t>
            </w:r>
          </w:p>
        </w:tc>
      </w:tr>
    </w:tbl>
    <w:p w:rsidR="00F97DFA" w:rsidRDefault="00F97DFA" w:rsidP="001818EE">
      <w:pPr>
        <w:widowControl w:val="0"/>
        <w:spacing w:line="360" w:lineRule="auto"/>
        <w:ind w:firstLine="709"/>
        <w:jc w:val="both"/>
        <w:rPr>
          <w:rFonts w:ascii="Times New Roman" w:hAnsi="Times New Roman" w:cs="Times New Roman"/>
        </w:rPr>
      </w:pPr>
    </w:p>
    <w:p w:rsidR="00163FF3" w:rsidRDefault="00163FF3" w:rsidP="001818EE">
      <w:pPr>
        <w:widowControl w:val="0"/>
        <w:spacing w:line="360" w:lineRule="auto"/>
        <w:ind w:firstLine="709"/>
        <w:jc w:val="both"/>
        <w:rPr>
          <w:rFonts w:ascii="Times New Roman" w:hAnsi="Times New Roman" w:cs="Times New Roman"/>
        </w:rPr>
        <w:sectPr w:rsidR="00163FF3" w:rsidSect="00F97DFA">
          <w:pgSz w:w="16834" w:h="11909" w:orient="landscape" w:code="9"/>
          <w:pgMar w:top="851" w:right="567" w:bottom="567" w:left="567" w:header="284" w:footer="284" w:gutter="0"/>
          <w:cols w:space="720"/>
          <w:noEndnote/>
          <w:docGrid w:linePitch="360"/>
        </w:sectPr>
      </w:pPr>
    </w:p>
    <w:p w:rsidR="00C554D0" w:rsidRPr="00017F28" w:rsidRDefault="00E5426C" w:rsidP="00734BC1">
      <w:pPr>
        <w:pStyle w:val="13"/>
        <w:numPr>
          <w:ilvl w:val="0"/>
          <w:numId w:val="27"/>
        </w:numPr>
        <w:pBdr>
          <w:top w:val="single" w:sz="48" w:space="3" w:color="FFFFFF"/>
          <w:left w:val="single" w:sz="6" w:space="3" w:color="FFFFFF"/>
          <w:bottom w:val="single" w:sz="6" w:space="3" w:color="FFFFFF"/>
        </w:pBdr>
        <w:adjustRightInd w:val="0"/>
        <w:spacing w:before="120" w:after="120"/>
        <w:ind w:left="0" w:firstLine="567"/>
        <w:jc w:val="both"/>
        <w:textAlignment w:val="baseline"/>
        <w:rPr>
          <w:rFonts w:ascii="Times New Roman" w:eastAsia="Microsoft YaHei" w:hAnsi="Times New Roman" w:cs="Times New Roman"/>
          <w:bCs w:val="0"/>
          <w:color w:val="auto"/>
          <w:spacing w:val="-8"/>
          <w:kern w:val="20"/>
          <w:sz w:val="24"/>
          <w:szCs w:val="24"/>
          <w:lang w:eastAsia="en-US"/>
        </w:rPr>
      </w:pPr>
      <w:bookmarkStart w:id="3" w:name="_Toc18409903"/>
      <w:r w:rsidRPr="00017F28">
        <w:rPr>
          <w:rFonts w:ascii="Times New Roman" w:eastAsia="Microsoft YaHei" w:hAnsi="Times New Roman" w:cs="Times New Roman"/>
          <w:bCs w:val="0"/>
          <w:color w:val="auto"/>
          <w:spacing w:val="-8"/>
          <w:kern w:val="20"/>
          <w:sz w:val="24"/>
          <w:szCs w:val="24"/>
          <w:lang w:eastAsia="en-US"/>
        </w:rPr>
        <w:lastRenderedPageBreak/>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
    </w:p>
    <w:p w:rsidR="00A30A0C" w:rsidRPr="007862C2" w:rsidRDefault="00A30A0C" w:rsidP="00A30A0C">
      <w:pPr>
        <w:spacing w:line="276" w:lineRule="auto"/>
        <w:ind w:firstLine="709"/>
        <w:jc w:val="both"/>
        <w:rPr>
          <w:rFonts w:ascii="Times New Roman" w:eastAsia="Calibri" w:hAnsi="Times New Roman" w:cs="Times New Roman"/>
          <w:color w:val="auto"/>
          <w:lang w:eastAsia="en-US"/>
        </w:rPr>
      </w:pPr>
      <w:r w:rsidRPr="007862C2">
        <w:rPr>
          <w:rFonts w:ascii="Times New Roman" w:eastAsia="Calibri" w:hAnsi="Times New Roman" w:cs="Times New Roman"/>
          <w:color w:val="auto"/>
          <w:lang w:eastAsia="en-US"/>
        </w:rPr>
        <w:t>Индексы-дефляторы для приведения капитальных вложений, предусмотренных схемой теплоснабжения, к ценам соответствующих лет (в прогнозные цены) определены на основе следующих документов:</w:t>
      </w:r>
    </w:p>
    <w:p w:rsidR="00A30A0C" w:rsidRPr="007862C2" w:rsidRDefault="00A30A0C" w:rsidP="00A30A0C">
      <w:pPr>
        <w:widowControl w:val="0"/>
        <w:spacing w:line="276" w:lineRule="auto"/>
        <w:ind w:firstLine="709"/>
        <w:jc w:val="both"/>
        <w:rPr>
          <w:rFonts w:ascii="Times New Roman" w:eastAsia="Times New Roman" w:hAnsi="Times New Roman" w:cs="Times New Roman"/>
          <w:bCs/>
          <w:color w:val="auto"/>
          <w:szCs w:val="22"/>
          <w:lang w:eastAsia="en-US" w:bidi="en-US"/>
        </w:rPr>
      </w:pPr>
      <w:proofErr w:type="gramStart"/>
      <w:r w:rsidRPr="007862C2">
        <w:rPr>
          <w:rFonts w:ascii="Times New Roman" w:eastAsia="Times New Roman" w:hAnsi="Times New Roman" w:cs="Times New Roman"/>
          <w:color w:val="auto"/>
          <w:szCs w:val="22"/>
          <w:lang w:eastAsia="en-US" w:bidi="en-US"/>
        </w:rPr>
        <w:t>- на период 2022-2024 гг. в соответствии с</w:t>
      </w:r>
      <w:r w:rsidRPr="001C0DBC">
        <w:rPr>
          <w:rFonts w:ascii="Times New Roman" w:eastAsia="Times New Roman" w:hAnsi="Times New Roman" w:cs="Times New Roman"/>
          <w:color w:val="auto"/>
          <w:szCs w:val="22"/>
          <w:lang w:eastAsia="en-US" w:bidi="en-US"/>
        </w:rPr>
        <w:t xml:space="preserve"> Прогноз</w:t>
      </w:r>
      <w:r>
        <w:rPr>
          <w:rFonts w:ascii="Times New Roman" w:eastAsia="Times New Roman" w:hAnsi="Times New Roman" w:cs="Times New Roman"/>
          <w:color w:val="auto"/>
          <w:szCs w:val="22"/>
          <w:lang w:eastAsia="en-US" w:bidi="en-US"/>
        </w:rPr>
        <w:t>ом</w:t>
      </w:r>
      <w:r w:rsidRPr="001C0DBC">
        <w:rPr>
          <w:rFonts w:ascii="Times New Roman" w:eastAsia="Times New Roman" w:hAnsi="Times New Roman" w:cs="Times New Roman"/>
          <w:color w:val="auto"/>
          <w:szCs w:val="22"/>
          <w:lang w:eastAsia="en-US" w:bidi="en-US"/>
        </w:rPr>
        <w:t xml:space="preserve"> социально-экономического развития Российской Федерации на 2022 год и на плановый период 2023 и 2024 годов</w:t>
      </w:r>
      <w:r w:rsidRPr="007862C2">
        <w:rPr>
          <w:rFonts w:ascii="Times New Roman" w:eastAsia="Times New Roman" w:hAnsi="Times New Roman" w:cs="Times New Roman"/>
          <w:bCs/>
          <w:color w:val="auto"/>
          <w:szCs w:val="22"/>
          <w:lang w:eastAsia="en-US" w:bidi="en-US"/>
        </w:rPr>
        <w:t xml:space="preserve"> (</w:t>
      </w:r>
      <w:r w:rsidRPr="001C0DBC">
        <w:rPr>
          <w:rStyle w:val="a7"/>
          <w:rFonts w:ascii="Times New Roman" w:eastAsia="Times New Roman" w:hAnsi="Times New Roman" w:cs="Times New Roman"/>
          <w:bCs/>
          <w:szCs w:val="22"/>
          <w:lang w:eastAsia="en-US" w:bidi="en-US"/>
        </w:rPr>
        <w:t>https://www.economy.gov.ru/material/directions/makroec/prognozy_socialno_ekonomicheskogo_razvitiya/prognoz_socialno_ekonomicheskogo_razvitiya_rf_na_2022_god_i_na_planovyy_period_2023_i_2024_godov.html</w:t>
      </w:r>
      <w:r w:rsidRPr="007862C2">
        <w:rPr>
          <w:rFonts w:ascii="Times New Roman" w:eastAsia="Times New Roman" w:hAnsi="Times New Roman" w:cs="Times New Roman"/>
          <w:bCs/>
          <w:color w:val="auto"/>
          <w:szCs w:val="22"/>
          <w:lang w:eastAsia="en-US" w:bidi="en-US"/>
        </w:rPr>
        <w:t>);</w:t>
      </w:r>
      <w:proofErr w:type="gramEnd"/>
    </w:p>
    <w:p w:rsidR="00A30A0C" w:rsidRPr="007862C2" w:rsidRDefault="00A30A0C" w:rsidP="00A30A0C">
      <w:pPr>
        <w:spacing w:line="276" w:lineRule="auto"/>
        <w:ind w:firstLine="709"/>
        <w:jc w:val="both"/>
        <w:rPr>
          <w:rFonts w:ascii="Times New Roman" w:eastAsia="Times New Roman" w:hAnsi="Times New Roman" w:cs="Times New Roman"/>
          <w:color w:val="auto"/>
          <w:szCs w:val="22"/>
          <w:lang w:eastAsia="en-US" w:bidi="en-US"/>
        </w:rPr>
      </w:pPr>
      <w:r w:rsidRPr="007862C2">
        <w:rPr>
          <w:rFonts w:ascii="Times New Roman" w:eastAsia="Times New Roman" w:hAnsi="Times New Roman" w:cs="Times New Roman"/>
          <w:color w:val="auto"/>
          <w:szCs w:val="22"/>
          <w:lang w:eastAsia="en-US" w:bidi="en-US"/>
        </w:rPr>
        <w:t>- на 202</w:t>
      </w:r>
      <w:r>
        <w:rPr>
          <w:rFonts w:ascii="Times New Roman" w:eastAsia="Times New Roman" w:hAnsi="Times New Roman" w:cs="Times New Roman"/>
          <w:color w:val="auto"/>
          <w:szCs w:val="22"/>
          <w:lang w:eastAsia="en-US" w:bidi="en-US"/>
        </w:rPr>
        <w:t>5</w:t>
      </w:r>
      <w:r w:rsidRPr="007862C2">
        <w:rPr>
          <w:rFonts w:ascii="Times New Roman" w:eastAsia="Times New Roman" w:hAnsi="Times New Roman" w:cs="Times New Roman"/>
          <w:color w:val="auto"/>
          <w:szCs w:val="22"/>
          <w:lang w:eastAsia="en-US" w:bidi="en-US"/>
        </w:rPr>
        <w:t xml:space="preserve"> год и последующие периоды индексы роста цен приняты в соответствии </w:t>
      </w:r>
      <w:r w:rsidRPr="007862C2">
        <w:rPr>
          <w:rFonts w:ascii="Times New Roman" w:eastAsia="Times New Roman" w:hAnsi="Times New Roman" w:cs="Times New Roman"/>
          <w:color w:val="auto"/>
          <w:szCs w:val="22"/>
          <w:lang w:val="en-US" w:eastAsia="en-US" w:bidi="en-US"/>
        </w:rPr>
        <w:t>c</w:t>
      </w:r>
      <w:r w:rsidRPr="007862C2">
        <w:rPr>
          <w:rFonts w:ascii="Times New Roman" w:eastAsia="Times New Roman" w:hAnsi="Times New Roman" w:cs="Times New Roman"/>
          <w:color w:val="auto"/>
          <w:szCs w:val="22"/>
          <w:lang w:eastAsia="en-US" w:bidi="en-US"/>
        </w:rPr>
        <w:t xml:space="preserve"> Прогнозом долгосрочного социально-экономического развития РФ на период до 2036 года (опубликован на сайте Минэкономразвития - 28.11.2018 г.).</w:t>
      </w:r>
    </w:p>
    <w:p w:rsidR="00A30A0C" w:rsidRPr="00734BC1" w:rsidRDefault="00A30A0C" w:rsidP="00A30A0C">
      <w:pPr>
        <w:spacing w:line="276" w:lineRule="auto"/>
        <w:ind w:firstLine="709"/>
        <w:jc w:val="both"/>
        <w:rPr>
          <w:rFonts w:ascii="Times New Roman" w:eastAsia="Times New Roman" w:hAnsi="Times New Roman" w:cs="Times New Roman"/>
          <w:color w:val="0F243E" w:themeColor="text2" w:themeShade="80"/>
          <w:szCs w:val="22"/>
          <w:lang w:eastAsia="en-US" w:bidi="en-US"/>
        </w:rPr>
      </w:pPr>
      <w:r w:rsidRPr="007862C2">
        <w:rPr>
          <w:rFonts w:ascii="Times New Roman" w:eastAsia="Calibri" w:hAnsi="Times New Roman" w:cs="Times New Roman"/>
          <w:color w:val="auto"/>
          <w:lang w:eastAsia="en-US"/>
        </w:rPr>
        <w:t xml:space="preserve">Численные значения индексов-дефляторов представлены в таблице ниже, значения </w:t>
      </w:r>
      <w:r w:rsidRPr="007862C2">
        <w:rPr>
          <w:rFonts w:ascii="Times New Roman" w:eastAsia="Times New Roman" w:hAnsi="Times New Roman" w:cs="Times New Roman"/>
          <w:color w:val="auto"/>
          <w:szCs w:val="22"/>
          <w:lang w:eastAsia="en-US" w:bidi="en-US"/>
        </w:rPr>
        <w:t>подлежат уточнению при последующих актуализациях Схемы теплоснабжения, в случае актуализации Прогнозов Министерства экономического развития</w:t>
      </w:r>
    </w:p>
    <w:p w:rsidR="00472F07" w:rsidRDefault="00472F07" w:rsidP="00AE5E81">
      <w:pPr>
        <w:spacing w:line="360" w:lineRule="auto"/>
        <w:ind w:firstLine="709"/>
        <w:jc w:val="both"/>
        <w:rPr>
          <w:rFonts w:ascii="Times New Roman" w:eastAsia="Times New Roman" w:hAnsi="Times New Roman" w:cs="Times New Roman"/>
          <w:color w:val="auto"/>
          <w:szCs w:val="22"/>
          <w:lang w:eastAsia="en-US" w:bidi="en-US"/>
        </w:rPr>
      </w:pPr>
    </w:p>
    <w:p w:rsidR="00472F07" w:rsidRPr="00472F07" w:rsidRDefault="00472F07" w:rsidP="00AE5E81">
      <w:pPr>
        <w:spacing w:line="360" w:lineRule="auto"/>
        <w:ind w:firstLine="709"/>
        <w:jc w:val="both"/>
        <w:rPr>
          <w:rFonts w:ascii="Times New Roman" w:eastAsia="Calibri" w:hAnsi="Times New Roman" w:cs="Times New Roman"/>
          <w:color w:val="auto"/>
          <w:lang w:eastAsia="en-US"/>
        </w:rPr>
      </w:pPr>
    </w:p>
    <w:p w:rsidR="00472F07" w:rsidRPr="00472F07" w:rsidRDefault="00472F07" w:rsidP="00472F07">
      <w:pPr>
        <w:rPr>
          <w:rFonts w:ascii="Times New Roman" w:eastAsia="Times New Roman" w:hAnsi="Times New Roman" w:cs="Times New Roman"/>
          <w:color w:val="auto"/>
          <w:szCs w:val="22"/>
          <w:lang w:eastAsia="en-US" w:bidi="en-US"/>
        </w:rPr>
        <w:sectPr w:rsidR="00472F07" w:rsidRPr="00472F07" w:rsidSect="007B6D74">
          <w:pgSz w:w="11909" w:h="16834"/>
          <w:pgMar w:top="1134" w:right="567" w:bottom="567" w:left="1418" w:header="283" w:footer="283" w:gutter="0"/>
          <w:cols w:space="720"/>
          <w:docGrid w:linePitch="326"/>
        </w:sectPr>
      </w:pPr>
    </w:p>
    <w:p w:rsidR="00734BC1" w:rsidRDefault="00734BC1" w:rsidP="00472F07">
      <w:pPr>
        <w:keepNext/>
        <w:keepLines/>
        <w:widowControl w:val="0"/>
        <w:spacing w:before="120" w:after="120" w:line="360" w:lineRule="auto"/>
        <w:contextualSpacing/>
        <w:jc w:val="both"/>
        <w:rPr>
          <w:rFonts w:ascii="Times New Roman" w:eastAsia="Times New Roman" w:hAnsi="Times New Roman" w:cs="Times New Roman"/>
          <w:b/>
          <w:i/>
          <w:color w:val="auto"/>
          <w:szCs w:val="22"/>
          <w:lang w:eastAsia="en-US" w:bidi="en-US"/>
        </w:rPr>
      </w:pPr>
      <w:bookmarkStart w:id="4" w:name="_Toc528324922"/>
      <w:r>
        <w:rPr>
          <w:rFonts w:ascii="Times New Roman" w:eastAsia="Times New Roman" w:hAnsi="Times New Roman" w:cs="Times New Roman"/>
          <w:b/>
          <w:i/>
          <w:color w:val="auto"/>
          <w:szCs w:val="22"/>
          <w:lang w:eastAsia="en-US" w:bidi="en-US"/>
        </w:rPr>
        <w:lastRenderedPageBreak/>
        <w:t xml:space="preserve">                 </w:t>
      </w:r>
    </w:p>
    <w:p w:rsidR="00472F07" w:rsidRDefault="00734BC1" w:rsidP="00472F07">
      <w:pPr>
        <w:keepNext/>
        <w:keepLines/>
        <w:widowControl w:val="0"/>
        <w:spacing w:before="120" w:after="120" w:line="360" w:lineRule="auto"/>
        <w:contextualSpacing/>
        <w:jc w:val="both"/>
        <w:rPr>
          <w:rFonts w:ascii="Times New Roman" w:eastAsia="Times New Roman" w:hAnsi="Times New Roman" w:cs="Times New Roman"/>
          <w:i/>
          <w:color w:val="auto"/>
          <w:szCs w:val="22"/>
          <w:lang w:eastAsia="en-US" w:bidi="en-US"/>
        </w:rPr>
      </w:pPr>
      <w:r>
        <w:rPr>
          <w:rFonts w:ascii="Times New Roman" w:eastAsia="Times New Roman" w:hAnsi="Times New Roman" w:cs="Times New Roman"/>
          <w:b/>
          <w:i/>
          <w:color w:val="auto"/>
          <w:szCs w:val="22"/>
          <w:lang w:eastAsia="en-US" w:bidi="en-US"/>
        </w:rPr>
        <w:t xml:space="preserve">                </w:t>
      </w:r>
      <w:r w:rsidR="00472F07" w:rsidRPr="000928D9">
        <w:rPr>
          <w:rFonts w:ascii="Times New Roman" w:eastAsia="Times New Roman" w:hAnsi="Times New Roman" w:cs="Times New Roman"/>
          <w:b/>
          <w:i/>
          <w:color w:val="auto"/>
          <w:szCs w:val="22"/>
          <w:lang w:eastAsia="en-US" w:bidi="en-US"/>
        </w:rPr>
        <w:t>Таблица 2-1</w:t>
      </w:r>
      <w:bookmarkEnd w:id="4"/>
      <w:r>
        <w:rPr>
          <w:rFonts w:ascii="Times New Roman" w:eastAsia="Times New Roman" w:hAnsi="Times New Roman" w:cs="Times New Roman"/>
          <w:b/>
          <w:i/>
          <w:color w:val="auto"/>
          <w:szCs w:val="22"/>
          <w:lang w:eastAsia="en-US" w:bidi="en-US"/>
        </w:rPr>
        <w:t>.</w:t>
      </w:r>
      <w:r w:rsidR="00472F07" w:rsidRPr="00472F07">
        <w:rPr>
          <w:rFonts w:ascii="Times New Roman" w:eastAsia="Times New Roman" w:hAnsi="Times New Roman" w:cs="Times New Roman"/>
          <w:b/>
          <w:color w:val="auto"/>
          <w:szCs w:val="22"/>
          <w:lang w:eastAsia="en-US" w:bidi="en-US"/>
        </w:rPr>
        <w:t xml:space="preserve"> </w:t>
      </w:r>
      <w:r w:rsidR="00472F07" w:rsidRPr="000928D9">
        <w:rPr>
          <w:rFonts w:ascii="Times New Roman" w:eastAsia="Times New Roman" w:hAnsi="Times New Roman" w:cs="Times New Roman"/>
          <w:i/>
          <w:color w:val="auto"/>
          <w:szCs w:val="22"/>
          <w:lang w:eastAsia="en-US" w:bidi="en-US"/>
        </w:rPr>
        <w:t>Прогнозные индексы изменения цен соответствующих отраслей и инфляция по 203</w:t>
      </w:r>
      <w:r w:rsidR="0061232A" w:rsidRPr="000928D9">
        <w:rPr>
          <w:rFonts w:ascii="Times New Roman" w:eastAsia="Times New Roman" w:hAnsi="Times New Roman" w:cs="Times New Roman"/>
          <w:i/>
          <w:color w:val="auto"/>
          <w:szCs w:val="22"/>
          <w:lang w:eastAsia="en-US" w:bidi="en-US"/>
        </w:rPr>
        <w:t>3</w:t>
      </w:r>
      <w:r w:rsidR="00472F07" w:rsidRPr="000928D9">
        <w:rPr>
          <w:rFonts w:ascii="Times New Roman" w:eastAsia="Times New Roman" w:hAnsi="Times New Roman" w:cs="Times New Roman"/>
          <w:i/>
          <w:color w:val="auto"/>
          <w:szCs w:val="22"/>
          <w:lang w:eastAsia="en-US" w:bidi="en-US"/>
        </w:rPr>
        <w:t xml:space="preserve"> г. (в %, за год к предыдущему году)</w:t>
      </w:r>
    </w:p>
    <w:p w:rsidR="00734BC1" w:rsidRPr="00734BC1" w:rsidRDefault="00734BC1" w:rsidP="00472F07">
      <w:pPr>
        <w:keepNext/>
        <w:keepLines/>
        <w:widowControl w:val="0"/>
        <w:spacing w:before="120" w:after="120" w:line="360" w:lineRule="auto"/>
        <w:contextualSpacing/>
        <w:jc w:val="both"/>
        <w:rPr>
          <w:rFonts w:ascii="Times New Roman" w:eastAsia="Times New Roman" w:hAnsi="Times New Roman" w:cs="Times New Roman"/>
          <w:b/>
          <w:color w:val="auto"/>
          <w:sz w:val="10"/>
          <w:szCs w:val="10"/>
          <w:lang w:eastAsia="en-US" w:bidi="en-US"/>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866"/>
        <w:gridCol w:w="866"/>
        <w:gridCol w:w="866"/>
        <w:gridCol w:w="866"/>
        <w:gridCol w:w="866"/>
        <w:gridCol w:w="866"/>
        <w:gridCol w:w="866"/>
        <w:gridCol w:w="866"/>
        <w:gridCol w:w="866"/>
        <w:gridCol w:w="866"/>
        <w:gridCol w:w="866"/>
        <w:gridCol w:w="866"/>
      </w:tblGrid>
      <w:tr w:rsidR="00964F08" w:rsidRPr="00964F08" w:rsidTr="00964F08">
        <w:trPr>
          <w:trHeight w:val="20"/>
          <w:tblHeader/>
        </w:trPr>
        <w:tc>
          <w:tcPr>
            <w:tcW w:w="0" w:type="auto"/>
            <w:shd w:val="clear" w:color="auto" w:fill="auto"/>
            <w:vAlign w:val="center"/>
            <w:hideMark/>
          </w:tcPr>
          <w:p w:rsidR="00964F08" w:rsidRPr="00964F08" w:rsidRDefault="00964F08" w:rsidP="00964F08">
            <w:pPr>
              <w:jc w:val="center"/>
              <w:rPr>
                <w:rFonts w:ascii="Times New Roman" w:eastAsia="Times New Roman" w:hAnsi="Times New Roman" w:cs="Times New Roman"/>
                <w:b/>
                <w:bCs/>
                <w:sz w:val="20"/>
                <w:szCs w:val="20"/>
              </w:rPr>
            </w:pPr>
            <w:r w:rsidRPr="00964F08">
              <w:rPr>
                <w:rFonts w:ascii="Times New Roman" w:eastAsia="Times New Roman" w:hAnsi="Times New Roman" w:cs="Times New Roman"/>
                <w:b/>
                <w:bCs/>
                <w:sz w:val="20"/>
                <w:szCs w:val="20"/>
              </w:rPr>
              <w:t>Показатель</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2022</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2028</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2029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2030</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2031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2032</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b/>
                <w:bCs/>
                <w:color w:val="auto"/>
                <w:sz w:val="20"/>
                <w:szCs w:val="20"/>
              </w:rPr>
            </w:pPr>
            <w:r w:rsidRPr="00964F08">
              <w:rPr>
                <w:rFonts w:ascii="Times New Roman" w:eastAsia="Times New Roman" w:hAnsi="Times New Roman" w:cs="Times New Roman"/>
                <w:b/>
                <w:bCs/>
                <w:color w:val="auto"/>
                <w:sz w:val="20"/>
                <w:szCs w:val="20"/>
              </w:rPr>
              <w:t>2033</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Индекс потребительских цен</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104,417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103,878</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103,932</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103,992</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103,987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103,975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103,963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103,955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103,951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103,955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103,964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103,97</w:t>
            </w:r>
          </w:p>
        </w:tc>
      </w:tr>
      <w:tr w:rsidR="00964F08" w:rsidRPr="00964F08" w:rsidTr="00964F08">
        <w:trPr>
          <w:trHeight w:val="20"/>
        </w:trPr>
        <w:tc>
          <w:tcPr>
            <w:tcW w:w="0" w:type="auto"/>
            <w:gridSpan w:val="13"/>
            <w:shd w:val="clear" w:color="auto" w:fill="auto"/>
            <w:vAlign w:val="center"/>
            <w:hideMark/>
          </w:tcPr>
          <w:p w:rsidR="00964F08" w:rsidRPr="00964F08" w:rsidRDefault="00964F08" w:rsidP="00964F08">
            <w:pPr>
              <w:rPr>
                <w:rFonts w:ascii="Times New Roman" w:eastAsia="Times New Roman" w:hAnsi="Times New Roman" w:cs="Times New Roman"/>
                <w:b/>
                <w:bCs/>
                <w:sz w:val="20"/>
                <w:szCs w:val="20"/>
              </w:rPr>
            </w:pPr>
            <w:r w:rsidRPr="00964F08">
              <w:rPr>
                <w:rFonts w:ascii="Times New Roman" w:eastAsia="Times New Roman" w:hAnsi="Times New Roman" w:cs="Times New Roman"/>
                <w:b/>
                <w:bCs/>
                <w:sz w:val="20"/>
                <w:szCs w:val="20"/>
              </w:rPr>
              <w:t>Индексы роста цен по видам топлива (для всех категорий потребителей, исключая население)</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а) газ</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103,469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104,04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б) уголь</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104,008</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103,5</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в) мазут (производство нефтепродуктов)</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100,089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97,518</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100,178</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103,154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103,077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103,117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103,518</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103,617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103,615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103,531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103,541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103,513</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Индекс роста цены на электроэнергию (для всех категорий потребителей, за исключением населения)</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103,469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104,04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103,99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Индекс цен производителей на водоснабжение, водоотведение, организацию сбора и утилизации отходов, деятельность по ликвидации загрязнений</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103,879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104,006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104,014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103,992</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103,987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103,975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103,963</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103,955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103,951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103,955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103,964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103,97</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Совокупный платеж граждан за коммунальные услуги</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104,026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104,182</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104,109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103,4</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color w:val="auto"/>
                <w:sz w:val="20"/>
                <w:szCs w:val="20"/>
              </w:rPr>
            </w:pPr>
            <w:r w:rsidRPr="00964F08">
              <w:rPr>
                <w:rFonts w:ascii="Times New Roman" w:eastAsia="Times New Roman" w:hAnsi="Times New Roman" w:cs="Times New Roman"/>
                <w:color w:val="auto"/>
                <w:sz w:val="20"/>
                <w:szCs w:val="20"/>
              </w:rPr>
              <w:t>103,4</w:t>
            </w:r>
          </w:p>
        </w:tc>
      </w:tr>
      <w:tr w:rsidR="00964F08" w:rsidRPr="00964F08" w:rsidTr="00964F08">
        <w:trPr>
          <w:trHeight w:val="20"/>
        </w:trPr>
        <w:tc>
          <w:tcPr>
            <w:tcW w:w="0" w:type="auto"/>
            <w:gridSpan w:val="13"/>
            <w:shd w:val="clear" w:color="auto" w:fill="auto"/>
            <w:vAlign w:val="center"/>
            <w:hideMark/>
          </w:tcPr>
          <w:p w:rsidR="00964F08" w:rsidRPr="00964F08" w:rsidRDefault="00964F08" w:rsidP="00964F08">
            <w:pPr>
              <w:rPr>
                <w:rFonts w:ascii="Times New Roman" w:eastAsia="Times New Roman" w:hAnsi="Times New Roman" w:cs="Times New Roman"/>
                <w:b/>
                <w:bCs/>
                <w:sz w:val="20"/>
                <w:szCs w:val="20"/>
              </w:rPr>
            </w:pPr>
            <w:r w:rsidRPr="00964F08">
              <w:rPr>
                <w:rFonts w:ascii="Times New Roman" w:eastAsia="Times New Roman" w:hAnsi="Times New Roman" w:cs="Times New Roman"/>
                <w:b/>
                <w:bCs/>
                <w:sz w:val="20"/>
                <w:szCs w:val="20"/>
              </w:rPr>
              <w:t>Инвестиции в основной капитал (капитальные вложения)</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Проектные и изыскательские работы (ПИР)</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105,1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104,4</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Источники теплоснабжения</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105,1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104,4</w:t>
            </w:r>
          </w:p>
        </w:tc>
      </w:tr>
      <w:tr w:rsidR="00964F08" w:rsidRPr="00964F08" w:rsidTr="00964F08">
        <w:trPr>
          <w:trHeight w:val="20"/>
        </w:trPr>
        <w:tc>
          <w:tcPr>
            <w:tcW w:w="0" w:type="auto"/>
            <w:shd w:val="clear" w:color="auto" w:fill="auto"/>
            <w:vAlign w:val="center"/>
            <w:hideMark/>
          </w:tcPr>
          <w:p w:rsidR="00964F08" w:rsidRPr="00964F08" w:rsidRDefault="00964F08" w:rsidP="00964F08">
            <w:pP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Тепловые сети</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105,1</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104,9</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104,6</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104,7</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104,5</w:t>
            </w:r>
          </w:p>
        </w:tc>
        <w:tc>
          <w:tcPr>
            <w:tcW w:w="0" w:type="auto"/>
            <w:shd w:val="clear" w:color="auto" w:fill="auto"/>
            <w:noWrap/>
            <w:vAlign w:val="center"/>
            <w:hideMark/>
          </w:tcPr>
          <w:p w:rsidR="00964F08" w:rsidRPr="00964F08" w:rsidRDefault="00964F08" w:rsidP="00964F08">
            <w:pPr>
              <w:jc w:val="center"/>
              <w:rPr>
                <w:rFonts w:ascii="Times New Roman" w:eastAsia="Times New Roman" w:hAnsi="Times New Roman" w:cs="Times New Roman"/>
                <w:sz w:val="20"/>
                <w:szCs w:val="20"/>
              </w:rPr>
            </w:pPr>
            <w:r w:rsidRPr="00964F08">
              <w:rPr>
                <w:rFonts w:ascii="Times New Roman" w:eastAsia="Times New Roman" w:hAnsi="Times New Roman" w:cs="Times New Roman"/>
                <w:sz w:val="20"/>
                <w:szCs w:val="20"/>
              </w:rPr>
              <w:t>104,4</w:t>
            </w:r>
          </w:p>
        </w:tc>
      </w:tr>
    </w:tbl>
    <w:p w:rsidR="00472F07" w:rsidRPr="00472F07" w:rsidRDefault="00472F07" w:rsidP="00472F07">
      <w:pPr>
        <w:spacing w:after="120" w:line="276" w:lineRule="auto"/>
        <w:ind w:firstLine="709"/>
        <w:jc w:val="both"/>
        <w:rPr>
          <w:rFonts w:ascii="Times New Roman" w:eastAsia="Calibri" w:hAnsi="Times New Roman" w:cs="Times New Roman"/>
          <w:color w:val="auto"/>
          <w:sz w:val="20"/>
          <w:szCs w:val="20"/>
          <w:lang w:eastAsia="en-US"/>
        </w:rPr>
      </w:pPr>
    </w:p>
    <w:p w:rsidR="00472F07" w:rsidRDefault="00472F07" w:rsidP="00472F07">
      <w:pPr>
        <w:ind w:firstLine="709"/>
        <w:jc w:val="both"/>
        <w:rPr>
          <w:rFonts w:ascii="Times New Roman" w:eastAsia="Times New Roman" w:hAnsi="Times New Roman" w:cs="Times New Roman"/>
          <w:color w:val="auto"/>
          <w:szCs w:val="22"/>
          <w:lang w:eastAsia="en-US" w:bidi="en-US"/>
        </w:rPr>
      </w:pPr>
    </w:p>
    <w:p w:rsidR="00472F07" w:rsidRDefault="00472F07" w:rsidP="00472F07">
      <w:pPr>
        <w:ind w:firstLine="709"/>
        <w:jc w:val="both"/>
        <w:rPr>
          <w:rFonts w:ascii="Times New Roman" w:eastAsia="Times New Roman" w:hAnsi="Times New Roman" w:cs="Times New Roman"/>
          <w:color w:val="auto"/>
          <w:szCs w:val="22"/>
          <w:lang w:eastAsia="en-US" w:bidi="en-US"/>
        </w:rPr>
      </w:pPr>
    </w:p>
    <w:p w:rsidR="00472F07" w:rsidRPr="00472F07" w:rsidRDefault="00472F07" w:rsidP="00472F07">
      <w:pPr>
        <w:spacing w:after="120" w:line="276" w:lineRule="auto"/>
        <w:ind w:firstLine="709"/>
        <w:jc w:val="both"/>
        <w:rPr>
          <w:rFonts w:ascii="Times New Roman" w:eastAsia="Calibri" w:hAnsi="Times New Roman" w:cs="Times New Roman"/>
          <w:color w:val="auto"/>
          <w:sz w:val="20"/>
          <w:szCs w:val="20"/>
          <w:lang w:eastAsia="en-US"/>
        </w:rPr>
      </w:pPr>
    </w:p>
    <w:p w:rsidR="00472F07" w:rsidRPr="00472F07" w:rsidRDefault="00472F07" w:rsidP="00472F07">
      <w:pPr>
        <w:spacing w:line="276" w:lineRule="auto"/>
        <w:rPr>
          <w:rFonts w:ascii="Times New Roman" w:eastAsia="Calibri" w:hAnsi="Times New Roman" w:cs="Times New Roman"/>
          <w:color w:val="auto"/>
          <w:sz w:val="20"/>
          <w:szCs w:val="20"/>
          <w:lang w:eastAsia="en-US"/>
        </w:rPr>
        <w:sectPr w:rsidR="00472F07" w:rsidRPr="00472F07">
          <w:pgSz w:w="16838" w:h="11906" w:orient="landscape"/>
          <w:pgMar w:top="851" w:right="567" w:bottom="567" w:left="567" w:header="284" w:footer="284" w:gutter="0"/>
          <w:cols w:space="720"/>
        </w:sectPr>
      </w:pP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lastRenderedPageBreak/>
        <w:t xml:space="preserve">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 </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Полный перечень мероприятий, предлагаемых к реализации, представлен в Главах 7 и 8.</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Оценка стоимости капитальных вложений в строительство, реконструкцию и техническое перевооружение источников тепловой энергии выполнена на основании проектов, анализа стоимостей проектов реконструкции, строительства трубопроводов тепловых сетей с применением метода проектов-аналогов.</w:t>
      </w:r>
    </w:p>
    <w:p w:rsidR="00472F07" w:rsidRPr="000657CC" w:rsidRDefault="00472F07" w:rsidP="00472F07">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 xml:space="preserve">В мероприятия по строительству, реконструкции и техническому перевооружению </w:t>
      </w:r>
      <w:r w:rsidRPr="000657CC">
        <w:rPr>
          <w:rFonts w:ascii="Times New Roman" w:hAnsi="Times New Roman" w:cs="Times New Roman"/>
          <w:b/>
          <w:color w:val="0F243E" w:themeColor="text2" w:themeShade="80"/>
        </w:rPr>
        <w:t>источников тепловой энергии</w:t>
      </w:r>
      <w:r w:rsidRPr="000657CC">
        <w:rPr>
          <w:rFonts w:ascii="Times New Roman" w:hAnsi="Times New Roman" w:cs="Times New Roman"/>
          <w:color w:val="0F243E" w:themeColor="text2" w:themeShade="80"/>
        </w:rPr>
        <w:t xml:space="preserve"> входят 9 групп проектов, в том числе:</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1)</w:t>
      </w:r>
      <w:r w:rsidRPr="000657CC">
        <w:rPr>
          <w:rFonts w:ascii="Times New Roman" w:hAnsi="Times New Roman" w:cs="Times New Roman"/>
          <w:color w:val="0F243E" w:themeColor="text2" w:themeShade="80"/>
        </w:rPr>
        <w:tab/>
        <w:t>Группа проектов 11 - новое строительство источников тепловой энергии с комбинированной выработкой тепловой и электрической энергии для обеспечения перспективных нагрузок;</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2)</w:t>
      </w:r>
      <w:r w:rsidRPr="000657CC">
        <w:rPr>
          <w:rFonts w:ascii="Times New Roman" w:hAnsi="Times New Roman" w:cs="Times New Roman"/>
          <w:color w:val="0F243E" w:themeColor="text2" w:themeShade="80"/>
        </w:rPr>
        <w:tab/>
        <w:t>Группа проектов 12 - реконструкция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3)</w:t>
      </w:r>
      <w:r w:rsidRPr="000657CC">
        <w:rPr>
          <w:rFonts w:ascii="Times New Roman" w:hAnsi="Times New Roman" w:cs="Times New Roman"/>
          <w:color w:val="0F243E" w:themeColor="text2" w:themeShade="80"/>
        </w:rPr>
        <w:tab/>
        <w:t>Группа проектов 13 - реконструкция действующих источников тепловой энергии с комбинированной выработкой тепловой и электрической энергии для повышения эффективности работы;</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4)</w:t>
      </w:r>
      <w:r w:rsidRPr="000657CC">
        <w:rPr>
          <w:rFonts w:ascii="Times New Roman" w:hAnsi="Times New Roman" w:cs="Times New Roman"/>
          <w:color w:val="0F243E" w:themeColor="text2" w:themeShade="80"/>
        </w:rPr>
        <w:tab/>
        <w:t>Группа проектов 14 - реконструкция действующих источников тепловой энергии с комбинированной выработкой тепловой и электрической энергии в связи с физическим износом оборудования;</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5)</w:t>
      </w:r>
      <w:r w:rsidRPr="000657CC">
        <w:rPr>
          <w:rFonts w:ascii="Times New Roman" w:hAnsi="Times New Roman" w:cs="Times New Roman"/>
          <w:color w:val="0F243E" w:themeColor="text2" w:themeShade="80"/>
        </w:rPr>
        <w:tab/>
        <w:t>Группа проектов 15 – строительство и реконструкция действующих котельных для обеспечения перспективных приростов тепловых нагрузок;</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6)</w:t>
      </w:r>
      <w:r w:rsidRPr="000657CC">
        <w:rPr>
          <w:rFonts w:ascii="Times New Roman" w:hAnsi="Times New Roman" w:cs="Times New Roman"/>
          <w:color w:val="0F243E" w:themeColor="text2" w:themeShade="80"/>
        </w:rPr>
        <w:tab/>
        <w:t>Группа проектов 16 - реконструкция действующих котельных для повышения эффективности работы;</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7)</w:t>
      </w:r>
      <w:r w:rsidRPr="000657CC">
        <w:rPr>
          <w:rFonts w:ascii="Times New Roman" w:hAnsi="Times New Roman" w:cs="Times New Roman"/>
          <w:color w:val="0F243E" w:themeColor="text2" w:themeShade="80"/>
        </w:rPr>
        <w:tab/>
        <w:t>Группа проектов 17 - реконструкция действующих котельных в связи с физическим износом оборудования;</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8)</w:t>
      </w:r>
      <w:r w:rsidRPr="000657CC">
        <w:rPr>
          <w:rFonts w:ascii="Times New Roman" w:hAnsi="Times New Roman" w:cs="Times New Roman"/>
          <w:color w:val="0F243E" w:themeColor="text2" w:themeShade="80"/>
        </w:rPr>
        <w:tab/>
        <w:t>Группа проектов 18 - новое строительство для обеспечения существующих потребителей;</w:t>
      </w:r>
    </w:p>
    <w:p w:rsidR="00472F07" w:rsidRPr="000657CC" w:rsidRDefault="00472F07" w:rsidP="00472F07">
      <w:pPr>
        <w:widowControl w:val="0"/>
        <w:tabs>
          <w:tab w:val="left" w:pos="993"/>
        </w:tabs>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9)</w:t>
      </w:r>
      <w:r w:rsidRPr="000657CC">
        <w:rPr>
          <w:rFonts w:ascii="Times New Roman" w:hAnsi="Times New Roman" w:cs="Times New Roman"/>
          <w:color w:val="0F243E" w:themeColor="text2" w:themeShade="80"/>
        </w:rPr>
        <w:tab/>
        <w:t>Группа проектов 19 - реконструкция котельных для выработки тепловой и электрической энергии в комбинированном цикле.</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В мероприятия по строительству и реконструкции тепловых сетей и сооружений на них входят 8 групп проектов, в том числе:</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1)</w:t>
      </w:r>
      <w:r w:rsidRPr="000657CC">
        <w:rPr>
          <w:rFonts w:ascii="Times New Roman" w:hAnsi="Times New Roman" w:cs="Times New Roman"/>
          <w:color w:val="0F243E" w:themeColor="text2" w:themeShade="80"/>
        </w:rPr>
        <w:tab/>
        <w:t>Группа проектов 1 -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2)</w:t>
      </w:r>
      <w:r w:rsidRPr="000657CC">
        <w:rPr>
          <w:rFonts w:ascii="Times New Roman" w:hAnsi="Times New Roman" w:cs="Times New Roman"/>
          <w:color w:val="0F243E" w:themeColor="text2" w:themeShade="80"/>
        </w:rPr>
        <w:tab/>
        <w:t>Группа проектов 2 -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3)</w:t>
      </w:r>
      <w:r w:rsidRPr="000657CC">
        <w:rPr>
          <w:rFonts w:ascii="Times New Roman" w:hAnsi="Times New Roman" w:cs="Times New Roman"/>
          <w:color w:val="0F243E" w:themeColor="text2" w:themeShade="80"/>
        </w:rPr>
        <w:tab/>
        <w:t>Группа проектов 3 - реконструкция тепловых сетей с увеличением диаметра трубопроводов для обеспечения перспективных приростов тепловой нагрузки;</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4)</w:t>
      </w:r>
      <w:r w:rsidRPr="000657CC">
        <w:rPr>
          <w:rFonts w:ascii="Times New Roman" w:hAnsi="Times New Roman" w:cs="Times New Roman"/>
          <w:color w:val="0F243E" w:themeColor="text2" w:themeShade="80"/>
        </w:rPr>
        <w:tab/>
        <w:t>Группа проектов 4 -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5)</w:t>
      </w:r>
      <w:r w:rsidRPr="000657CC">
        <w:rPr>
          <w:rFonts w:ascii="Times New Roman" w:hAnsi="Times New Roman" w:cs="Times New Roman"/>
          <w:color w:val="0F243E" w:themeColor="text2" w:themeShade="80"/>
        </w:rPr>
        <w:tab/>
        <w:t>Группа проектов 5 - 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6)</w:t>
      </w:r>
      <w:r w:rsidRPr="000657CC">
        <w:rPr>
          <w:rFonts w:ascii="Times New Roman" w:hAnsi="Times New Roman" w:cs="Times New Roman"/>
          <w:color w:val="0F243E" w:themeColor="text2" w:themeShade="80"/>
        </w:rPr>
        <w:tab/>
        <w:t>Группа проектов 6 - реконструкция тепловых сетей, подлежащих замене в связи с исчерпанием эксплуатационного ресурса;</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7)</w:t>
      </w:r>
      <w:r w:rsidRPr="000657CC">
        <w:rPr>
          <w:rFonts w:ascii="Times New Roman" w:hAnsi="Times New Roman" w:cs="Times New Roman"/>
          <w:color w:val="0F243E" w:themeColor="text2" w:themeShade="80"/>
        </w:rPr>
        <w:tab/>
        <w:t>Группа проектов 7 - строительство или реконструкция насосных станций;</w:t>
      </w:r>
    </w:p>
    <w:p w:rsidR="00CC1BF0" w:rsidRPr="000657CC" w:rsidRDefault="00CC1BF0" w:rsidP="00CC1BF0">
      <w:pPr>
        <w:widowControl w:val="0"/>
        <w:ind w:firstLine="709"/>
        <w:jc w:val="both"/>
        <w:rPr>
          <w:rFonts w:ascii="Times New Roman" w:hAnsi="Times New Roman" w:cs="Times New Roman"/>
          <w:color w:val="0F243E" w:themeColor="text2" w:themeShade="80"/>
        </w:rPr>
      </w:pPr>
      <w:r w:rsidRPr="000657CC">
        <w:rPr>
          <w:rFonts w:ascii="Times New Roman" w:hAnsi="Times New Roman" w:cs="Times New Roman"/>
          <w:color w:val="0F243E" w:themeColor="text2" w:themeShade="80"/>
        </w:rPr>
        <w:t>8)</w:t>
      </w:r>
      <w:r w:rsidRPr="000657CC">
        <w:rPr>
          <w:rFonts w:ascii="Times New Roman" w:hAnsi="Times New Roman" w:cs="Times New Roman"/>
          <w:color w:val="0F243E" w:themeColor="text2" w:themeShade="80"/>
        </w:rPr>
        <w:tab/>
        <w:t>Группа проектов 8 - строительство и реконструкция тепловых сетей для обеспечения нормативной надежности.</w:t>
      </w:r>
    </w:p>
    <w:p w:rsidR="00817589" w:rsidRDefault="00817589" w:rsidP="00CC1BF0">
      <w:pPr>
        <w:widowControl w:val="0"/>
        <w:tabs>
          <w:tab w:val="left" w:pos="993"/>
        </w:tabs>
        <w:ind w:firstLine="709"/>
        <w:jc w:val="both"/>
        <w:rPr>
          <w:rFonts w:ascii="Times New Roman" w:hAnsi="Times New Roman" w:cs="Times New Roman"/>
        </w:rPr>
      </w:pPr>
    </w:p>
    <w:p w:rsidR="00ED4D1D" w:rsidRDefault="00ED4D1D" w:rsidP="00CC1BF0">
      <w:pPr>
        <w:widowControl w:val="0"/>
        <w:tabs>
          <w:tab w:val="left" w:pos="993"/>
        </w:tabs>
        <w:ind w:firstLine="709"/>
        <w:jc w:val="both"/>
        <w:rPr>
          <w:rFonts w:ascii="Times New Roman" w:hAnsi="Times New Roman" w:cs="Times New Roman"/>
        </w:rPr>
        <w:sectPr w:rsidR="00ED4D1D" w:rsidSect="000D658B">
          <w:pgSz w:w="11907" w:h="16840" w:code="9"/>
          <w:pgMar w:top="1134" w:right="567" w:bottom="567" w:left="1418" w:header="284" w:footer="284" w:gutter="0"/>
          <w:cols w:space="720"/>
          <w:noEndnote/>
          <w:docGrid w:linePitch="360"/>
        </w:sectPr>
      </w:pPr>
    </w:p>
    <w:p w:rsidR="00EC3294" w:rsidRPr="00EC3294" w:rsidRDefault="00EC3294" w:rsidP="00EC3294">
      <w:pPr>
        <w:spacing w:line="360" w:lineRule="auto"/>
        <w:ind w:firstLine="851"/>
        <w:contextualSpacing/>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lastRenderedPageBreak/>
        <w:t>Администрация Златоустовского городского округа (в качестве «</w:t>
      </w:r>
      <w:proofErr w:type="spellStart"/>
      <w:r w:rsidRPr="00EC3294">
        <w:rPr>
          <w:rFonts w:ascii="Times New Roman" w:eastAsiaTheme="minorHAnsi" w:hAnsi="Times New Roman" w:cstheme="minorBidi"/>
          <w:color w:val="auto"/>
          <w:lang w:eastAsia="en-US"/>
        </w:rPr>
        <w:t>Концедента</w:t>
      </w:r>
      <w:proofErr w:type="spellEnd"/>
      <w:r w:rsidRPr="00EC3294">
        <w:rPr>
          <w:rFonts w:ascii="Times New Roman" w:eastAsiaTheme="minorHAnsi" w:hAnsi="Times New Roman" w:cstheme="minorBidi"/>
          <w:color w:val="auto"/>
          <w:lang w:eastAsia="en-US"/>
        </w:rPr>
        <w:t>»), Общество с ограниченной ответственностью «</w:t>
      </w:r>
      <w:proofErr w:type="spellStart"/>
      <w:r w:rsidRPr="00EC3294">
        <w:rPr>
          <w:rFonts w:ascii="Times New Roman" w:eastAsiaTheme="minorHAnsi" w:hAnsi="Times New Roman" w:cstheme="minorBidi"/>
          <w:color w:val="auto"/>
          <w:lang w:eastAsia="en-US"/>
        </w:rPr>
        <w:t>Челябоблкоммунэнерго</w:t>
      </w:r>
      <w:proofErr w:type="spellEnd"/>
      <w:r w:rsidRPr="00EC3294">
        <w:rPr>
          <w:rFonts w:ascii="Times New Roman" w:eastAsiaTheme="minorHAnsi" w:hAnsi="Times New Roman" w:cstheme="minorBidi"/>
          <w:color w:val="auto"/>
          <w:lang w:eastAsia="en-US"/>
        </w:rPr>
        <w:t>» (далее - ООО «</w:t>
      </w:r>
      <w:proofErr w:type="spellStart"/>
      <w:r w:rsidRPr="00EC3294">
        <w:rPr>
          <w:rFonts w:ascii="Times New Roman" w:eastAsiaTheme="minorHAnsi" w:hAnsi="Times New Roman" w:cstheme="minorBidi"/>
          <w:color w:val="auto"/>
          <w:lang w:eastAsia="en-US"/>
        </w:rPr>
        <w:t>Челябоблкоммунэнерго</w:t>
      </w:r>
      <w:proofErr w:type="spellEnd"/>
      <w:r w:rsidRPr="00EC3294">
        <w:rPr>
          <w:rFonts w:ascii="Times New Roman" w:eastAsiaTheme="minorHAnsi" w:hAnsi="Times New Roman" w:cstheme="minorBidi"/>
          <w:color w:val="auto"/>
          <w:lang w:eastAsia="en-US"/>
        </w:rPr>
        <w:t>») (в качестве «Концессионера») и Субъект Российской Федерации «Челябинская область» в феврале 2021 года заключили Концессионное соглашение в отношении объектов теплоснабжения, расположенных в границах муниципального образования Златоустовский городского округа. Согласно данному Концессионному соглашению ООО «</w:t>
      </w:r>
      <w:proofErr w:type="spellStart"/>
      <w:r w:rsidRPr="00EC3294">
        <w:rPr>
          <w:rFonts w:ascii="Times New Roman" w:eastAsiaTheme="minorHAnsi" w:hAnsi="Times New Roman" w:cstheme="minorBidi"/>
          <w:color w:val="auto"/>
          <w:lang w:eastAsia="en-US"/>
        </w:rPr>
        <w:t>Челябоблкоммунэнерго</w:t>
      </w:r>
      <w:proofErr w:type="spellEnd"/>
      <w:r w:rsidRPr="00EC3294">
        <w:rPr>
          <w:rFonts w:ascii="Times New Roman" w:eastAsiaTheme="minorHAnsi" w:hAnsi="Times New Roman" w:cstheme="minorBidi"/>
          <w:color w:val="auto"/>
          <w:lang w:eastAsia="en-US"/>
        </w:rPr>
        <w:t xml:space="preserve">» обязуется за счет собственных и заемных средств, а также средств </w:t>
      </w:r>
      <w:proofErr w:type="spellStart"/>
      <w:r w:rsidRPr="00EC3294">
        <w:rPr>
          <w:rFonts w:ascii="Times New Roman" w:eastAsiaTheme="minorHAnsi" w:hAnsi="Times New Roman" w:cstheme="minorBidi"/>
          <w:color w:val="auto"/>
          <w:lang w:eastAsia="en-US"/>
        </w:rPr>
        <w:t>Концедента</w:t>
      </w:r>
      <w:proofErr w:type="spellEnd"/>
      <w:r w:rsidRPr="00EC3294">
        <w:rPr>
          <w:rFonts w:ascii="Times New Roman" w:eastAsiaTheme="minorHAnsi" w:hAnsi="Times New Roman" w:cstheme="minorBidi"/>
          <w:color w:val="auto"/>
          <w:lang w:eastAsia="en-US"/>
        </w:rPr>
        <w:t xml:space="preserve"> разработать проектную документацию, построить и ввести в эксплуатацию 3 газовые котельные:</w:t>
      </w:r>
    </w:p>
    <w:p w:rsidR="00EC3294" w:rsidRPr="00EC3294" w:rsidRDefault="00EC3294" w:rsidP="00EC3294">
      <w:pPr>
        <w:numPr>
          <w:ilvl w:val="0"/>
          <w:numId w:val="42"/>
        </w:numPr>
        <w:spacing w:line="360" w:lineRule="auto"/>
        <w:contextualSpacing/>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t xml:space="preserve">Котельная мощностью 70 МВт, предназначенная для организации производства тепловой энергии и теплоносителя, на земельном участке с кадастровым номером 74:25:0309117:19 площадью 6854 </w:t>
      </w:r>
      <w:proofErr w:type="spellStart"/>
      <w:r w:rsidRPr="00EC3294">
        <w:rPr>
          <w:rFonts w:ascii="Times New Roman" w:eastAsiaTheme="minorHAnsi" w:hAnsi="Times New Roman" w:cstheme="minorBidi"/>
          <w:color w:val="auto"/>
          <w:lang w:eastAsia="en-US"/>
        </w:rPr>
        <w:t>кв.м</w:t>
      </w:r>
      <w:proofErr w:type="spellEnd"/>
      <w:r w:rsidRPr="00EC3294">
        <w:rPr>
          <w:rFonts w:ascii="Times New Roman" w:eastAsiaTheme="minorHAnsi" w:hAnsi="Times New Roman" w:cstheme="minorBidi"/>
          <w:color w:val="auto"/>
          <w:lang w:eastAsia="en-US"/>
        </w:rPr>
        <w:t>., по адресу: Челябинская область, г. Златоуст, ул. им. Карла Маркса, д.28.</w:t>
      </w:r>
    </w:p>
    <w:p w:rsidR="00EC3294" w:rsidRPr="00EC3294" w:rsidRDefault="00EC3294" w:rsidP="00EC3294">
      <w:pPr>
        <w:spacing w:line="360" w:lineRule="auto"/>
        <w:ind w:firstLine="567"/>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t xml:space="preserve">Кроме того, подключение к тепловым сетям выполняется с учетом устройства новых ЦТП для переключения потребителей тепловых лучей № 1-5: </w:t>
      </w:r>
    </w:p>
    <w:p w:rsidR="00EC3294" w:rsidRPr="00EC3294" w:rsidRDefault="00EC3294" w:rsidP="00EC3294">
      <w:pPr>
        <w:spacing w:line="360" w:lineRule="auto"/>
        <w:ind w:firstLine="567"/>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t xml:space="preserve">- ЦТП-1 - для лучей № 1 (больница </w:t>
      </w:r>
      <w:proofErr w:type="spellStart"/>
      <w:r w:rsidRPr="00EC3294">
        <w:rPr>
          <w:rFonts w:ascii="Times New Roman" w:eastAsiaTheme="minorHAnsi" w:hAnsi="Times New Roman" w:cstheme="minorBidi"/>
          <w:color w:val="auto"/>
          <w:lang w:eastAsia="en-US"/>
        </w:rPr>
        <w:t>метзавода</w:t>
      </w:r>
      <w:proofErr w:type="spellEnd"/>
      <w:r w:rsidRPr="00EC3294">
        <w:rPr>
          <w:rFonts w:ascii="Times New Roman" w:eastAsiaTheme="minorHAnsi" w:hAnsi="Times New Roman" w:cstheme="minorBidi"/>
          <w:color w:val="auto"/>
          <w:lang w:eastAsia="en-US"/>
        </w:rPr>
        <w:t>), № 2 (ул. Керамическая),</w:t>
      </w:r>
    </w:p>
    <w:p w:rsidR="00EC3294" w:rsidRPr="00EC3294" w:rsidRDefault="00EC3294" w:rsidP="00EC3294">
      <w:pPr>
        <w:spacing w:line="360" w:lineRule="auto"/>
        <w:ind w:firstLine="567"/>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t>- ЦТП-2, ЦТП-3 - для луча № 5 (Северо-Запад),</w:t>
      </w:r>
    </w:p>
    <w:p w:rsidR="00EC3294" w:rsidRPr="00EC3294" w:rsidRDefault="00EC3294" w:rsidP="00EC3294">
      <w:pPr>
        <w:spacing w:line="360" w:lineRule="auto"/>
        <w:ind w:firstLine="567"/>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t xml:space="preserve"> - ЦТП-4 – для лучей №№ 3 (ул. Нижне-Заводская), № 4 (ул. </w:t>
      </w:r>
      <w:proofErr w:type="spellStart"/>
      <w:r w:rsidRPr="00EC3294">
        <w:rPr>
          <w:rFonts w:ascii="Times New Roman" w:eastAsiaTheme="minorHAnsi" w:hAnsi="Times New Roman" w:cstheme="minorBidi"/>
          <w:color w:val="auto"/>
          <w:lang w:eastAsia="en-US"/>
        </w:rPr>
        <w:t>К.Маркса</w:t>
      </w:r>
      <w:proofErr w:type="spellEnd"/>
      <w:r w:rsidRPr="00EC3294">
        <w:rPr>
          <w:rFonts w:ascii="Times New Roman" w:eastAsiaTheme="minorHAnsi" w:hAnsi="Times New Roman" w:cstheme="minorBidi"/>
          <w:color w:val="auto"/>
          <w:lang w:eastAsia="en-US"/>
        </w:rPr>
        <w:t>).</w:t>
      </w:r>
    </w:p>
    <w:p w:rsidR="00EC3294" w:rsidRPr="00EC3294" w:rsidRDefault="00EC3294" w:rsidP="00EC3294">
      <w:pPr>
        <w:numPr>
          <w:ilvl w:val="0"/>
          <w:numId w:val="42"/>
        </w:numPr>
        <w:spacing w:line="360" w:lineRule="auto"/>
        <w:contextualSpacing/>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t xml:space="preserve">Котельная мощностью 17 МВт, предназначенная для организации производства тепловой энергии и теплоснабжения на земельном участке с кадастровым номером 74:25:0303002:789, площадью 2090 </w:t>
      </w:r>
      <w:proofErr w:type="spellStart"/>
      <w:r w:rsidRPr="00EC3294">
        <w:rPr>
          <w:rFonts w:ascii="Times New Roman" w:eastAsiaTheme="minorHAnsi" w:hAnsi="Times New Roman" w:cstheme="minorBidi"/>
          <w:color w:val="auto"/>
          <w:lang w:eastAsia="en-US"/>
        </w:rPr>
        <w:t>кв.м</w:t>
      </w:r>
      <w:proofErr w:type="spellEnd"/>
      <w:r w:rsidRPr="00EC3294">
        <w:rPr>
          <w:rFonts w:ascii="Times New Roman" w:eastAsiaTheme="minorHAnsi" w:hAnsi="Times New Roman" w:cstheme="minorBidi"/>
          <w:color w:val="auto"/>
          <w:lang w:eastAsia="en-US"/>
        </w:rPr>
        <w:t>., по адресу: Челябинская область, г. Златоуст западнее дома №1 по ул. А.И. Герцена.</w:t>
      </w:r>
    </w:p>
    <w:p w:rsidR="00EC3294" w:rsidRPr="00EC3294" w:rsidRDefault="00EC3294" w:rsidP="00EC3294">
      <w:pPr>
        <w:numPr>
          <w:ilvl w:val="0"/>
          <w:numId w:val="42"/>
        </w:numPr>
        <w:spacing w:line="360" w:lineRule="auto"/>
        <w:contextualSpacing/>
        <w:jc w:val="both"/>
        <w:rPr>
          <w:rFonts w:ascii="Times New Roman" w:eastAsiaTheme="minorHAnsi" w:hAnsi="Times New Roman" w:cstheme="minorBidi"/>
          <w:color w:val="auto"/>
          <w:lang w:eastAsia="en-US"/>
        </w:rPr>
      </w:pPr>
      <w:r w:rsidRPr="00EC3294">
        <w:rPr>
          <w:rFonts w:ascii="Times New Roman" w:eastAsiaTheme="minorHAnsi" w:hAnsi="Times New Roman" w:cstheme="minorBidi"/>
          <w:color w:val="auto"/>
          <w:lang w:eastAsia="en-US"/>
        </w:rPr>
        <w:t xml:space="preserve">Котельная мощностью 7 МВт, предназначенная для организации производства тепловой энергии и теплоснабжения на земельном участке с кадастровым номером 74:25:0302101:86 площадью 622 </w:t>
      </w:r>
      <w:proofErr w:type="spellStart"/>
      <w:r w:rsidRPr="00EC3294">
        <w:rPr>
          <w:rFonts w:ascii="Times New Roman" w:eastAsiaTheme="minorHAnsi" w:hAnsi="Times New Roman" w:cstheme="minorBidi"/>
          <w:color w:val="auto"/>
          <w:lang w:eastAsia="en-US"/>
        </w:rPr>
        <w:t>кв.м</w:t>
      </w:r>
      <w:proofErr w:type="spellEnd"/>
      <w:r w:rsidRPr="00EC3294">
        <w:rPr>
          <w:rFonts w:ascii="Times New Roman" w:eastAsiaTheme="minorHAnsi" w:hAnsi="Times New Roman" w:cstheme="minorBidi"/>
          <w:color w:val="auto"/>
          <w:lang w:eastAsia="en-US"/>
        </w:rPr>
        <w:t xml:space="preserve">., по адресу ул. Кирова в районе </w:t>
      </w:r>
      <w:proofErr w:type="spellStart"/>
      <w:r w:rsidRPr="00EC3294">
        <w:rPr>
          <w:rFonts w:ascii="Times New Roman" w:eastAsiaTheme="minorHAnsi" w:hAnsi="Times New Roman" w:cstheme="minorBidi"/>
          <w:color w:val="auto"/>
          <w:lang w:eastAsia="en-US"/>
        </w:rPr>
        <w:t>метзавод</w:t>
      </w:r>
      <w:proofErr w:type="spellEnd"/>
      <w:r w:rsidRPr="00EC3294">
        <w:rPr>
          <w:rFonts w:ascii="Times New Roman" w:eastAsiaTheme="minorHAnsi" w:hAnsi="Times New Roman" w:cstheme="minorBidi"/>
          <w:color w:val="auto"/>
          <w:lang w:eastAsia="en-US"/>
        </w:rPr>
        <w:t xml:space="preserve"> по близости ТП-1, г. Златоуст, Челябинская область.</w:t>
      </w:r>
    </w:p>
    <w:p w:rsidR="00322DA6" w:rsidRDefault="00EC3294" w:rsidP="00EC3294">
      <w:pPr>
        <w:pStyle w:val="afa"/>
        <w:spacing w:line="360" w:lineRule="auto"/>
        <w:ind w:left="1211"/>
        <w:rPr>
          <w:rFonts w:ascii="Times New Roman" w:hAnsi="Times New Roman"/>
          <w:color w:val="0F243E" w:themeColor="text2" w:themeShade="80"/>
        </w:rPr>
      </w:pPr>
      <w:r w:rsidRPr="00EC3294">
        <w:rPr>
          <w:rFonts w:ascii="Times New Roman" w:eastAsiaTheme="minorHAnsi" w:hAnsi="Times New Roman" w:cstheme="minorBidi"/>
          <w:color w:val="auto"/>
          <w:lang w:eastAsia="en-US"/>
        </w:rPr>
        <w:t xml:space="preserve">Оптимальные варианты теплоснабжения района </w:t>
      </w:r>
      <w:proofErr w:type="spellStart"/>
      <w:r w:rsidRPr="00EC3294">
        <w:rPr>
          <w:rFonts w:ascii="Times New Roman" w:eastAsiaTheme="minorHAnsi" w:hAnsi="Times New Roman" w:cstheme="minorBidi"/>
          <w:color w:val="auto"/>
          <w:lang w:eastAsia="en-US"/>
        </w:rPr>
        <w:t>метзавода</w:t>
      </w:r>
      <w:proofErr w:type="spellEnd"/>
      <w:r w:rsidRPr="00EC3294">
        <w:rPr>
          <w:rFonts w:ascii="Times New Roman" w:eastAsiaTheme="minorHAnsi" w:hAnsi="Times New Roman" w:cstheme="minorBidi"/>
          <w:color w:val="auto"/>
          <w:lang w:eastAsia="en-US"/>
        </w:rPr>
        <w:t xml:space="preserve"> Златоустовского городского округа, рассмотренные в базовой версии Схемы теплоснабжения, в актуализации схемы теплоснабжения ЗГО на 2022г. не рассматриваются по причине принятого решения и заключенного на момент начала актуализации концессионного соглашения</w:t>
      </w:r>
      <w:r w:rsidR="00322DA6" w:rsidRPr="00D674A6">
        <w:rPr>
          <w:rFonts w:ascii="Times New Roman" w:hAnsi="Times New Roman"/>
          <w:color w:val="0F243E" w:themeColor="text2" w:themeShade="80"/>
        </w:rPr>
        <w:t>.</w:t>
      </w:r>
    </w:p>
    <w:p w:rsidR="00322DA6" w:rsidRDefault="00322DA6" w:rsidP="00322DA6">
      <w:pPr>
        <w:widowControl w:val="0"/>
        <w:tabs>
          <w:tab w:val="left" w:pos="993"/>
        </w:tabs>
        <w:spacing w:line="360" w:lineRule="auto"/>
        <w:ind w:firstLine="709"/>
        <w:jc w:val="both"/>
        <w:rPr>
          <w:rFonts w:ascii="Times New Roman" w:hAnsi="Times New Roman" w:cs="Times New Roman"/>
        </w:rPr>
      </w:pPr>
      <w:r>
        <w:rPr>
          <w:rFonts w:ascii="Times New Roman" w:hAnsi="Times New Roman" w:cs="Times New Roman"/>
        </w:rPr>
        <w:t xml:space="preserve">В таблицах ниже представлено обоснование стоимости мероприятий по варианту №4 и инвестиций в тепловые сети с целью замещения поставок тепловой энергии от </w:t>
      </w:r>
      <w:r w:rsidRPr="006143B3">
        <w:rPr>
          <w:rFonts w:ascii="Times New Roman" w:hAnsi="Times New Roman" w:cs="Times New Roman"/>
        </w:rPr>
        <w:t>ТЭЦ, обслуживаемой ООО «ЗЭМЗ-Энерго».</w:t>
      </w:r>
      <w:r>
        <w:rPr>
          <w:rFonts w:ascii="Times New Roman" w:hAnsi="Times New Roman" w:cs="Times New Roman"/>
        </w:rPr>
        <w:t xml:space="preserve"> </w:t>
      </w:r>
    </w:p>
    <w:p w:rsidR="006426CF" w:rsidRPr="006143B3" w:rsidRDefault="006426CF" w:rsidP="006426CF">
      <w:pPr>
        <w:spacing w:line="360" w:lineRule="auto"/>
        <w:jc w:val="both"/>
        <w:rPr>
          <w:rFonts w:ascii="Times New Roman" w:hAnsi="Times New Roman" w:cs="Times New Roman"/>
          <w:color w:val="0F243E" w:themeColor="text2" w:themeShade="80"/>
        </w:rPr>
      </w:pPr>
      <w:r w:rsidRPr="006143B3">
        <w:rPr>
          <w:rFonts w:ascii="Times New Roman" w:hAnsi="Times New Roman" w:cs="Times New Roman"/>
          <w:sz w:val="22"/>
          <w:szCs w:val="22"/>
        </w:rPr>
        <w:tab/>
      </w:r>
      <w:r w:rsidR="00EC3294" w:rsidRPr="00EC3294">
        <w:rPr>
          <w:rFonts w:ascii="Times New Roman" w:hAnsi="Times New Roman" w:cs="Times New Roman"/>
          <w:b/>
          <w:bCs/>
          <w:color w:val="0F243E" w:themeColor="text2" w:themeShade="80"/>
        </w:rPr>
        <w:t>Реализуемый вариант</w:t>
      </w:r>
      <w:r w:rsidR="00EC3294">
        <w:rPr>
          <w:rFonts w:ascii="Times New Roman" w:hAnsi="Times New Roman" w:cs="Times New Roman"/>
          <w:color w:val="0F243E" w:themeColor="text2" w:themeShade="80"/>
        </w:rPr>
        <w:t>.</w:t>
      </w:r>
      <w:r w:rsidRPr="006143B3">
        <w:rPr>
          <w:rFonts w:ascii="Times New Roman" w:hAnsi="Times New Roman" w:cs="Times New Roman"/>
          <w:color w:val="0F243E" w:themeColor="text2" w:themeShade="80"/>
        </w:rPr>
        <w:t xml:space="preserve"> Строительство газовой котельной для тепловых  «лучей» №1, 2, 3, 4, 5 и строительство 4-х ЦТП в </w:t>
      </w:r>
      <w:r w:rsidR="00531374" w:rsidRPr="006143B3">
        <w:rPr>
          <w:rFonts w:ascii="Times New Roman" w:hAnsi="Times New Roman" w:cs="Times New Roman"/>
          <w:color w:val="0F243E" w:themeColor="text2" w:themeShade="80"/>
        </w:rPr>
        <w:t xml:space="preserve">районе </w:t>
      </w:r>
      <w:r w:rsidR="005B3E41" w:rsidRPr="00C10DAA">
        <w:rPr>
          <w:rFonts w:ascii="Times New Roman" w:hAnsi="Times New Roman" w:cs="Times New Roman"/>
          <w:color w:val="0F243E" w:themeColor="text2" w:themeShade="80"/>
        </w:rPr>
        <w:t>кв.</w:t>
      </w:r>
      <w:r w:rsidR="005B3E41">
        <w:rPr>
          <w:rFonts w:ascii="Times New Roman" w:hAnsi="Times New Roman" w:cs="Times New Roman"/>
          <w:color w:val="0F243E" w:themeColor="text2" w:themeShade="80"/>
        </w:rPr>
        <w:t xml:space="preserve"> </w:t>
      </w:r>
      <w:r w:rsidR="00531374" w:rsidRPr="006143B3">
        <w:rPr>
          <w:rFonts w:ascii="Times New Roman" w:hAnsi="Times New Roman" w:cs="Times New Roman"/>
          <w:color w:val="0F243E" w:themeColor="text2" w:themeShade="80"/>
        </w:rPr>
        <w:t>Северо-Запада</w:t>
      </w:r>
      <w:r w:rsidRPr="006143B3">
        <w:rPr>
          <w:rFonts w:ascii="Times New Roman" w:hAnsi="Times New Roman" w:cs="Times New Roman"/>
          <w:color w:val="0F243E" w:themeColor="text2" w:themeShade="80"/>
        </w:rPr>
        <w:t>, строительство газовой котельной для тепловых «лучей» №6,8 (ТП-2), строительство газовой котельной для теплового «луча» №8 (ТП-1).</w:t>
      </w:r>
    </w:p>
    <w:p w:rsidR="006426CF" w:rsidRPr="006426CF" w:rsidRDefault="006426CF" w:rsidP="006426CF">
      <w:pPr>
        <w:spacing w:line="360" w:lineRule="auto"/>
        <w:jc w:val="both"/>
        <w:rPr>
          <w:rFonts w:ascii="Times New Roman" w:hAnsi="Times New Roman" w:cs="Times New Roman"/>
          <w:color w:val="0F243E" w:themeColor="text2" w:themeShade="80"/>
        </w:rPr>
      </w:pPr>
      <w:r w:rsidRPr="006143B3">
        <w:rPr>
          <w:rFonts w:ascii="Times New Roman" w:hAnsi="Times New Roman" w:cs="Times New Roman"/>
          <w:color w:val="0F243E" w:themeColor="text2" w:themeShade="80"/>
        </w:rPr>
        <w:lastRenderedPageBreak/>
        <w:tab/>
        <w:t>Величина капитальных затрат на строительство котельных, участков тепловых сетей и сооружений на тепловых сетях для переключения потребителей на новые котельные в связи с отказом от теплоснабжения ТЭЦ</w:t>
      </w:r>
      <w:r w:rsidR="00531374" w:rsidRPr="006143B3">
        <w:rPr>
          <w:rFonts w:ascii="Times New Roman" w:hAnsi="Times New Roman" w:cs="Times New Roman"/>
          <w:color w:val="0F243E" w:themeColor="text2" w:themeShade="80"/>
        </w:rPr>
        <w:t xml:space="preserve">, обслуживаемой </w:t>
      </w:r>
      <w:r w:rsidRPr="006143B3">
        <w:rPr>
          <w:rFonts w:ascii="Times New Roman" w:hAnsi="Times New Roman" w:cs="Times New Roman"/>
          <w:color w:val="0F243E" w:themeColor="text2" w:themeShade="80"/>
        </w:rPr>
        <w:t>ООО «ЗЭМЗ-Энерго» приведена ниже в таблиц</w:t>
      </w:r>
      <w:r w:rsidRPr="006426CF">
        <w:rPr>
          <w:rFonts w:ascii="Times New Roman" w:hAnsi="Times New Roman" w:cs="Times New Roman"/>
          <w:color w:val="0F243E" w:themeColor="text2" w:themeShade="80"/>
        </w:rPr>
        <w:t>е.</w:t>
      </w:r>
    </w:p>
    <w:p w:rsidR="006426CF" w:rsidRPr="006426CF" w:rsidRDefault="006426CF" w:rsidP="006426CF">
      <w:pPr>
        <w:spacing w:line="360" w:lineRule="auto"/>
        <w:jc w:val="both"/>
        <w:rPr>
          <w:rFonts w:ascii="Times New Roman" w:hAnsi="Times New Roman" w:cs="Times New Roman"/>
          <w:color w:val="0F243E" w:themeColor="text2" w:themeShade="80"/>
        </w:rPr>
      </w:pPr>
      <w:r w:rsidRPr="006426CF">
        <w:rPr>
          <w:rFonts w:ascii="Times New Roman" w:hAnsi="Times New Roman" w:cs="Times New Roman"/>
          <w:color w:val="0F243E" w:themeColor="text2" w:themeShade="80"/>
        </w:rPr>
        <w:tab/>
      </w:r>
      <w:r>
        <w:rPr>
          <w:rFonts w:ascii="Times New Roman" w:hAnsi="Times New Roman" w:cs="Times New Roman"/>
          <w:color w:val="0F243E" w:themeColor="text2" w:themeShade="80"/>
        </w:rPr>
        <w:t>Таблица 2-3</w:t>
      </w:r>
      <w:r w:rsidRPr="006426CF">
        <w:rPr>
          <w:rFonts w:ascii="Times New Roman" w:hAnsi="Times New Roman" w:cs="Times New Roman"/>
          <w:color w:val="0F243E" w:themeColor="text2" w:themeShade="80"/>
        </w:rPr>
        <w:t xml:space="preserve">  Величина капитальных затрат на строительство источников тепловой энергии и участков тепловых сетей</w:t>
      </w:r>
    </w:p>
    <w:p w:rsidR="006426CF" w:rsidRPr="006426CF" w:rsidRDefault="006426CF" w:rsidP="006426CF">
      <w:pPr>
        <w:jc w:val="both"/>
        <w:rPr>
          <w:rFonts w:ascii="Times New Roman" w:hAnsi="Times New Roman" w:cs="Times New Roman"/>
          <w:color w:val="0F243E" w:themeColor="text2" w:themeShade="80"/>
          <w:highlight w:val="yellow"/>
        </w:rPr>
      </w:pPr>
    </w:p>
    <w:tbl>
      <w:tblPr>
        <w:tblW w:w="0" w:type="auto"/>
        <w:tblInd w:w="823" w:type="dxa"/>
        <w:tblLook w:val="04A0" w:firstRow="1" w:lastRow="0" w:firstColumn="1" w:lastColumn="0" w:noHBand="0" w:noVBand="1"/>
      </w:tblPr>
      <w:tblGrid>
        <w:gridCol w:w="696"/>
        <w:gridCol w:w="6522"/>
        <w:gridCol w:w="2664"/>
      </w:tblGrid>
      <w:tr w:rsidR="006426CF" w:rsidRPr="006426CF" w:rsidTr="006426CF">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26CF" w:rsidRPr="006426CF" w:rsidRDefault="006426CF" w:rsidP="006426CF">
            <w:pPr>
              <w:spacing w:line="360" w:lineRule="auto"/>
              <w:rPr>
                <w:rFonts w:ascii="Times New Roman" w:hAnsi="Times New Roman" w:cs="Times New Roman"/>
                <w:b/>
              </w:rPr>
            </w:pPr>
            <w:r w:rsidRPr="006426CF">
              <w:rPr>
                <w:rFonts w:ascii="Times New Roman" w:hAnsi="Times New Roman" w:cs="Times New Roman"/>
                <w:b/>
              </w:rPr>
              <w:t>№ п/п</w:t>
            </w:r>
          </w:p>
        </w:tc>
        <w:tc>
          <w:tcPr>
            <w:tcW w:w="9960" w:type="dxa"/>
            <w:tcBorders>
              <w:top w:val="single" w:sz="4" w:space="0" w:color="auto"/>
              <w:left w:val="nil"/>
              <w:bottom w:val="single" w:sz="4" w:space="0" w:color="auto"/>
              <w:right w:val="single" w:sz="4" w:space="0" w:color="auto"/>
            </w:tcBorders>
            <w:shd w:val="clear" w:color="auto" w:fill="auto"/>
            <w:vAlign w:val="center"/>
            <w:hideMark/>
          </w:tcPr>
          <w:p w:rsidR="006426CF" w:rsidRPr="006426CF" w:rsidRDefault="006426CF" w:rsidP="006426CF">
            <w:pPr>
              <w:spacing w:line="360" w:lineRule="auto"/>
              <w:rPr>
                <w:rFonts w:ascii="Times New Roman" w:hAnsi="Times New Roman" w:cs="Times New Roman"/>
                <w:b/>
              </w:rPr>
            </w:pPr>
            <w:r w:rsidRPr="006426CF">
              <w:rPr>
                <w:rFonts w:ascii="Times New Roman" w:hAnsi="Times New Roman" w:cs="Times New Roman"/>
                <w:b/>
              </w:rPr>
              <w:t>Наименование работ</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426CF" w:rsidRPr="006426CF" w:rsidRDefault="006426CF" w:rsidP="006426CF">
            <w:pPr>
              <w:spacing w:line="360" w:lineRule="auto"/>
              <w:rPr>
                <w:rFonts w:ascii="Times New Roman" w:hAnsi="Times New Roman" w:cs="Times New Roman"/>
                <w:b/>
              </w:rPr>
            </w:pPr>
            <w:r w:rsidRPr="006426CF">
              <w:rPr>
                <w:rFonts w:ascii="Times New Roman" w:hAnsi="Times New Roman" w:cs="Times New Roman"/>
                <w:b/>
              </w:rPr>
              <w:t xml:space="preserve">Стоимость, руб. </w:t>
            </w:r>
          </w:p>
          <w:p w:rsidR="006426CF" w:rsidRPr="006426CF" w:rsidRDefault="006426CF" w:rsidP="006426CF">
            <w:pPr>
              <w:spacing w:line="360" w:lineRule="auto"/>
              <w:rPr>
                <w:rFonts w:ascii="Times New Roman" w:hAnsi="Times New Roman" w:cs="Times New Roman"/>
                <w:b/>
              </w:rPr>
            </w:pPr>
            <w:r w:rsidRPr="006426CF">
              <w:rPr>
                <w:rFonts w:ascii="Times New Roman" w:hAnsi="Times New Roman" w:cs="Times New Roman"/>
                <w:b/>
              </w:rPr>
              <w:t>с НДС</w:t>
            </w:r>
          </w:p>
        </w:tc>
      </w:tr>
      <w:tr w:rsidR="006426C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26CF" w:rsidRPr="006426CF" w:rsidRDefault="006426CF" w:rsidP="006426CF">
            <w:pPr>
              <w:spacing w:line="360" w:lineRule="auto"/>
              <w:rPr>
                <w:rFonts w:ascii="Times New Roman" w:hAnsi="Times New Roman" w:cs="Times New Roman"/>
                <w:b/>
              </w:rPr>
            </w:pPr>
            <w:r w:rsidRPr="006426CF">
              <w:rPr>
                <w:rFonts w:ascii="Times New Roman" w:hAnsi="Times New Roman" w:cs="Times New Roman"/>
                <w:b/>
              </w:rPr>
              <w:t>1</w:t>
            </w:r>
          </w:p>
        </w:tc>
        <w:tc>
          <w:tcPr>
            <w:tcW w:w="9960" w:type="dxa"/>
            <w:tcBorders>
              <w:top w:val="nil"/>
              <w:left w:val="nil"/>
              <w:bottom w:val="single" w:sz="4" w:space="0" w:color="auto"/>
              <w:right w:val="single" w:sz="4" w:space="0" w:color="auto"/>
            </w:tcBorders>
            <w:shd w:val="clear" w:color="auto" w:fill="auto"/>
            <w:vAlign w:val="center"/>
          </w:tcPr>
          <w:p w:rsidR="006426CF" w:rsidRPr="006426CF" w:rsidRDefault="006426CF" w:rsidP="006426CF">
            <w:pPr>
              <w:spacing w:line="360" w:lineRule="auto"/>
              <w:rPr>
                <w:rFonts w:ascii="Times New Roman" w:hAnsi="Times New Roman" w:cs="Times New Roman"/>
                <w:b/>
              </w:rPr>
            </w:pPr>
            <w:r w:rsidRPr="006426CF">
              <w:rPr>
                <w:rFonts w:ascii="Times New Roman" w:hAnsi="Times New Roman" w:cs="Times New Roman"/>
                <w:b/>
              </w:rPr>
              <w:t>Котельная №1 мощностью 70,0 МВт</w:t>
            </w:r>
          </w:p>
        </w:tc>
        <w:tc>
          <w:tcPr>
            <w:tcW w:w="3402" w:type="dxa"/>
            <w:tcBorders>
              <w:top w:val="nil"/>
              <w:left w:val="nil"/>
              <w:bottom w:val="single" w:sz="4" w:space="0" w:color="auto"/>
              <w:right w:val="single" w:sz="4" w:space="0" w:color="auto"/>
            </w:tcBorders>
            <w:shd w:val="clear" w:color="auto" w:fill="auto"/>
            <w:vAlign w:val="center"/>
          </w:tcPr>
          <w:p w:rsidR="006426CF" w:rsidRPr="006426CF" w:rsidRDefault="006426CF" w:rsidP="006426CF">
            <w:pPr>
              <w:spacing w:line="360" w:lineRule="auto"/>
              <w:rPr>
                <w:rFonts w:ascii="Times New Roman" w:hAnsi="Times New Roman" w:cs="Times New Roman"/>
              </w:rPr>
            </w:pP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котельной №1 мощностью 70,0 МВт</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185 252 684,40</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 1.2.</w:t>
            </w:r>
          </w:p>
        </w:tc>
        <w:tc>
          <w:tcPr>
            <w:tcW w:w="9960" w:type="dxa"/>
            <w:tcBorders>
              <w:top w:val="nil"/>
              <w:left w:val="nil"/>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подводящих  тепловых  сетей  для подключения котельной №1</w:t>
            </w:r>
          </w:p>
        </w:tc>
        <w:tc>
          <w:tcPr>
            <w:tcW w:w="3402" w:type="dxa"/>
            <w:tcBorders>
              <w:top w:val="nil"/>
              <w:left w:val="nil"/>
              <w:bottom w:val="single" w:sz="4" w:space="0" w:color="auto"/>
              <w:right w:val="single" w:sz="4" w:space="0" w:color="auto"/>
            </w:tcBorders>
            <w:shd w:val="clear" w:color="auto" w:fill="auto"/>
            <w:vAlign w:val="center"/>
            <w:hideMark/>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34 733 005,96</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 1.3.</w:t>
            </w:r>
          </w:p>
        </w:tc>
        <w:tc>
          <w:tcPr>
            <w:tcW w:w="9960" w:type="dxa"/>
            <w:tcBorders>
              <w:top w:val="nil"/>
              <w:left w:val="nil"/>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№1 к сетям электроснабжения</w:t>
            </w:r>
          </w:p>
        </w:tc>
        <w:tc>
          <w:tcPr>
            <w:tcW w:w="3402" w:type="dxa"/>
            <w:tcBorders>
              <w:top w:val="nil"/>
              <w:left w:val="nil"/>
              <w:bottom w:val="single" w:sz="4" w:space="0" w:color="auto"/>
              <w:right w:val="single" w:sz="4" w:space="0" w:color="auto"/>
            </w:tcBorders>
            <w:shd w:val="clear" w:color="auto" w:fill="auto"/>
            <w:vAlign w:val="center"/>
            <w:hideMark/>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7 136 580,78</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1.4.</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№1  к сетям газоснабжения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1 382 671,77</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1.5.</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№1  к сетям водоснабжения и канализации</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245 913,22</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1.6.</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ЦТП №1 мощностью 11,5 МВт</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39 952 966,50</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1.7.</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тепловых  сетей  для подключения ЦТП №1</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588 983,04</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1.8.</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ЦТП №1  к сетям электроснабжения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876 687,79</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1.9.</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ЦТП №2 мощностью 20,4 МВт</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70 873 088,40</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1.10.</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тепловых  сетей  для подключения ЦТП №2</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2 267 003,73</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1.11.</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ЦТП №2  к сетям электроснабжения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1 189 374,83</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1.12.</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ЦТП №3 мощностью 10,5 МВт</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36 478 795,50</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1.13.</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тепловых  сетей  для подключения ЦТП №3</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588 983,04</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1.14.</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ЦТП №3  к сетям электроснабжения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424 464,61</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1.15.</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ЦТП №4 мощностью 18,0 МВт</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62 535 078,00</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1.16.</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ЦТП №4  к сетям электроснабжения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864 706,97</w:t>
            </w:r>
          </w:p>
        </w:tc>
      </w:tr>
      <w:tr w:rsidR="006426CF" w:rsidRPr="006426CF" w:rsidTr="005118BF">
        <w:trPr>
          <w:trHeight w:val="20"/>
        </w:trPr>
        <w:tc>
          <w:tcPr>
            <w:tcW w:w="10821" w:type="dxa"/>
            <w:gridSpan w:val="2"/>
            <w:tcBorders>
              <w:top w:val="nil"/>
              <w:left w:val="single" w:sz="4" w:space="0" w:color="auto"/>
              <w:bottom w:val="single" w:sz="4" w:space="0" w:color="auto"/>
              <w:right w:val="single" w:sz="4" w:space="0" w:color="auto"/>
            </w:tcBorders>
            <w:shd w:val="clear" w:color="auto" w:fill="auto"/>
            <w:vAlign w:val="center"/>
          </w:tcPr>
          <w:p w:rsidR="006426CF" w:rsidRPr="006426CF" w:rsidRDefault="006426CF" w:rsidP="006426CF">
            <w:pPr>
              <w:spacing w:line="360" w:lineRule="auto"/>
              <w:rPr>
                <w:rFonts w:ascii="Times New Roman" w:hAnsi="Times New Roman" w:cs="Times New Roman"/>
              </w:rPr>
            </w:pPr>
            <w:r w:rsidRPr="006426CF">
              <w:rPr>
                <w:rFonts w:ascii="Times New Roman" w:hAnsi="Times New Roman" w:cs="Times New Roman"/>
              </w:rPr>
              <w:t>ИТОГО по строительству и подключению котельной №1</w:t>
            </w:r>
          </w:p>
        </w:tc>
        <w:tc>
          <w:tcPr>
            <w:tcW w:w="3402" w:type="dxa"/>
            <w:tcBorders>
              <w:top w:val="nil"/>
              <w:left w:val="nil"/>
              <w:bottom w:val="single" w:sz="4" w:space="0" w:color="auto"/>
              <w:right w:val="single" w:sz="4" w:space="0" w:color="auto"/>
            </w:tcBorders>
            <w:shd w:val="clear" w:color="auto" w:fill="auto"/>
            <w:vAlign w:val="center"/>
          </w:tcPr>
          <w:p w:rsidR="006426CF" w:rsidRPr="005118BF" w:rsidRDefault="005118BF" w:rsidP="006426CF">
            <w:pPr>
              <w:spacing w:line="360" w:lineRule="auto"/>
              <w:rPr>
                <w:rFonts w:ascii="Times New Roman" w:hAnsi="Times New Roman" w:cs="Times New Roman"/>
              </w:rPr>
            </w:pPr>
            <w:r w:rsidRPr="005118BF">
              <w:rPr>
                <w:rFonts w:ascii="Times New Roman" w:eastAsia="Times New Roman" w:hAnsi="Times New Roman"/>
                <w:bCs/>
              </w:rPr>
              <w:t>445 390 988,50</w:t>
            </w:r>
          </w:p>
        </w:tc>
      </w:tr>
      <w:tr w:rsidR="006426C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6426CF" w:rsidRPr="006426CF" w:rsidRDefault="006426CF" w:rsidP="006426CF">
            <w:pPr>
              <w:spacing w:line="360" w:lineRule="auto"/>
              <w:rPr>
                <w:rFonts w:ascii="Times New Roman" w:hAnsi="Times New Roman" w:cs="Times New Roman"/>
              </w:rPr>
            </w:pPr>
            <w:r w:rsidRPr="006426CF">
              <w:rPr>
                <w:rFonts w:ascii="Times New Roman" w:hAnsi="Times New Roman" w:cs="Times New Roman"/>
              </w:rPr>
              <w:t>2</w:t>
            </w:r>
          </w:p>
        </w:tc>
        <w:tc>
          <w:tcPr>
            <w:tcW w:w="9960" w:type="dxa"/>
            <w:tcBorders>
              <w:top w:val="nil"/>
              <w:left w:val="nil"/>
              <w:bottom w:val="single" w:sz="4" w:space="0" w:color="auto"/>
              <w:right w:val="single" w:sz="4" w:space="0" w:color="auto"/>
            </w:tcBorders>
            <w:shd w:val="clear" w:color="auto" w:fill="auto"/>
            <w:vAlign w:val="center"/>
          </w:tcPr>
          <w:p w:rsidR="006426CF" w:rsidRPr="006426CF" w:rsidRDefault="006426CF" w:rsidP="006426CF">
            <w:pPr>
              <w:spacing w:line="360" w:lineRule="auto"/>
              <w:rPr>
                <w:rFonts w:ascii="Times New Roman" w:hAnsi="Times New Roman" w:cs="Times New Roman"/>
              </w:rPr>
            </w:pPr>
            <w:r w:rsidRPr="006426CF">
              <w:rPr>
                <w:rFonts w:ascii="Times New Roman" w:hAnsi="Times New Roman" w:cs="Times New Roman"/>
              </w:rPr>
              <w:t>Котельная №2 мощностью 17,0 МВт</w:t>
            </w:r>
          </w:p>
        </w:tc>
        <w:tc>
          <w:tcPr>
            <w:tcW w:w="3402" w:type="dxa"/>
            <w:tcBorders>
              <w:top w:val="nil"/>
              <w:left w:val="nil"/>
              <w:bottom w:val="single" w:sz="4" w:space="0" w:color="auto"/>
              <w:right w:val="single" w:sz="4" w:space="0" w:color="auto"/>
            </w:tcBorders>
            <w:shd w:val="clear" w:color="auto" w:fill="auto"/>
            <w:vAlign w:val="center"/>
          </w:tcPr>
          <w:p w:rsidR="006426CF" w:rsidRPr="006426CF" w:rsidRDefault="006426CF" w:rsidP="006426CF">
            <w:pPr>
              <w:spacing w:line="360" w:lineRule="auto"/>
              <w:rPr>
                <w:rFonts w:ascii="Times New Roman" w:hAnsi="Times New Roman" w:cs="Times New Roman"/>
              </w:rPr>
            </w:pP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2.1.</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котельной №2 мощностью 17,0 МВт</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70 924 557,60</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2.2.</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подводящих  тепловых  сетей  для подключения котельной №2</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17 872 137,33</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2.3.</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№2 к сетям электроснабжения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511 886,27</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2.4.</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№2  к сетям газоснабжения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873 205,85</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2.5.</w:t>
            </w:r>
          </w:p>
        </w:tc>
        <w:tc>
          <w:tcPr>
            <w:tcW w:w="9960" w:type="dxa"/>
            <w:tcBorders>
              <w:top w:val="nil"/>
              <w:left w:val="nil"/>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№2  к сетям водоснабжения и канализации</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bCs/>
                <w:sz w:val="22"/>
                <w:szCs w:val="22"/>
              </w:rPr>
            </w:pPr>
            <w:r>
              <w:rPr>
                <w:rFonts w:ascii="Times New Roman" w:eastAsia="Times New Roman" w:hAnsi="Times New Roman"/>
                <w:bCs/>
              </w:rPr>
              <w:t>515 900,54</w:t>
            </w:r>
          </w:p>
        </w:tc>
      </w:tr>
      <w:tr w:rsidR="006426CF" w:rsidRPr="006426CF" w:rsidTr="005118BF">
        <w:trPr>
          <w:trHeight w:val="20"/>
        </w:trPr>
        <w:tc>
          <w:tcPr>
            <w:tcW w:w="10821" w:type="dxa"/>
            <w:gridSpan w:val="2"/>
            <w:tcBorders>
              <w:top w:val="nil"/>
              <w:left w:val="single" w:sz="4" w:space="0" w:color="auto"/>
              <w:bottom w:val="single" w:sz="4" w:space="0" w:color="auto"/>
              <w:right w:val="single" w:sz="4" w:space="0" w:color="auto"/>
            </w:tcBorders>
            <w:shd w:val="clear" w:color="auto" w:fill="auto"/>
            <w:vAlign w:val="center"/>
          </w:tcPr>
          <w:p w:rsidR="006426CF" w:rsidRPr="006426CF" w:rsidRDefault="006426CF" w:rsidP="006426CF">
            <w:pPr>
              <w:spacing w:line="360" w:lineRule="auto"/>
              <w:rPr>
                <w:rFonts w:ascii="Times New Roman" w:hAnsi="Times New Roman" w:cs="Times New Roman"/>
              </w:rPr>
            </w:pPr>
            <w:r w:rsidRPr="006426CF">
              <w:rPr>
                <w:rFonts w:ascii="Times New Roman" w:hAnsi="Times New Roman" w:cs="Times New Roman"/>
              </w:rPr>
              <w:lastRenderedPageBreak/>
              <w:t>ИТОГО по строительству и подключению котельной №2</w:t>
            </w:r>
          </w:p>
        </w:tc>
        <w:tc>
          <w:tcPr>
            <w:tcW w:w="3402" w:type="dxa"/>
            <w:tcBorders>
              <w:top w:val="nil"/>
              <w:left w:val="nil"/>
              <w:bottom w:val="single" w:sz="4" w:space="0" w:color="auto"/>
              <w:right w:val="single" w:sz="4" w:space="0" w:color="auto"/>
            </w:tcBorders>
            <w:shd w:val="clear" w:color="auto" w:fill="auto"/>
            <w:vAlign w:val="center"/>
          </w:tcPr>
          <w:p w:rsidR="006426CF" w:rsidRPr="005118BF" w:rsidRDefault="005118BF" w:rsidP="006426CF">
            <w:pPr>
              <w:spacing w:line="360" w:lineRule="auto"/>
              <w:rPr>
                <w:rFonts w:ascii="Times New Roman" w:hAnsi="Times New Roman" w:cs="Times New Roman"/>
              </w:rPr>
            </w:pPr>
            <w:r w:rsidRPr="005118BF">
              <w:rPr>
                <w:rFonts w:ascii="Times New Roman" w:eastAsia="Times New Roman" w:hAnsi="Times New Roman"/>
                <w:bCs/>
              </w:rPr>
              <w:t>90 697 687,59</w:t>
            </w:r>
          </w:p>
        </w:tc>
      </w:tr>
      <w:tr w:rsidR="006426C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26CF" w:rsidRPr="006426CF" w:rsidRDefault="006426CF" w:rsidP="006426CF">
            <w:pPr>
              <w:spacing w:line="360" w:lineRule="auto"/>
              <w:rPr>
                <w:rFonts w:ascii="Times New Roman" w:hAnsi="Times New Roman" w:cs="Times New Roman"/>
              </w:rPr>
            </w:pPr>
            <w:r w:rsidRPr="006426CF">
              <w:rPr>
                <w:rFonts w:ascii="Times New Roman" w:hAnsi="Times New Roman" w:cs="Times New Roman"/>
              </w:rPr>
              <w:t> 3</w:t>
            </w:r>
          </w:p>
        </w:tc>
        <w:tc>
          <w:tcPr>
            <w:tcW w:w="9960" w:type="dxa"/>
            <w:tcBorders>
              <w:top w:val="nil"/>
              <w:left w:val="nil"/>
              <w:bottom w:val="single" w:sz="4" w:space="0" w:color="auto"/>
              <w:right w:val="single" w:sz="4" w:space="0" w:color="auto"/>
            </w:tcBorders>
            <w:shd w:val="clear" w:color="auto" w:fill="auto"/>
            <w:vAlign w:val="center"/>
            <w:hideMark/>
          </w:tcPr>
          <w:p w:rsidR="006426CF" w:rsidRPr="006426CF" w:rsidRDefault="006426CF" w:rsidP="006426CF">
            <w:pPr>
              <w:spacing w:line="360" w:lineRule="auto"/>
              <w:rPr>
                <w:rFonts w:ascii="Times New Roman" w:hAnsi="Times New Roman" w:cs="Times New Roman"/>
              </w:rPr>
            </w:pPr>
            <w:r w:rsidRPr="006426CF">
              <w:rPr>
                <w:rFonts w:ascii="Times New Roman" w:hAnsi="Times New Roman" w:cs="Times New Roman"/>
              </w:rPr>
              <w:t xml:space="preserve">                       Котельная №3 мощностью 7,0 МВт</w:t>
            </w:r>
          </w:p>
        </w:tc>
        <w:tc>
          <w:tcPr>
            <w:tcW w:w="3402" w:type="dxa"/>
            <w:tcBorders>
              <w:top w:val="nil"/>
              <w:left w:val="nil"/>
              <w:bottom w:val="single" w:sz="4" w:space="0" w:color="auto"/>
              <w:right w:val="single" w:sz="4" w:space="0" w:color="auto"/>
            </w:tcBorders>
            <w:shd w:val="clear" w:color="auto" w:fill="auto"/>
            <w:vAlign w:val="center"/>
            <w:hideMark/>
          </w:tcPr>
          <w:p w:rsidR="006426CF" w:rsidRPr="006426CF" w:rsidRDefault="006426CF" w:rsidP="006426CF">
            <w:pPr>
              <w:spacing w:line="360" w:lineRule="auto"/>
              <w:rPr>
                <w:rFonts w:ascii="Times New Roman" w:hAnsi="Times New Roman" w:cs="Times New Roman"/>
              </w:rPr>
            </w:pP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3.1.</w:t>
            </w:r>
          </w:p>
        </w:tc>
        <w:tc>
          <w:tcPr>
            <w:tcW w:w="9960" w:type="dxa"/>
            <w:tcBorders>
              <w:top w:val="nil"/>
              <w:left w:val="nil"/>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котельной №3 мощностью 7,0 МВт</w:t>
            </w:r>
          </w:p>
        </w:tc>
        <w:tc>
          <w:tcPr>
            <w:tcW w:w="3402" w:type="dxa"/>
            <w:tcBorders>
              <w:top w:val="nil"/>
              <w:left w:val="nil"/>
              <w:bottom w:val="single" w:sz="4" w:space="0" w:color="auto"/>
              <w:right w:val="single" w:sz="4" w:space="0" w:color="auto"/>
            </w:tcBorders>
            <w:shd w:val="clear" w:color="auto" w:fill="auto"/>
            <w:vAlign w:val="center"/>
            <w:hideMark/>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43 188 525,40</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 3.2.</w:t>
            </w:r>
          </w:p>
        </w:tc>
        <w:tc>
          <w:tcPr>
            <w:tcW w:w="9960" w:type="dxa"/>
            <w:tcBorders>
              <w:top w:val="nil"/>
              <w:left w:val="nil"/>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Строительство подводящих  тепловых  сетей  для подключения котельной №3</w:t>
            </w:r>
          </w:p>
        </w:tc>
        <w:tc>
          <w:tcPr>
            <w:tcW w:w="3402" w:type="dxa"/>
            <w:tcBorders>
              <w:top w:val="nil"/>
              <w:left w:val="nil"/>
              <w:bottom w:val="single" w:sz="4" w:space="0" w:color="auto"/>
              <w:right w:val="single" w:sz="4" w:space="0" w:color="auto"/>
            </w:tcBorders>
            <w:shd w:val="clear" w:color="auto" w:fill="auto"/>
            <w:vAlign w:val="center"/>
            <w:hideMark/>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763 095,93</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 3.3.</w:t>
            </w:r>
          </w:p>
        </w:tc>
        <w:tc>
          <w:tcPr>
            <w:tcW w:w="9960" w:type="dxa"/>
            <w:tcBorders>
              <w:top w:val="nil"/>
              <w:left w:val="nil"/>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№3 к сетям электроснабжения</w:t>
            </w:r>
          </w:p>
        </w:tc>
        <w:tc>
          <w:tcPr>
            <w:tcW w:w="3402" w:type="dxa"/>
            <w:tcBorders>
              <w:top w:val="nil"/>
              <w:left w:val="nil"/>
              <w:bottom w:val="single" w:sz="4" w:space="0" w:color="auto"/>
              <w:right w:val="single" w:sz="4" w:space="0" w:color="auto"/>
            </w:tcBorders>
            <w:shd w:val="clear" w:color="auto" w:fill="auto"/>
            <w:vAlign w:val="center"/>
            <w:hideMark/>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277 717,16</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 3.4.</w:t>
            </w:r>
          </w:p>
        </w:tc>
        <w:tc>
          <w:tcPr>
            <w:tcW w:w="9960" w:type="dxa"/>
            <w:tcBorders>
              <w:top w:val="nil"/>
              <w:left w:val="nil"/>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№3  к сетям газоснабжения</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637 205,85</w:t>
            </w:r>
          </w:p>
        </w:tc>
      </w:tr>
      <w:tr w:rsidR="005118BF" w:rsidRPr="006426CF" w:rsidTr="006426C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3.5.</w:t>
            </w:r>
          </w:p>
        </w:tc>
        <w:tc>
          <w:tcPr>
            <w:tcW w:w="9960" w:type="dxa"/>
            <w:tcBorders>
              <w:top w:val="nil"/>
              <w:left w:val="nil"/>
              <w:bottom w:val="single" w:sz="4" w:space="0" w:color="auto"/>
              <w:right w:val="single" w:sz="4" w:space="0" w:color="auto"/>
            </w:tcBorders>
            <w:shd w:val="clear" w:color="auto" w:fill="auto"/>
            <w:vAlign w:val="center"/>
            <w:hideMark/>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Подключение котельной №3  к сетям водоснабжения и канализации</w:t>
            </w:r>
          </w:p>
        </w:tc>
        <w:tc>
          <w:tcPr>
            <w:tcW w:w="3402" w:type="dxa"/>
            <w:tcBorders>
              <w:top w:val="nil"/>
              <w:left w:val="nil"/>
              <w:bottom w:val="single" w:sz="4" w:space="0" w:color="auto"/>
              <w:right w:val="single" w:sz="4" w:space="0" w:color="auto"/>
            </w:tcBorders>
            <w:shd w:val="clear" w:color="auto" w:fill="auto"/>
            <w:vAlign w:val="center"/>
          </w:tcPr>
          <w:p w:rsidR="005118BF" w:rsidRDefault="005118BF" w:rsidP="005118BF">
            <w:pPr>
              <w:spacing w:line="360" w:lineRule="auto"/>
              <w:rPr>
                <w:rFonts w:ascii="Times New Roman" w:eastAsia="Times New Roman" w:hAnsi="Times New Roman"/>
                <w:sz w:val="22"/>
                <w:szCs w:val="22"/>
              </w:rPr>
            </w:pPr>
            <w:r>
              <w:rPr>
                <w:rFonts w:ascii="Times New Roman" w:eastAsia="Times New Roman" w:hAnsi="Times New Roman"/>
                <w:bCs/>
              </w:rPr>
              <w:t>501 196,27</w:t>
            </w:r>
          </w:p>
        </w:tc>
      </w:tr>
      <w:tr w:rsidR="005118BF" w:rsidRPr="006426CF" w:rsidTr="00EC3294">
        <w:trPr>
          <w:trHeight w:val="268"/>
        </w:trPr>
        <w:tc>
          <w:tcPr>
            <w:tcW w:w="10821" w:type="dxa"/>
            <w:gridSpan w:val="2"/>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rPr>
            </w:pPr>
            <w:r w:rsidRPr="006426CF">
              <w:rPr>
                <w:rFonts w:ascii="Times New Roman" w:hAnsi="Times New Roman" w:cs="Times New Roman"/>
              </w:rPr>
              <w:t>ИТОГО по строительству и подключению котельной №3</w:t>
            </w:r>
          </w:p>
        </w:tc>
        <w:tc>
          <w:tcPr>
            <w:tcW w:w="3402" w:type="dxa"/>
            <w:tcBorders>
              <w:top w:val="nil"/>
              <w:left w:val="nil"/>
              <w:bottom w:val="single" w:sz="4" w:space="0" w:color="auto"/>
              <w:right w:val="single" w:sz="4" w:space="0" w:color="auto"/>
            </w:tcBorders>
            <w:shd w:val="clear" w:color="auto" w:fill="auto"/>
            <w:vAlign w:val="center"/>
          </w:tcPr>
          <w:p w:rsidR="005118BF" w:rsidRPr="005118BF" w:rsidRDefault="005118BF" w:rsidP="005118BF">
            <w:pPr>
              <w:spacing w:line="360" w:lineRule="auto"/>
              <w:rPr>
                <w:rFonts w:ascii="Times New Roman" w:hAnsi="Times New Roman" w:cs="Times New Roman"/>
              </w:rPr>
            </w:pPr>
            <w:r w:rsidRPr="005118BF">
              <w:rPr>
                <w:rFonts w:ascii="Times New Roman" w:eastAsia="Times New Roman" w:hAnsi="Times New Roman"/>
              </w:rPr>
              <w:t>45 367 740,61</w:t>
            </w:r>
          </w:p>
        </w:tc>
      </w:tr>
      <w:tr w:rsidR="005118BF" w:rsidRPr="006426CF" w:rsidTr="005118BF">
        <w:trPr>
          <w:trHeight w:val="20"/>
        </w:trPr>
        <w:tc>
          <w:tcPr>
            <w:tcW w:w="10821" w:type="dxa"/>
            <w:gridSpan w:val="2"/>
            <w:tcBorders>
              <w:top w:val="nil"/>
              <w:left w:val="single" w:sz="4" w:space="0" w:color="auto"/>
              <w:bottom w:val="single" w:sz="4" w:space="0" w:color="auto"/>
              <w:right w:val="single" w:sz="4" w:space="0" w:color="auto"/>
            </w:tcBorders>
            <w:shd w:val="clear" w:color="auto" w:fill="auto"/>
            <w:vAlign w:val="center"/>
          </w:tcPr>
          <w:p w:rsidR="005118BF" w:rsidRPr="006426CF" w:rsidRDefault="005118BF" w:rsidP="006426CF">
            <w:pPr>
              <w:spacing w:line="360" w:lineRule="auto"/>
              <w:rPr>
                <w:rFonts w:ascii="Times New Roman" w:hAnsi="Times New Roman" w:cs="Times New Roman"/>
                <w:b/>
              </w:rPr>
            </w:pPr>
            <w:r w:rsidRPr="006426CF">
              <w:rPr>
                <w:rFonts w:ascii="Times New Roman" w:hAnsi="Times New Roman" w:cs="Times New Roman"/>
                <w:b/>
              </w:rPr>
              <w:t xml:space="preserve">ИТОГО </w:t>
            </w:r>
            <w:r w:rsidR="00EC3294">
              <w:rPr>
                <w:rFonts w:ascii="Times New Roman" w:hAnsi="Times New Roman" w:cs="Times New Roman"/>
                <w:b/>
              </w:rPr>
              <w:t>по</w:t>
            </w:r>
            <w:r w:rsidRPr="006426CF">
              <w:rPr>
                <w:rFonts w:ascii="Times New Roman" w:hAnsi="Times New Roman" w:cs="Times New Roman"/>
                <w:b/>
              </w:rPr>
              <w:t xml:space="preserve"> </w:t>
            </w:r>
            <w:r w:rsidR="00EC3294">
              <w:rPr>
                <w:rFonts w:ascii="Times New Roman" w:hAnsi="Times New Roman" w:cs="Times New Roman"/>
                <w:b/>
              </w:rPr>
              <w:t>реализуемому варианту</w:t>
            </w:r>
            <w:r w:rsidRPr="006426CF">
              <w:rPr>
                <w:rFonts w:ascii="Times New Roman" w:hAnsi="Times New Roman" w:cs="Times New Roman"/>
                <w:b/>
              </w:rPr>
              <w:t>:</w:t>
            </w:r>
          </w:p>
        </w:tc>
        <w:tc>
          <w:tcPr>
            <w:tcW w:w="3402" w:type="dxa"/>
            <w:tcBorders>
              <w:top w:val="nil"/>
              <w:left w:val="nil"/>
              <w:bottom w:val="single" w:sz="4" w:space="0" w:color="auto"/>
              <w:right w:val="single" w:sz="4" w:space="0" w:color="auto"/>
            </w:tcBorders>
            <w:shd w:val="clear" w:color="auto" w:fill="auto"/>
            <w:vAlign w:val="center"/>
          </w:tcPr>
          <w:p w:rsidR="005118BF" w:rsidRPr="006426CF" w:rsidRDefault="00CD7176" w:rsidP="005118BF">
            <w:pPr>
              <w:spacing w:line="360" w:lineRule="auto"/>
              <w:rPr>
                <w:rFonts w:ascii="Times New Roman" w:hAnsi="Times New Roman" w:cs="Times New Roman"/>
                <w:b/>
              </w:rPr>
            </w:pPr>
            <w:r>
              <w:rPr>
                <w:rFonts w:ascii="Times New Roman" w:hAnsi="Times New Roman" w:cs="Times New Roman"/>
                <w:b/>
              </w:rPr>
              <w:t>581 456 416,7</w:t>
            </w:r>
          </w:p>
        </w:tc>
      </w:tr>
    </w:tbl>
    <w:p w:rsidR="006426CF" w:rsidRPr="006426CF" w:rsidRDefault="006426CF" w:rsidP="006426CF">
      <w:pPr>
        <w:rPr>
          <w:rFonts w:ascii="Times New Roman" w:hAnsi="Times New Roman" w:cs="Times New Roman"/>
          <w:sz w:val="22"/>
          <w:szCs w:val="22"/>
          <w:highlight w:val="yellow"/>
        </w:rPr>
      </w:pPr>
    </w:p>
    <w:p w:rsidR="00EC3294" w:rsidRDefault="006426CF" w:rsidP="006426CF">
      <w:pPr>
        <w:rPr>
          <w:rFonts w:ascii="Times New Roman" w:hAnsi="Times New Roman" w:cs="Times New Roman"/>
        </w:rPr>
        <w:sectPr w:rsidR="00EC3294" w:rsidSect="00EC3294">
          <w:pgSz w:w="11907" w:h="16840" w:code="9"/>
          <w:pgMar w:top="567" w:right="567" w:bottom="567" w:left="851" w:header="284" w:footer="284" w:gutter="0"/>
          <w:cols w:space="720"/>
          <w:noEndnote/>
          <w:docGrid w:linePitch="360"/>
        </w:sectPr>
      </w:pPr>
      <w:r>
        <w:rPr>
          <w:rFonts w:ascii="Times New Roman" w:hAnsi="Times New Roman" w:cs="Times New Roman"/>
        </w:rPr>
        <w:tab/>
      </w:r>
    </w:p>
    <w:p w:rsidR="006426CF" w:rsidRDefault="006426CF" w:rsidP="006426CF">
      <w:pPr>
        <w:rPr>
          <w:rFonts w:ascii="Times New Roman" w:hAnsi="Times New Roman" w:cs="Times New Roman"/>
          <w:color w:val="0F243E" w:themeColor="text2" w:themeShade="80"/>
        </w:rPr>
      </w:pPr>
      <w:r w:rsidRPr="006426CF">
        <w:rPr>
          <w:rFonts w:ascii="Times New Roman" w:hAnsi="Times New Roman" w:cs="Times New Roman"/>
          <w:color w:val="0F243E" w:themeColor="text2" w:themeShade="80"/>
        </w:rPr>
        <w:lastRenderedPageBreak/>
        <w:t>Обоснование инвестиций представлено в таблицах ниже.</w:t>
      </w:r>
    </w:p>
    <w:p w:rsidR="006426CF" w:rsidRDefault="006426CF" w:rsidP="006426CF">
      <w:pPr>
        <w:rPr>
          <w:rFonts w:ascii="Times New Roman" w:hAnsi="Times New Roman" w:cs="Times New Roman"/>
          <w:color w:val="0F243E" w:themeColor="text2" w:themeShade="80"/>
        </w:rPr>
      </w:pPr>
    </w:p>
    <w:p w:rsidR="006426CF" w:rsidRPr="006426CF" w:rsidRDefault="006426CF" w:rsidP="006426CF">
      <w:pPr>
        <w:rPr>
          <w:rFonts w:ascii="Times New Roman" w:hAnsi="Times New Roman" w:cs="Times New Roman"/>
          <w:i/>
        </w:rPr>
      </w:pPr>
      <w:r>
        <w:rPr>
          <w:rFonts w:ascii="Times New Roman" w:hAnsi="Times New Roman" w:cs="Times New Roman"/>
          <w:sz w:val="22"/>
          <w:szCs w:val="22"/>
        </w:rPr>
        <w:tab/>
      </w:r>
      <w:r w:rsidRPr="006426CF">
        <w:rPr>
          <w:rFonts w:ascii="Times New Roman" w:hAnsi="Times New Roman" w:cs="Times New Roman"/>
          <w:b/>
          <w:i/>
        </w:rPr>
        <w:t>Таблица 2-4 .</w:t>
      </w:r>
      <w:r w:rsidRPr="006426CF">
        <w:rPr>
          <w:rFonts w:ascii="Times New Roman" w:hAnsi="Times New Roman" w:cs="Times New Roman"/>
          <w:i/>
        </w:rPr>
        <w:t xml:space="preserve"> Обоснование инвестиций в строительство котельной №1, мощностью 70,0 МВт</w:t>
      </w:r>
    </w:p>
    <w:p w:rsidR="006426CF" w:rsidRPr="006426CF" w:rsidRDefault="006426CF" w:rsidP="006426CF">
      <w:pPr>
        <w:rPr>
          <w:rFonts w:ascii="Times New Roman" w:hAnsi="Times New Roman" w:cs="Times New Roman"/>
          <w:i/>
        </w:rPr>
      </w:pPr>
    </w:p>
    <w:tbl>
      <w:tblPr>
        <w:tblW w:w="5000" w:type="pct"/>
        <w:tblInd w:w="113" w:type="dxa"/>
        <w:tblLook w:val="04A0" w:firstRow="1" w:lastRow="0" w:firstColumn="1" w:lastColumn="0" w:noHBand="0" w:noVBand="1"/>
      </w:tblPr>
      <w:tblGrid>
        <w:gridCol w:w="999"/>
        <w:gridCol w:w="5233"/>
        <w:gridCol w:w="2851"/>
        <w:gridCol w:w="1277"/>
        <w:gridCol w:w="1243"/>
        <w:gridCol w:w="2047"/>
        <w:gridCol w:w="2272"/>
      </w:tblGrid>
      <w:tr w:rsidR="006426CF" w:rsidRPr="006426CF" w:rsidTr="006426CF">
        <w:trPr>
          <w:trHeight w:val="20"/>
          <w:tblHeader/>
        </w:trPr>
        <w:tc>
          <w:tcPr>
            <w:tcW w:w="9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523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8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4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27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5118BF" w:rsidRPr="006426CF" w:rsidTr="006426CF">
        <w:trPr>
          <w:trHeight w:val="20"/>
        </w:trPr>
        <w:tc>
          <w:tcPr>
            <w:tcW w:w="999" w:type="dxa"/>
            <w:tcBorders>
              <w:top w:val="nil"/>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5233" w:type="dxa"/>
            <w:tcBorders>
              <w:top w:val="nil"/>
              <w:left w:val="nil"/>
              <w:bottom w:val="single" w:sz="4" w:space="0" w:color="auto"/>
              <w:right w:val="single" w:sz="4" w:space="0" w:color="auto"/>
            </w:tcBorders>
            <w:shd w:val="clear" w:color="auto" w:fill="auto"/>
            <w:hideMark/>
          </w:tcPr>
          <w:p w:rsidR="005118BF" w:rsidRPr="005118BF" w:rsidRDefault="005118BF" w:rsidP="006426CF">
            <w:pPr>
              <w:rPr>
                <w:rFonts w:ascii="Times New Roman" w:hAnsi="Times New Roman" w:cs="Times New Roman"/>
                <w:sz w:val="22"/>
                <w:szCs w:val="22"/>
              </w:rPr>
            </w:pPr>
            <w:r w:rsidRPr="005118BF">
              <w:rPr>
                <w:rFonts w:ascii="Times New Roman" w:hAnsi="Times New Roman"/>
                <w:sz w:val="22"/>
                <w:szCs w:val="22"/>
              </w:rPr>
              <w:t>Отдельно стоящие котельные на газообразном топливе</w:t>
            </w:r>
            <w:r w:rsidRPr="005118BF">
              <w:rPr>
                <w:rFonts w:ascii="Times New Roman" w:eastAsia="Times New Roman" w:hAnsi="Times New Roman"/>
                <w:sz w:val="22"/>
                <w:szCs w:val="22"/>
              </w:rPr>
              <w:t xml:space="preserve">, </w:t>
            </w:r>
            <w:proofErr w:type="spellStart"/>
            <w:r w:rsidRPr="005118BF">
              <w:rPr>
                <w:rFonts w:ascii="Times New Roman" w:eastAsia="Times New Roman" w:hAnsi="Times New Roman"/>
                <w:sz w:val="22"/>
                <w:szCs w:val="22"/>
              </w:rPr>
              <w:t>теплопроизводительностью</w:t>
            </w:r>
            <w:proofErr w:type="spellEnd"/>
            <w:r w:rsidRPr="005118BF">
              <w:rPr>
                <w:rFonts w:ascii="Times New Roman" w:eastAsia="Times New Roman" w:hAnsi="Times New Roman"/>
                <w:sz w:val="22"/>
                <w:szCs w:val="22"/>
              </w:rPr>
              <w:t>: свыше 46,52 МВт</w:t>
            </w:r>
            <w:r w:rsidRPr="005118BF">
              <w:rPr>
                <w:rFonts w:ascii="Times New Roman" w:eastAsia="Times New Roman" w:hAnsi="Times New Roman"/>
                <w:sz w:val="22"/>
                <w:szCs w:val="22"/>
              </w:rPr>
              <w:br/>
            </w:r>
            <w:r w:rsidRPr="005118BF">
              <w:rPr>
                <w:rFonts w:ascii="Times New Roman" w:eastAsia="Times New Roman" w:hAnsi="Times New Roman"/>
                <w:sz w:val="22"/>
                <w:szCs w:val="22"/>
              </w:rPr>
              <w:br/>
            </w:r>
            <w:proofErr w:type="spellStart"/>
            <w:r w:rsidRPr="005118BF">
              <w:rPr>
                <w:rFonts w:ascii="Times New Roman" w:eastAsia="Times New Roman" w:hAnsi="Times New Roman"/>
                <w:sz w:val="22"/>
                <w:szCs w:val="22"/>
              </w:rPr>
              <w:t>Коэф</w:t>
            </w:r>
            <w:proofErr w:type="spellEnd"/>
            <w:r w:rsidRPr="005118BF">
              <w:rPr>
                <w:rFonts w:ascii="Times New Roman" w:eastAsia="Times New Roman" w:hAnsi="Times New Roman"/>
                <w:sz w:val="22"/>
                <w:szCs w:val="22"/>
              </w:rPr>
              <w:t xml:space="preserve">. К Челябинской области. ПЗ=0,87 (ОЗП=0,87; ЭМ=0,87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xml:space="preserve">.; ЗПМ=0,87; МАТ=0,87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ТЗ=0,87; ТЗМ=0,87);</w:t>
            </w:r>
          </w:p>
        </w:tc>
        <w:tc>
          <w:tcPr>
            <w:tcW w:w="2851" w:type="dxa"/>
            <w:tcBorders>
              <w:top w:val="nil"/>
              <w:left w:val="nil"/>
              <w:bottom w:val="single" w:sz="4" w:space="0" w:color="auto"/>
              <w:right w:val="single" w:sz="4" w:space="0" w:color="auto"/>
            </w:tcBorders>
            <w:shd w:val="clear" w:color="auto" w:fill="auto"/>
            <w:hideMark/>
          </w:tcPr>
          <w:p w:rsidR="005118BF" w:rsidRPr="005118BF" w:rsidRDefault="005118BF" w:rsidP="006426CF">
            <w:pPr>
              <w:rPr>
                <w:rFonts w:ascii="Times New Roman" w:hAnsi="Times New Roman" w:cs="Times New Roman"/>
                <w:sz w:val="22"/>
                <w:szCs w:val="22"/>
              </w:rPr>
            </w:pPr>
            <w:r w:rsidRPr="005118BF">
              <w:rPr>
                <w:rFonts w:ascii="Times New Roman" w:eastAsia="Times New Roman" w:hAnsi="Times New Roman"/>
                <w:sz w:val="22"/>
                <w:szCs w:val="22"/>
              </w:rPr>
              <w:t>НЦС19(2020)-02-001-12</w:t>
            </w:r>
            <w:r w:rsidRPr="005118BF">
              <w:rPr>
                <w:rFonts w:ascii="Times New Roman" w:eastAsia="Times New Roman" w:hAnsi="Times New Roman"/>
                <w:sz w:val="22"/>
                <w:szCs w:val="22"/>
              </w:rPr>
              <w:br/>
            </w:r>
            <w:r w:rsidRPr="005118BF">
              <w:rPr>
                <w:rFonts w:ascii="Times New Roman" w:eastAsia="Times New Roman" w:hAnsi="Times New Roman"/>
                <w:sz w:val="22"/>
                <w:szCs w:val="22"/>
              </w:rPr>
              <w:br/>
              <w:t>Приказ Минстроя России от 30.12.2019 №905/</w:t>
            </w:r>
            <w:proofErr w:type="spellStart"/>
            <w:r w:rsidRPr="005118BF">
              <w:rPr>
                <w:rFonts w:ascii="Times New Roman" w:eastAsia="Times New Roman" w:hAnsi="Times New Roman"/>
                <w:sz w:val="22"/>
                <w:szCs w:val="22"/>
              </w:rPr>
              <w:t>пр</w:t>
            </w:r>
            <w:proofErr w:type="spellEnd"/>
          </w:p>
        </w:tc>
        <w:tc>
          <w:tcPr>
            <w:tcW w:w="1277" w:type="dxa"/>
            <w:tcBorders>
              <w:top w:val="nil"/>
              <w:left w:val="nil"/>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1 МВт</w:t>
            </w:r>
          </w:p>
        </w:tc>
        <w:tc>
          <w:tcPr>
            <w:tcW w:w="1243" w:type="dxa"/>
            <w:tcBorders>
              <w:top w:val="nil"/>
              <w:left w:val="nil"/>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70 </w:t>
            </w:r>
          </w:p>
        </w:tc>
        <w:tc>
          <w:tcPr>
            <w:tcW w:w="2047"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2 205 389,10</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154 377 237,00</w:t>
            </w:r>
          </w:p>
        </w:tc>
      </w:tr>
      <w:tr w:rsidR="005118BF" w:rsidRPr="006426CF" w:rsidTr="006426CF">
        <w:trPr>
          <w:trHeight w:val="20"/>
        </w:trPr>
        <w:tc>
          <w:tcPr>
            <w:tcW w:w="136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по разделу 1 Новый раздел</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bCs/>
                <w:sz w:val="22"/>
                <w:szCs w:val="22"/>
              </w:rPr>
            </w:pPr>
            <w:r w:rsidRPr="005118BF">
              <w:rPr>
                <w:rFonts w:ascii="Times New Roman" w:eastAsia="Times New Roman" w:hAnsi="Times New Roman"/>
                <w:sz w:val="22"/>
                <w:szCs w:val="22"/>
              </w:rPr>
              <w:t>154 377 237,00</w:t>
            </w:r>
          </w:p>
        </w:tc>
      </w:tr>
      <w:tr w:rsidR="005118BF" w:rsidRPr="006426CF" w:rsidTr="006426CF">
        <w:trPr>
          <w:trHeight w:val="20"/>
        </w:trPr>
        <w:tc>
          <w:tcPr>
            <w:tcW w:w="136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 в базисных ценах</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154 377 237,00</w:t>
            </w:r>
          </w:p>
        </w:tc>
      </w:tr>
      <w:tr w:rsidR="005118BF" w:rsidRPr="006426CF" w:rsidTr="006426CF">
        <w:trPr>
          <w:trHeight w:val="20"/>
        </w:trPr>
        <w:tc>
          <w:tcPr>
            <w:tcW w:w="136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bCs/>
                <w:sz w:val="22"/>
                <w:szCs w:val="22"/>
              </w:rPr>
            </w:pPr>
            <w:r w:rsidRPr="005118BF">
              <w:rPr>
                <w:rFonts w:ascii="Times New Roman" w:eastAsia="Times New Roman" w:hAnsi="Times New Roman"/>
                <w:bCs/>
                <w:sz w:val="22"/>
                <w:szCs w:val="22"/>
              </w:rPr>
              <w:t> </w:t>
            </w:r>
          </w:p>
        </w:tc>
      </w:tr>
      <w:tr w:rsidR="005118BF" w:rsidRPr="006426CF" w:rsidTr="006426CF">
        <w:trPr>
          <w:trHeight w:val="20"/>
        </w:trPr>
        <w:tc>
          <w:tcPr>
            <w:tcW w:w="136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Здания и сооружения городской инфраструктуры (укрупненные НЦС)</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154 377 237,00</w:t>
            </w:r>
          </w:p>
        </w:tc>
      </w:tr>
      <w:tr w:rsidR="005118BF" w:rsidRPr="006426CF" w:rsidTr="006426CF">
        <w:trPr>
          <w:trHeight w:val="20"/>
        </w:trPr>
        <w:tc>
          <w:tcPr>
            <w:tcW w:w="136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154 377 237,00</w:t>
            </w:r>
          </w:p>
        </w:tc>
      </w:tr>
      <w:tr w:rsidR="005118BF" w:rsidRPr="006426CF" w:rsidTr="006426CF">
        <w:trPr>
          <w:trHeight w:val="20"/>
        </w:trPr>
        <w:tc>
          <w:tcPr>
            <w:tcW w:w="136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30 875 447,4</w:t>
            </w:r>
          </w:p>
        </w:tc>
      </w:tr>
      <w:tr w:rsidR="005118BF" w:rsidRPr="006426CF" w:rsidTr="006426CF">
        <w:trPr>
          <w:trHeight w:val="20"/>
        </w:trPr>
        <w:tc>
          <w:tcPr>
            <w:tcW w:w="136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272" w:type="dxa"/>
            <w:tcBorders>
              <w:top w:val="nil"/>
              <w:left w:val="nil"/>
              <w:bottom w:val="single" w:sz="4" w:space="0" w:color="auto"/>
              <w:right w:val="single" w:sz="4" w:space="0" w:color="auto"/>
            </w:tcBorders>
            <w:shd w:val="clear" w:color="auto" w:fill="auto"/>
            <w:hideMark/>
          </w:tcPr>
          <w:p w:rsidR="005118BF" w:rsidRPr="005118BF" w:rsidRDefault="005118BF">
            <w:pPr>
              <w:jc w:val="right"/>
              <w:rPr>
                <w:rFonts w:ascii="Times New Roman" w:eastAsia="Times New Roman" w:hAnsi="Times New Roman"/>
                <w:bCs/>
                <w:sz w:val="22"/>
                <w:szCs w:val="22"/>
              </w:rPr>
            </w:pPr>
            <w:r w:rsidRPr="005118BF">
              <w:rPr>
                <w:rFonts w:ascii="Times New Roman" w:eastAsia="Times New Roman" w:hAnsi="Times New Roman"/>
                <w:bCs/>
                <w:sz w:val="22"/>
                <w:szCs w:val="22"/>
              </w:rPr>
              <w:t>185 252 684,40</w:t>
            </w:r>
          </w:p>
        </w:tc>
      </w:tr>
    </w:tbl>
    <w:p w:rsidR="006426CF" w:rsidRPr="006426CF" w:rsidRDefault="006426CF" w:rsidP="006426CF">
      <w:pPr>
        <w:rPr>
          <w:rFonts w:ascii="Times New Roman" w:hAnsi="Times New Roman" w:cs="Times New Roman"/>
          <w:i/>
        </w:rPr>
      </w:pPr>
      <w:r w:rsidRPr="006426CF">
        <w:rPr>
          <w:rFonts w:ascii="Times New Roman" w:hAnsi="Times New Roman" w:cs="Times New Roman"/>
          <w:sz w:val="22"/>
          <w:szCs w:val="22"/>
        </w:rPr>
        <w:tab/>
      </w:r>
      <w:r>
        <w:rPr>
          <w:rFonts w:ascii="Times New Roman" w:hAnsi="Times New Roman" w:cs="Times New Roman"/>
          <w:b/>
          <w:i/>
        </w:rPr>
        <w:t>Таблица 2-5</w:t>
      </w:r>
      <w:r w:rsidRPr="006426CF">
        <w:rPr>
          <w:rFonts w:ascii="Times New Roman" w:hAnsi="Times New Roman" w:cs="Times New Roman"/>
          <w:i/>
        </w:rPr>
        <w:t>. Обоснование инвестиций в тепловые сети для котельной №1</w:t>
      </w:r>
    </w:p>
    <w:p w:rsidR="006426CF" w:rsidRPr="006426CF" w:rsidRDefault="006426CF" w:rsidP="006426CF">
      <w:pPr>
        <w:rPr>
          <w:rFonts w:ascii="Times New Roman" w:hAnsi="Times New Roman" w:cs="Times New Roman"/>
          <w:sz w:val="22"/>
          <w:szCs w:val="22"/>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5118BF">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5118BF" w:rsidRPr="006426CF" w:rsidTr="005118BF">
        <w:trPr>
          <w:trHeight w:val="1585"/>
        </w:trPr>
        <w:tc>
          <w:tcPr>
            <w:tcW w:w="1105" w:type="dxa"/>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899" w:type="dxa"/>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6426CF">
              <w:rPr>
                <w:rFonts w:ascii="Times New Roman" w:hAnsi="Times New Roman" w:cs="Times New Roman"/>
                <w:sz w:val="22"/>
                <w:szCs w:val="22"/>
              </w:rPr>
              <w:t>° С</w:t>
            </w:r>
            <w:proofErr w:type="gramEnd"/>
            <w:r w:rsidRPr="006426CF">
              <w:rPr>
                <w:rFonts w:ascii="Times New Roman" w:hAnsi="Times New Roman" w:cs="Times New Roman"/>
                <w:sz w:val="22"/>
                <w:szCs w:val="22"/>
              </w:rPr>
              <w:t>, в сухих грунтах в траншеях с откосам с погрузкой и вывозом грунта автотранспортом, диаметр труб: 400 мм</w:t>
            </w:r>
          </w:p>
        </w:tc>
        <w:tc>
          <w:tcPr>
            <w:tcW w:w="2226" w:type="dxa"/>
            <w:shd w:val="clear" w:color="auto" w:fill="auto"/>
            <w:hideMark/>
          </w:tcPr>
          <w:p w:rsidR="005118BF" w:rsidRPr="005118BF" w:rsidRDefault="005118BF">
            <w:pPr>
              <w:rPr>
                <w:rFonts w:ascii="Times New Roman" w:eastAsia="Times New Roman" w:hAnsi="Times New Roman"/>
                <w:sz w:val="22"/>
                <w:szCs w:val="22"/>
              </w:rPr>
            </w:pPr>
            <w:r w:rsidRPr="005118BF">
              <w:rPr>
                <w:rFonts w:ascii="Times New Roman" w:eastAsia="Times New Roman" w:hAnsi="Times New Roman"/>
                <w:sz w:val="22"/>
                <w:szCs w:val="22"/>
              </w:rPr>
              <w:t>НЦС13(2020)-05-001-08</w:t>
            </w:r>
            <w:r w:rsidRPr="005118BF">
              <w:rPr>
                <w:rFonts w:ascii="Times New Roman" w:eastAsia="Times New Roman" w:hAnsi="Times New Roman"/>
                <w:sz w:val="22"/>
                <w:szCs w:val="22"/>
              </w:rPr>
              <w:br/>
              <w:t>Приказ Минстроя России от 30.12.2019 №916/</w:t>
            </w:r>
            <w:proofErr w:type="spellStart"/>
            <w:r w:rsidRPr="005118BF">
              <w:rPr>
                <w:rFonts w:ascii="Times New Roman" w:eastAsia="Times New Roman" w:hAnsi="Times New Roman"/>
                <w:sz w:val="22"/>
                <w:szCs w:val="22"/>
              </w:rPr>
              <w:t>пр</w:t>
            </w:r>
            <w:proofErr w:type="spellEnd"/>
          </w:p>
        </w:tc>
        <w:tc>
          <w:tcPr>
            <w:tcW w:w="1558" w:type="dxa"/>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1 км</w:t>
            </w:r>
          </w:p>
        </w:tc>
        <w:tc>
          <w:tcPr>
            <w:tcW w:w="1337" w:type="dxa"/>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0,350 </w:t>
            </w:r>
          </w:p>
        </w:tc>
        <w:tc>
          <w:tcPr>
            <w:tcW w:w="2394" w:type="dxa"/>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35 415 988,60</w:t>
            </w:r>
          </w:p>
        </w:tc>
        <w:tc>
          <w:tcPr>
            <w:tcW w:w="2403" w:type="dxa"/>
            <w:shd w:val="clear" w:color="auto" w:fill="auto"/>
            <w:hideMark/>
          </w:tcPr>
          <w:p w:rsidR="005118BF" w:rsidRPr="005118BF" w:rsidRDefault="005118BF">
            <w:pPr>
              <w:jc w:val="right"/>
              <w:rPr>
                <w:rFonts w:ascii="Times New Roman" w:eastAsia="Times New Roman" w:hAnsi="Times New Roman"/>
                <w:sz w:val="22"/>
                <w:szCs w:val="22"/>
              </w:rPr>
            </w:pPr>
            <w:r w:rsidRPr="005118BF">
              <w:rPr>
                <w:rFonts w:ascii="Times New Roman" w:eastAsia="Times New Roman" w:hAnsi="Times New Roman"/>
                <w:sz w:val="22"/>
                <w:szCs w:val="22"/>
              </w:rPr>
              <w:t>12 395 596,01</w:t>
            </w:r>
          </w:p>
        </w:tc>
      </w:tr>
      <w:tr w:rsidR="005118BF" w:rsidRPr="006426CF" w:rsidTr="005118BF">
        <w:trPr>
          <w:trHeight w:val="960"/>
        </w:trPr>
        <w:tc>
          <w:tcPr>
            <w:tcW w:w="1105"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22</w:t>
            </w:r>
          </w:p>
        </w:tc>
        <w:tc>
          <w:tcPr>
            <w:tcW w:w="4899"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6426CF">
              <w:rPr>
                <w:rFonts w:ascii="Times New Roman" w:hAnsi="Times New Roman" w:cs="Times New Roman"/>
                <w:sz w:val="22"/>
                <w:szCs w:val="22"/>
              </w:rPr>
              <w:t>° С</w:t>
            </w:r>
            <w:proofErr w:type="gramEnd"/>
            <w:r w:rsidRPr="006426CF">
              <w:rPr>
                <w:rFonts w:ascii="Times New Roman" w:hAnsi="Times New Roman" w:cs="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tcPr>
          <w:p w:rsidR="005118BF" w:rsidRPr="005118BF" w:rsidRDefault="005118BF">
            <w:pPr>
              <w:rPr>
                <w:rFonts w:ascii="Times New Roman" w:eastAsia="Times New Roman" w:hAnsi="Times New Roman"/>
                <w:sz w:val="22"/>
                <w:szCs w:val="22"/>
              </w:rPr>
            </w:pPr>
            <w:r w:rsidRPr="005118BF">
              <w:rPr>
                <w:rFonts w:ascii="Times New Roman" w:eastAsia="Times New Roman" w:hAnsi="Times New Roman"/>
                <w:sz w:val="22"/>
                <w:szCs w:val="22"/>
              </w:rPr>
              <w:t>НЦС13(2020)-05-001-07</w:t>
            </w:r>
            <w:r w:rsidRPr="005118BF">
              <w:rPr>
                <w:rFonts w:ascii="Times New Roman" w:eastAsia="Times New Roman" w:hAnsi="Times New Roman"/>
                <w:sz w:val="22"/>
                <w:szCs w:val="22"/>
              </w:rPr>
              <w:br/>
              <w:t>Приказ Минстроя России от 30.12.2019 №916/</w:t>
            </w:r>
            <w:proofErr w:type="spellStart"/>
            <w:r w:rsidRPr="005118BF">
              <w:rPr>
                <w:rFonts w:ascii="Times New Roman" w:eastAsia="Times New Roman" w:hAnsi="Times New Roman"/>
                <w:sz w:val="22"/>
                <w:szCs w:val="22"/>
              </w:rPr>
              <w:t>пр</w:t>
            </w:r>
            <w:proofErr w:type="spellEnd"/>
          </w:p>
        </w:tc>
        <w:tc>
          <w:tcPr>
            <w:tcW w:w="1558"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1 км</w:t>
            </w:r>
          </w:p>
        </w:tc>
        <w:tc>
          <w:tcPr>
            <w:tcW w:w="1337"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0,100 </w:t>
            </w:r>
          </w:p>
        </w:tc>
        <w:tc>
          <w:tcPr>
            <w:tcW w:w="2394" w:type="dxa"/>
            <w:shd w:val="clear" w:color="auto" w:fill="auto"/>
          </w:tcPr>
          <w:p w:rsidR="005118BF" w:rsidRPr="005118BF" w:rsidRDefault="005118BF">
            <w:pPr>
              <w:ind w:firstLine="34"/>
              <w:jc w:val="right"/>
              <w:rPr>
                <w:rFonts w:ascii="Times New Roman" w:eastAsia="Times New Roman" w:hAnsi="Times New Roman"/>
                <w:sz w:val="22"/>
                <w:szCs w:val="22"/>
              </w:rPr>
            </w:pPr>
            <w:r w:rsidRPr="005118BF">
              <w:rPr>
                <w:rFonts w:ascii="Times New Roman" w:eastAsia="Times New Roman" w:hAnsi="Times New Roman"/>
                <w:sz w:val="22"/>
                <w:szCs w:val="22"/>
              </w:rPr>
              <w:t>24 540 960,00</w:t>
            </w:r>
          </w:p>
        </w:tc>
        <w:tc>
          <w:tcPr>
            <w:tcW w:w="2403" w:type="dxa"/>
            <w:shd w:val="clear" w:color="auto" w:fill="auto"/>
          </w:tcPr>
          <w:p w:rsidR="005118BF" w:rsidRPr="005118BF" w:rsidRDefault="005118BF">
            <w:pPr>
              <w:ind w:firstLine="211"/>
              <w:jc w:val="right"/>
              <w:rPr>
                <w:rFonts w:ascii="Times New Roman" w:eastAsia="Times New Roman" w:hAnsi="Times New Roman"/>
                <w:sz w:val="22"/>
                <w:szCs w:val="22"/>
              </w:rPr>
            </w:pPr>
            <w:r w:rsidRPr="005118BF">
              <w:rPr>
                <w:rFonts w:ascii="Times New Roman" w:eastAsia="Times New Roman" w:hAnsi="Times New Roman"/>
                <w:sz w:val="22"/>
                <w:szCs w:val="22"/>
              </w:rPr>
              <w:t>2 454 096,00</w:t>
            </w:r>
          </w:p>
        </w:tc>
      </w:tr>
      <w:tr w:rsidR="005118BF" w:rsidRPr="006426CF" w:rsidTr="005118BF">
        <w:trPr>
          <w:trHeight w:val="885"/>
        </w:trPr>
        <w:tc>
          <w:tcPr>
            <w:tcW w:w="1105"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3</w:t>
            </w:r>
          </w:p>
        </w:tc>
        <w:tc>
          <w:tcPr>
            <w:tcW w:w="4899"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6426CF">
              <w:rPr>
                <w:rFonts w:ascii="Times New Roman" w:hAnsi="Times New Roman" w:cs="Times New Roman"/>
                <w:sz w:val="22"/>
                <w:szCs w:val="22"/>
              </w:rPr>
              <w:t>° С</w:t>
            </w:r>
            <w:proofErr w:type="gramEnd"/>
            <w:r w:rsidRPr="006426CF">
              <w:rPr>
                <w:rFonts w:ascii="Times New Roman" w:hAnsi="Times New Roman" w:cs="Times New Roman"/>
                <w:sz w:val="22"/>
                <w:szCs w:val="22"/>
              </w:rPr>
              <w:t xml:space="preserve">, в сухих грунтах в траншеях с </w:t>
            </w:r>
            <w:r w:rsidRPr="006426CF">
              <w:rPr>
                <w:rFonts w:ascii="Times New Roman" w:hAnsi="Times New Roman" w:cs="Times New Roman"/>
                <w:sz w:val="22"/>
                <w:szCs w:val="22"/>
              </w:rPr>
              <w:lastRenderedPageBreak/>
              <w:t>откосам с погрузкой и вывозом грунта автотранспортом, диаметр труб: 300 мм</w:t>
            </w:r>
          </w:p>
        </w:tc>
        <w:tc>
          <w:tcPr>
            <w:tcW w:w="2226" w:type="dxa"/>
            <w:shd w:val="clear" w:color="auto" w:fill="auto"/>
          </w:tcPr>
          <w:p w:rsidR="005118BF" w:rsidRPr="005118BF" w:rsidRDefault="005118BF">
            <w:pPr>
              <w:rPr>
                <w:rFonts w:ascii="Times New Roman" w:eastAsia="Times New Roman" w:hAnsi="Times New Roman"/>
                <w:sz w:val="22"/>
                <w:szCs w:val="22"/>
                <w:highlight w:val="yellow"/>
              </w:rPr>
            </w:pPr>
            <w:r w:rsidRPr="005118BF">
              <w:rPr>
                <w:rFonts w:ascii="Times New Roman" w:eastAsia="Times New Roman" w:hAnsi="Times New Roman"/>
                <w:sz w:val="22"/>
                <w:szCs w:val="22"/>
              </w:rPr>
              <w:lastRenderedPageBreak/>
              <w:t>НЦС13(2020)-05-001-07</w:t>
            </w:r>
            <w:r w:rsidRPr="005118BF">
              <w:rPr>
                <w:rFonts w:ascii="Times New Roman" w:eastAsia="Times New Roman" w:hAnsi="Times New Roman"/>
                <w:sz w:val="22"/>
                <w:szCs w:val="22"/>
              </w:rPr>
              <w:br/>
              <w:t xml:space="preserve">Приказ Минстроя России от 30.12.2019 </w:t>
            </w:r>
            <w:r w:rsidRPr="005118BF">
              <w:rPr>
                <w:rFonts w:ascii="Times New Roman" w:eastAsia="Times New Roman" w:hAnsi="Times New Roman"/>
                <w:sz w:val="22"/>
                <w:szCs w:val="22"/>
              </w:rPr>
              <w:lastRenderedPageBreak/>
              <w:t>№916/</w:t>
            </w:r>
            <w:proofErr w:type="spellStart"/>
            <w:r w:rsidRPr="005118BF">
              <w:rPr>
                <w:rFonts w:ascii="Times New Roman" w:eastAsia="Times New Roman" w:hAnsi="Times New Roman"/>
                <w:sz w:val="22"/>
                <w:szCs w:val="22"/>
              </w:rPr>
              <w:t>пр</w:t>
            </w:r>
            <w:proofErr w:type="spellEnd"/>
          </w:p>
        </w:tc>
        <w:tc>
          <w:tcPr>
            <w:tcW w:w="1558"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 xml:space="preserve"> 1 км</w:t>
            </w:r>
          </w:p>
        </w:tc>
        <w:tc>
          <w:tcPr>
            <w:tcW w:w="1337"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0,450 </w:t>
            </w:r>
          </w:p>
        </w:tc>
        <w:tc>
          <w:tcPr>
            <w:tcW w:w="2394" w:type="dxa"/>
            <w:shd w:val="clear" w:color="auto" w:fill="auto"/>
          </w:tcPr>
          <w:p w:rsidR="005118BF" w:rsidRPr="005118BF" w:rsidRDefault="005118BF">
            <w:pPr>
              <w:ind w:firstLine="34"/>
              <w:jc w:val="right"/>
              <w:rPr>
                <w:rFonts w:ascii="Times New Roman" w:eastAsia="Times New Roman" w:hAnsi="Times New Roman"/>
                <w:sz w:val="22"/>
                <w:szCs w:val="22"/>
                <w:highlight w:val="yellow"/>
              </w:rPr>
            </w:pPr>
            <w:r w:rsidRPr="005118BF">
              <w:rPr>
                <w:rFonts w:ascii="Times New Roman" w:eastAsia="Times New Roman" w:hAnsi="Times New Roman"/>
                <w:sz w:val="22"/>
                <w:szCs w:val="22"/>
              </w:rPr>
              <w:t>24 540 960,00</w:t>
            </w:r>
          </w:p>
        </w:tc>
        <w:tc>
          <w:tcPr>
            <w:tcW w:w="2403" w:type="dxa"/>
            <w:shd w:val="clear" w:color="auto" w:fill="auto"/>
          </w:tcPr>
          <w:p w:rsidR="005118BF" w:rsidRPr="005118BF" w:rsidRDefault="005118BF">
            <w:pPr>
              <w:ind w:firstLine="69"/>
              <w:jc w:val="right"/>
              <w:rPr>
                <w:rFonts w:ascii="Times New Roman" w:eastAsia="Times New Roman" w:hAnsi="Times New Roman"/>
                <w:sz w:val="22"/>
                <w:szCs w:val="22"/>
                <w:highlight w:val="yellow"/>
              </w:rPr>
            </w:pPr>
            <w:r w:rsidRPr="005118BF">
              <w:rPr>
                <w:rFonts w:ascii="Times New Roman" w:eastAsia="Times New Roman" w:hAnsi="Times New Roman"/>
                <w:sz w:val="22"/>
                <w:szCs w:val="22"/>
              </w:rPr>
              <w:t>11 043 432,00</w:t>
            </w:r>
          </w:p>
        </w:tc>
      </w:tr>
      <w:tr w:rsidR="005118BF" w:rsidRPr="006426CF" w:rsidTr="005118BF">
        <w:trPr>
          <w:trHeight w:val="1395"/>
        </w:trPr>
        <w:tc>
          <w:tcPr>
            <w:tcW w:w="1105"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4</w:t>
            </w:r>
          </w:p>
        </w:tc>
        <w:tc>
          <w:tcPr>
            <w:tcW w:w="4899"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6426CF">
              <w:rPr>
                <w:rFonts w:ascii="Times New Roman" w:hAnsi="Times New Roman" w:cs="Times New Roman"/>
                <w:sz w:val="22"/>
                <w:szCs w:val="22"/>
              </w:rPr>
              <w:t>° С</w:t>
            </w:r>
            <w:proofErr w:type="gramEnd"/>
            <w:r w:rsidRPr="006426CF">
              <w:rPr>
                <w:rFonts w:ascii="Times New Roman" w:hAnsi="Times New Roman" w:cs="Times New Roman"/>
                <w:sz w:val="22"/>
                <w:szCs w:val="22"/>
              </w:rPr>
              <w:t>, в сухих грунтах в траншеях с откосам с погрузкой и вывозом грунта автотранспортом, диаметр труб: 500 мм</w:t>
            </w:r>
          </w:p>
        </w:tc>
        <w:tc>
          <w:tcPr>
            <w:tcW w:w="2226" w:type="dxa"/>
            <w:shd w:val="clear" w:color="auto" w:fill="auto"/>
          </w:tcPr>
          <w:p w:rsidR="005118BF" w:rsidRPr="005118BF" w:rsidRDefault="005118BF">
            <w:pPr>
              <w:rPr>
                <w:rFonts w:ascii="Times New Roman" w:eastAsia="Times New Roman" w:hAnsi="Times New Roman"/>
                <w:sz w:val="22"/>
                <w:szCs w:val="22"/>
                <w:highlight w:val="yellow"/>
              </w:rPr>
            </w:pPr>
            <w:r w:rsidRPr="005118BF">
              <w:rPr>
                <w:rFonts w:ascii="Times New Roman" w:eastAsia="Times New Roman" w:hAnsi="Times New Roman"/>
                <w:sz w:val="22"/>
                <w:szCs w:val="22"/>
              </w:rPr>
              <w:t>НЦС13(2020)-05-001-09</w:t>
            </w:r>
            <w:r w:rsidRPr="005118BF">
              <w:rPr>
                <w:rFonts w:ascii="Times New Roman" w:eastAsia="Times New Roman" w:hAnsi="Times New Roman"/>
                <w:sz w:val="22"/>
                <w:szCs w:val="22"/>
              </w:rPr>
              <w:br/>
              <w:t>Приказ Минстроя России от 30.12.2019 №916/</w:t>
            </w:r>
            <w:proofErr w:type="spellStart"/>
            <w:r w:rsidRPr="005118BF">
              <w:rPr>
                <w:rFonts w:ascii="Times New Roman" w:eastAsia="Times New Roman" w:hAnsi="Times New Roman"/>
                <w:sz w:val="22"/>
                <w:szCs w:val="22"/>
              </w:rPr>
              <w:t>пр</w:t>
            </w:r>
            <w:proofErr w:type="spellEnd"/>
          </w:p>
        </w:tc>
        <w:tc>
          <w:tcPr>
            <w:tcW w:w="1558"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1 км</w:t>
            </w:r>
          </w:p>
        </w:tc>
        <w:tc>
          <w:tcPr>
            <w:tcW w:w="1337"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0,015 </w:t>
            </w:r>
          </w:p>
        </w:tc>
        <w:tc>
          <w:tcPr>
            <w:tcW w:w="2394" w:type="dxa"/>
            <w:shd w:val="clear" w:color="auto" w:fill="auto"/>
          </w:tcPr>
          <w:p w:rsidR="005118BF" w:rsidRPr="005118BF" w:rsidRDefault="005118BF">
            <w:pPr>
              <w:ind w:firstLine="34"/>
              <w:jc w:val="right"/>
              <w:rPr>
                <w:rFonts w:ascii="Times New Roman" w:eastAsia="Times New Roman" w:hAnsi="Times New Roman"/>
                <w:sz w:val="22"/>
                <w:szCs w:val="22"/>
              </w:rPr>
            </w:pPr>
            <w:r w:rsidRPr="005118BF">
              <w:rPr>
                <w:rFonts w:ascii="Times New Roman" w:eastAsia="Times New Roman" w:hAnsi="Times New Roman"/>
                <w:sz w:val="22"/>
                <w:szCs w:val="22"/>
              </w:rPr>
              <w:t>55 023 410,40</w:t>
            </w:r>
          </w:p>
        </w:tc>
        <w:tc>
          <w:tcPr>
            <w:tcW w:w="2403" w:type="dxa"/>
            <w:shd w:val="clear" w:color="auto" w:fill="auto"/>
          </w:tcPr>
          <w:p w:rsidR="005118BF" w:rsidRPr="005118BF" w:rsidRDefault="005118BF">
            <w:pPr>
              <w:ind w:firstLine="352"/>
              <w:jc w:val="right"/>
              <w:rPr>
                <w:rFonts w:ascii="Times New Roman" w:eastAsia="Times New Roman" w:hAnsi="Times New Roman"/>
                <w:sz w:val="22"/>
                <w:szCs w:val="22"/>
              </w:rPr>
            </w:pPr>
            <w:r w:rsidRPr="005118BF">
              <w:rPr>
                <w:rFonts w:ascii="Times New Roman" w:eastAsia="Times New Roman" w:hAnsi="Times New Roman"/>
                <w:sz w:val="22"/>
                <w:szCs w:val="22"/>
              </w:rPr>
              <w:t>825 351,15</w:t>
            </w:r>
          </w:p>
        </w:tc>
      </w:tr>
      <w:tr w:rsidR="005118BF" w:rsidRPr="006426CF" w:rsidTr="005118BF">
        <w:trPr>
          <w:trHeight w:val="1620"/>
        </w:trPr>
        <w:tc>
          <w:tcPr>
            <w:tcW w:w="1105"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5</w:t>
            </w:r>
          </w:p>
        </w:tc>
        <w:tc>
          <w:tcPr>
            <w:tcW w:w="4899"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6426CF">
              <w:rPr>
                <w:rFonts w:ascii="Times New Roman" w:hAnsi="Times New Roman" w:cs="Times New Roman"/>
                <w:sz w:val="22"/>
                <w:szCs w:val="22"/>
              </w:rPr>
              <w:t>° С</w:t>
            </w:r>
            <w:proofErr w:type="gramEnd"/>
            <w:r w:rsidRPr="006426CF">
              <w:rPr>
                <w:rFonts w:ascii="Times New Roman" w:hAnsi="Times New Roman" w:cs="Times New Roman"/>
                <w:sz w:val="22"/>
                <w:szCs w:val="22"/>
              </w:rPr>
              <w:t>, в сухих грунтах в траншеях с откосам с погрузкой и вывозом грунта автотранспортом, диаметр труб: 200 мм</w:t>
            </w:r>
          </w:p>
        </w:tc>
        <w:tc>
          <w:tcPr>
            <w:tcW w:w="2226" w:type="dxa"/>
            <w:shd w:val="clear" w:color="auto" w:fill="auto"/>
          </w:tcPr>
          <w:p w:rsidR="005118BF" w:rsidRPr="005118BF" w:rsidRDefault="005118BF">
            <w:pPr>
              <w:rPr>
                <w:rFonts w:ascii="Times New Roman" w:eastAsia="Times New Roman" w:hAnsi="Times New Roman"/>
                <w:sz w:val="22"/>
                <w:szCs w:val="22"/>
                <w:highlight w:val="yellow"/>
              </w:rPr>
            </w:pPr>
            <w:r w:rsidRPr="005118BF">
              <w:rPr>
                <w:rFonts w:ascii="Times New Roman" w:eastAsia="Times New Roman" w:hAnsi="Times New Roman"/>
                <w:sz w:val="22"/>
                <w:szCs w:val="22"/>
              </w:rPr>
              <w:t>НЦС13(2020)-05-001-05</w:t>
            </w:r>
            <w:r w:rsidRPr="005118BF">
              <w:rPr>
                <w:rFonts w:ascii="Times New Roman" w:eastAsia="Times New Roman" w:hAnsi="Times New Roman"/>
                <w:sz w:val="22"/>
                <w:szCs w:val="22"/>
              </w:rPr>
              <w:br/>
              <w:t>Приказ Минстроя России от 30.12.2019 №916/</w:t>
            </w:r>
            <w:proofErr w:type="spellStart"/>
            <w:r w:rsidRPr="005118BF">
              <w:rPr>
                <w:rFonts w:ascii="Times New Roman" w:eastAsia="Times New Roman" w:hAnsi="Times New Roman"/>
                <w:sz w:val="22"/>
                <w:szCs w:val="22"/>
              </w:rPr>
              <w:t>пр</w:t>
            </w:r>
            <w:proofErr w:type="spellEnd"/>
          </w:p>
        </w:tc>
        <w:tc>
          <w:tcPr>
            <w:tcW w:w="1558"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1 км</w:t>
            </w:r>
          </w:p>
        </w:tc>
        <w:tc>
          <w:tcPr>
            <w:tcW w:w="1337"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0,140 </w:t>
            </w:r>
          </w:p>
        </w:tc>
        <w:tc>
          <w:tcPr>
            <w:tcW w:w="2394" w:type="dxa"/>
            <w:shd w:val="clear" w:color="auto" w:fill="auto"/>
          </w:tcPr>
          <w:p w:rsidR="005118BF" w:rsidRPr="005118BF" w:rsidRDefault="005118BF">
            <w:pPr>
              <w:ind w:firstLine="34"/>
              <w:jc w:val="right"/>
              <w:rPr>
                <w:rFonts w:ascii="Times New Roman" w:eastAsia="Times New Roman" w:hAnsi="Times New Roman"/>
                <w:sz w:val="22"/>
                <w:szCs w:val="22"/>
              </w:rPr>
            </w:pPr>
            <w:r w:rsidRPr="005118BF">
              <w:rPr>
                <w:rFonts w:ascii="Times New Roman" w:eastAsia="Times New Roman" w:hAnsi="Times New Roman"/>
                <w:sz w:val="22"/>
                <w:szCs w:val="22"/>
              </w:rPr>
              <w:t>15 897 832,00</w:t>
            </w:r>
          </w:p>
        </w:tc>
        <w:tc>
          <w:tcPr>
            <w:tcW w:w="2403" w:type="dxa"/>
            <w:shd w:val="clear" w:color="auto" w:fill="auto"/>
          </w:tcPr>
          <w:p w:rsidR="005118BF" w:rsidRPr="005118BF" w:rsidRDefault="005118BF">
            <w:pPr>
              <w:ind w:firstLine="211"/>
              <w:jc w:val="right"/>
              <w:rPr>
                <w:rFonts w:ascii="Times New Roman" w:eastAsia="Times New Roman" w:hAnsi="Times New Roman"/>
                <w:sz w:val="22"/>
                <w:szCs w:val="22"/>
              </w:rPr>
            </w:pPr>
            <w:r w:rsidRPr="005118BF">
              <w:rPr>
                <w:rFonts w:ascii="Times New Roman" w:eastAsia="Times New Roman" w:hAnsi="Times New Roman"/>
                <w:sz w:val="22"/>
                <w:szCs w:val="22"/>
              </w:rPr>
              <w:t>2 225 696,48</w:t>
            </w:r>
          </w:p>
        </w:tc>
      </w:tr>
      <w:tr w:rsidR="006426CF" w:rsidRPr="006426CF" w:rsidTr="005118BF">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5118BF" w:rsidRPr="006426CF" w:rsidTr="005118BF">
        <w:trPr>
          <w:trHeight w:val="20"/>
        </w:trPr>
        <w:tc>
          <w:tcPr>
            <w:tcW w:w="13519" w:type="dxa"/>
            <w:gridSpan w:val="6"/>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тепловые сети (укрупненные НЦС)</w:t>
            </w:r>
          </w:p>
        </w:tc>
        <w:tc>
          <w:tcPr>
            <w:tcW w:w="2403" w:type="dxa"/>
            <w:shd w:val="clear" w:color="auto" w:fill="auto"/>
            <w:hideMark/>
          </w:tcPr>
          <w:p w:rsidR="005118BF" w:rsidRDefault="005118BF">
            <w:pPr>
              <w:jc w:val="right"/>
              <w:rPr>
                <w:rFonts w:ascii="Times New Roman" w:eastAsia="Times New Roman" w:hAnsi="Times New Roman"/>
                <w:sz w:val="20"/>
                <w:szCs w:val="20"/>
              </w:rPr>
            </w:pPr>
            <w:r>
              <w:rPr>
                <w:rFonts w:ascii="Times New Roman" w:eastAsia="Times New Roman" w:hAnsi="Times New Roman"/>
                <w:sz w:val="20"/>
                <w:szCs w:val="20"/>
              </w:rPr>
              <w:t>28 944 171,64</w:t>
            </w:r>
          </w:p>
        </w:tc>
      </w:tr>
      <w:tr w:rsidR="005118BF" w:rsidRPr="006426CF" w:rsidTr="005118BF">
        <w:trPr>
          <w:trHeight w:val="20"/>
        </w:trPr>
        <w:tc>
          <w:tcPr>
            <w:tcW w:w="13519" w:type="dxa"/>
            <w:gridSpan w:val="6"/>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5118BF" w:rsidRDefault="005118BF">
            <w:pPr>
              <w:jc w:val="right"/>
              <w:rPr>
                <w:rFonts w:ascii="Times New Roman" w:eastAsia="Times New Roman" w:hAnsi="Times New Roman"/>
                <w:sz w:val="20"/>
                <w:szCs w:val="20"/>
              </w:rPr>
            </w:pPr>
            <w:r>
              <w:rPr>
                <w:rFonts w:ascii="Times New Roman" w:eastAsia="Times New Roman" w:hAnsi="Times New Roman"/>
                <w:sz w:val="20"/>
                <w:szCs w:val="20"/>
              </w:rPr>
              <w:t>28 944 171,64</w:t>
            </w:r>
          </w:p>
        </w:tc>
      </w:tr>
      <w:tr w:rsidR="005118BF" w:rsidRPr="006426CF" w:rsidTr="005118BF">
        <w:trPr>
          <w:trHeight w:val="20"/>
        </w:trPr>
        <w:tc>
          <w:tcPr>
            <w:tcW w:w="13519" w:type="dxa"/>
            <w:gridSpan w:val="6"/>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5118BF" w:rsidRDefault="005118BF">
            <w:pPr>
              <w:jc w:val="right"/>
              <w:rPr>
                <w:rFonts w:ascii="Times New Roman" w:eastAsia="Times New Roman" w:hAnsi="Times New Roman"/>
                <w:sz w:val="20"/>
                <w:szCs w:val="20"/>
              </w:rPr>
            </w:pPr>
            <w:r>
              <w:rPr>
                <w:rFonts w:ascii="Times New Roman" w:eastAsia="Times New Roman" w:hAnsi="Times New Roman"/>
                <w:sz w:val="20"/>
                <w:szCs w:val="20"/>
              </w:rPr>
              <w:t>5 788 834,32</w:t>
            </w:r>
          </w:p>
        </w:tc>
      </w:tr>
      <w:tr w:rsidR="005118BF" w:rsidRPr="006426CF" w:rsidTr="005118BF">
        <w:trPr>
          <w:trHeight w:val="20"/>
        </w:trPr>
        <w:tc>
          <w:tcPr>
            <w:tcW w:w="13519" w:type="dxa"/>
            <w:gridSpan w:val="6"/>
            <w:shd w:val="clear" w:color="auto" w:fill="auto"/>
            <w:hideMark/>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5118BF" w:rsidRDefault="005118BF">
            <w:pPr>
              <w:jc w:val="right"/>
              <w:rPr>
                <w:rFonts w:ascii="Times New Roman" w:eastAsia="Times New Roman" w:hAnsi="Times New Roman"/>
                <w:b/>
                <w:bCs/>
                <w:sz w:val="20"/>
                <w:szCs w:val="20"/>
              </w:rPr>
            </w:pPr>
            <w:r>
              <w:rPr>
                <w:rFonts w:ascii="Times New Roman" w:eastAsia="Times New Roman" w:hAnsi="Times New Roman"/>
                <w:b/>
                <w:bCs/>
                <w:sz w:val="20"/>
                <w:szCs w:val="20"/>
              </w:rPr>
              <w:t>34 733 005,96</w:t>
            </w:r>
          </w:p>
        </w:tc>
      </w:tr>
    </w:tbl>
    <w:p w:rsidR="006426CF" w:rsidRPr="006426CF" w:rsidRDefault="006426CF" w:rsidP="006426CF">
      <w:pPr>
        <w:rPr>
          <w:rFonts w:ascii="Times New Roman" w:hAnsi="Times New Roman" w:cs="Times New Roman"/>
          <w:sz w:val="22"/>
          <w:szCs w:val="22"/>
          <w:highlight w:val="yellow"/>
        </w:rPr>
      </w:pPr>
    </w:p>
    <w:p w:rsidR="006426CF" w:rsidRPr="006426CF" w:rsidRDefault="006426CF" w:rsidP="006426CF">
      <w:pPr>
        <w:rPr>
          <w:rFonts w:ascii="Times New Roman" w:hAnsi="Times New Roman" w:cs="Times New Roman"/>
          <w:i/>
        </w:rPr>
      </w:pPr>
      <w:r w:rsidRPr="006426CF">
        <w:rPr>
          <w:rFonts w:ascii="Times New Roman" w:hAnsi="Times New Roman" w:cs="Times New Roman"/>
          <w:sz w:val="22"/>
          <w:szCs w:val="22"/>
        </w:rPr>
        <w:tab/>
      </w:r>
      <w:r w:rsidRPr="006426CF">
        <w:rPr>
          <w:rFonts w:ascii="Times New Roman" w:hAnsi="Times New Roman" w:cs="Times New Roman"/>
          <w:b/>
          <w:i/>
        </w:rPr>
        <w:t>Таблица 2-6 .</w:t>
      </w:r>
      <w:r w:rsidRPr="006426CF">
        <w:rPr>
          <w:rFonts w:ascii="Times New Roman" w:hAnsi="Times New Roman" w:cs="Times New Roman"/>
          <w:i/>
        </w:rPr>
        <w:t xml:space="preserve"> Обоснование инвестиций в подключении  котельной №1, мощностью 70,0 МВт к сетям электроснабжения</w:t>
      </w:r>
    </w:p>
    <w:p w:rsidR="006426CF" w:rsidRPr="006426CF" w:rsidRDefault="006426CF" w:rsidP="006426CF">
      <w:pPr>
        <w:rPr>
          <w:rFonts w:ascii="Times New Roman" w:hAnsi="Times New Roman" w:cs="Times New Roman"/>
          <w:i/>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5118BF">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5118BF" w:rsidRPr="006426CF" w:rsidTr="005118BF">
        <w:trPr>
          <w:trHeight w:val="1592"/>
        </w:trPr>
        <w:tc>
          <w:tcPr>
            <w:tcW w:w="1105" w:type="dxa"/>
            <w:shd w:val="clear" w:color="auto" w:fill="auto"/>
            <w:hideMark/>
          </w:tcPr>
          <w:p w:rsidR="005118BF" w:rsidRPr="006426CF" w:rsidRDefault="005118BF" w:rsidP="006426CF">
            <w:pPr>
              <w:rPr>
                <w:rFonts w:ascii="Times New Roman" w:hAnsi="Times New Roman" w:cs="Times New Roman"/>
                <w:sz w:val="22"/>
                <w:szCs w:val="22"/>
                <w:highlight w:val="red"/>
              </w:rPr>
            </w:pPr>
            <w:r w:rsidRPr="006426CF">
              <w:rPr>
                <w:rFonts w:ascii="Times New Roman" w:hAnsi="Times New Roman" w:cs="Times New Roman"/>
                <w:sz w:val="22"/>
                <w:szCs w:val="22"/>
              </w:rPr>
              <w:t>1</w:t>
            </w:r>
          </w:p>
        </w:tc>
        <w:tc>
          <w:tcPr>
            <w:tcW w:w="4899" w:type="dxa"/>
            <w:shd w:val="clear" w:color="auto" w:fill="auto"/>
            <w:hideMark/>
          </w:tcPr>
          <w:p w:rsidR="005118BF" w:rsidRPr="005118BF" w:rsidRDefault="005118BF" w:rsidP="00D87BBE">
            <w:pPr>
              <w:ind w:firstLine="34"/>
              <w:rPr>
                <w:rFonts w:ascii="Times New Roman" w:eastAsia="Times New Roman" w:hAnsi="Times New Roman"/>
                <w:sz w:val="22"/>
                <w:szCs w:val="22"/>
              </w:rPr>
            </w:pPr>
            <w:r w:rsidRPr="005118BF">
              <w:rPr>
                <w:rFonts w:ascii="Times New Roman" w:eastAsia="Times New Roman" w:hAnsi="Times New Roman"/>
                <w:sz w:val="22"/>
                <w:szCs w:val="22"/>
              </w:rPr>
              <w:t xml:space="preserve">Ячейка одного комплекта выключателя вакуумного КРУ, ЗРУ, ОРУ: напряжение 6-10кВ; тип выключателя – </w:t>
            </w:r>
            <w:proofErr w:type="spellStart"/>
            <w:r w:rsidRPr="005118BF">
              <w:rPr>
                <w:rFonts w:ascii="Times New Roman" w:eastAsia="Times New Roman" w:hAnsi="Times New Roman"/>
                <w:sz w:val="22"/>
                <w:szCs w:val="22"/>
              </w:rPr>
              <w:t>выкатного</w:t>
            </w:r>
            <w:proofErr w:type="spellEnd"/>
            <w:r w:rsidRPr="005118BF">
              <w:rPr>
                <w:rFonts w:ascii="Times New Roman" w:eastAsia="Times New Roman" w:hAnsi="Times New Roman"/>
                <w:sz w:val="22"/>
                <w:szCs w:val="22"/>
              </w:rPr>
              <w:t xml:space="preserve"> исполнения; ток отключения </w:t>
            </w:r>
            <w:proofErr w:type="spellStart"/>
            <w:r w:rsidRPr="005118BF">
              <w:rPr>
                <w:rFonts w:ascii="Times New Roman" w:eastAsia="Times New Roman" w:hAnsi="Times New Roman"/>
                <w:sz w:val="22"/>
                <w:szCs w:val="22"/>
              </w:rPr>
              <w:t>мвыше</w:t>
            </w:r>
            <w:proofErr w:type="spellEnd"/>
            <w:r w:rsidRPr="005118BF">
              <w:rPr>
                <w:rFonts w:ascii="Times New Roman" w:eastAsia="Times New Roman" w:hAnsi="Times New Roman"/>
                <w:sz w:val="22"/>
                <w:szCs w:val="22"/>
              </w:rPr>
              <w:t xml:space="preserve"> 25 кА_х000</w:t>
            </w:r>
            <w:r w:rsidRPr="005118BF">
              <w:rPr>
                <w:rFonts w:ascii="Times New Roman" w:eastAsia="Times New Roman" w:hAnsi="Times New Roman"/>
                <w:sz w:val="22"/>
                <w:szCs w:val="22"/>
                <w:lang w:val="en-US"/>
              </w:rPr>
              <w:t>D</w:t>
            </w:r>
            <w:r w:rsidRPr="005118BF">
              <w:rPr>
                <w:rFonts w:ascii="Times New Roman" w:eastAsia="Times New Roman" w:hAnsi="Times New Roman"/>
                <w:sz w:val="22"/>
                <w:szCs w:val="22"/>
              </w:rPr>
              <w:t>_</w:t>
            </w:r>
          </w:p>
          <w:p w:rsidR="005118BF" w:rsidRPr="005118BF" w:rsidRDefault="005118BF" w:rsidP="00D87BBE">
            <w:pPr>
              <w:ind w:firstLine="34"/>
              <w:rPr>
                <w:rFonts w:ascii="Times New Roman" w:eastAsia="Times New Roman" w:hAnsi="Times New Roman"/>
                <w:sz w:val="22"/>
                <w:szCs w:val="22"/>
              </w:rPr>
            </w:pPr>
          </w:p>
          <w:p w:rsidR="005118BF" w:rsidRPr="005118BF" w:rsidRDefault="005118BF" w:rsidP="00D87BBE">
            <w:pPr>
              <w:ind w:right="-108" w:firstLine="34"/>
              <w:rPr>
                <w:rFonts w:ascii="Times New Roman" w:eastAsia="Times New Roman" w:hAnsi="Times New Roman"/>
                <w:sz w:val="22"/>
                <w:szCs w:val="22"/>
              </w:rPr>
            </w:pPr>
            <w:proofErr w:type="spellStart"/>
            <w:r w:rsidRPr="005118BF">
              <w:rPr>
                <w:rFonts w:ascii="Times New Roman" w:eastAsia="Times New Roman" w:hAnsi="Times New Roman"/>
                <w:sz w:val="22"/>
                <w:szCs w:val="22"/>
              </w:rPr>
              <w:t>Коэф</w:t>
            </w:r>
            <w:proofErr w:type="spellEnd"/>
            <w:r w:rsidRPr="005118BF">
              <w:rPr>
                <w:rFonts w:ascii="Times New Roman" w:eastAsia="Times New Roman" w:hAnsi="Times New Roman"/>
                <w:sz w:val="22"/>
                <w:szCs w:val="22"/>
              </w:rPr>
              <w:t xml:space="preserve">. К Челябинской области. ПЗ=0,83 (ОЗП=0,83; ЭМ=0,83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xml:space="preserve">.; ЗПМ=0,83; МАТ=0,83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ТЗ=0,83; ТЗМ=0,83;</w:t>
            </w:r>
          </w:p>
        </w:tc>
        <w:tc>
          <w:tcPr>
            <w:tcW w:w="2226" w:type="dxa"/>
            <w:shd w:val="clear" w:color="auto" w:fill="auto"/>
            <w:hideMark/>
          </w:tcPr>
          <w:p w:rsidR="005118BF" w:rsidRPr="005118BF" w:rsidRDefault="005118BF" w:rsidP="00D87BBE">
            <w:pPr>
              <w:ind w:right="-108"/>
              <w:jc w:val="center"/>
              <w:rPr>
                <w:rFonts w:ascii="Times New Roman" w:eastAsia="Times New Roman" w:hAnsi="Times New Roman"/>
                <w:sz w:val="22"/>
                <w:szCs w:val="22"/>
              </w:rPr>
            </w:pPr>
            <w:r w:rsidRPr="005118BF">
              <w:rPr>
                <w:rFonts w:ascii="Times New Roman" w:eastAsia="Times New Roman" w:hAnsi="Times New Roman"/>
                <w:sz w:val="22"/>
                <w:szCs w:val="22"/>
              </w:rPr>
              <w:t>СУПСС(2016)-18-1-2</w:t>
            </w:r>
          </w:p>
          <w:p w:rsidR="005118BF" w:rsidRPr="005118BF" w:rsidRDefault="005118BF" w:rsidP="00D87BBE">
            <w:pPr>
              <w:ind w:right="-108"/>
              <w:jc w:val="center"/>
              <w:rPr>
                <w:rFonts w:ascii="Times New Roman" w:eastAsia="Times New Roman" w:hAnsi="Times New Roman"/>
                <w:sz w:val="22"/>
                <w:szCs w:val="22"/>
              </w:rPr>
            </w:pPr>
          </w:p>
          <w:p w:rsidR="005118BF" w:rsidRPr="005118BF" w:rsidRDefault="005118BF" w:rsidP="00D87BBE">
            <w:pPr>
              <w:ind w:right="-108"/>
              <w:jc w:val="center"/>
              <w:rPr>
                <w:rFonts w:ascii="Times New Roman" w:eastAsia="Times New Roman" w:hAnsi="Times New Roman"/>
                <w:sz w:val="22"/>
                <w:szCs w:val="22"/>
              </w:rPr>
            </w:pPr>
          </w:p>
          <w:p w:rsidR="005118BF" w:rsidRPr="005118BF" w:rsidRDefault="005118BF" w:rsidP="00D87BBE">
            <w:pPr>
              <w:ind w:right="-108"/>
              <w:jc w:val="center"/>
              <w:rPr>
                <w:rFonts w:ascii="Times New Roman" w:eastAsia="Times New Roman" w:hAnsi="Times New Roman"/>
                <w:sz w:val="22"/>
                <w:szCs w:val="22"/>
              </w:rPr>
            </w:pPr>
          </w:p>
        </w:tc>
        <w:tc>
          <w:tcPr>
            <w:tcW w:w="1558" w:type="dxa"/>
            <w:shd w:val="clear" w:color="auto" w:fill="auto"/>
            <w:hideMark/>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ячейка</w:t>
            </w:r>
          </w:p>
        </w:tc>
        <w:tc>
          <w:tcPr>
            <w:tcW w:w="1337" w:type="dxa"/>
            <w:shd w:val="clear" w:color="auto" w:fill="auto"/>
            <w:hideMark/>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1</w:t>
            </w:r>
          </w:p>
        </w:tc>
        <w:tc>
          <w:tcPr>
            <w:tcW w:w="2394" w:type="dxa"/>
            <w:shd w:val="clear" w:color="auto" w:fill="auto"/>
            <w:hideMark/>
          </w:tcPr>
          <w:p w:rsidR="005118BF" w:rsidRPr="005118BF" w:rsidRDefault="005118BF" w:rsidP="005118BF">
            <w:pPr>
              <w:jc w:val="right"/>
              <w:rPr>
                <w:rFonts w:ascii="Times New Roman" w:eastAsia="Times New Roman" w:hAnsi="Times New Roman"/>
                <w:sz w:val="22"/>
                <w:szCs w:val="22"/>
              </w:rPr>
            </w:pPr>
            <w:r w:rsidRPr="005118BF">
              <w:rPr>
                <w:rFonts w:ascii="Times New Roman" w:eastAsia="Times New Roman" w:hAnsi="Times New Roman"/>
                <w:sz w:val="22"/>
                <w:szCs w:val="22"/>
              </w:rPr>
              <w:t>323 700</w:t>
            </w:r>
          </w:p>
        </w:tc>
        <w:tc>
          <w:tcPr>
            <w:tcW w:w="2403" w:type="dxa"/>
            <w:shd w:val="clear" w:color="auto" w:fill="auto"/>
            <w:hideMark/>
          </w:tcPr>
          <w:p w:rsidR="005118BF" w:rsidRPr="005118BF" w:rsidRDefault="005118BF" w:rsidP="005118BF">
            <w:pPr>
              <w:jc w:val="right"/>
              <w:rPr>
                <w:rFonts w:ascii="Times New Roman" w:eastAsia="Times New Roman" w:hAnsi="Times New Roman"/>
                <w:sz w:val="22"/>
                <w:szCs w:val="22"/>
              </w:rPr>
            </w:pPr>
            <w:r w:rsidRPr="005118BF">
              <w:rPr>
                <w:rFonts w:ascii="Times New Roman" w:eastAsia="Times New Roman" w:hAnsi="Times New Roman"/>
                <w:sz w:val="22"/>
                <w:szCs w:val="22"/>
              </w:rPr>
              <w:t>323 700</w:t>
            </w:r>
          </w:p>
        </w:tc>
      </w:tr>
      <w:tr w:rsidR="005118BF" w:rsidRPr="006426CF" w:rsidTr="005118BF">
        <w:trPr>
          <w:trHeight w:val="960"/>
        </w:trPr>
        <w:tc>
          <w:tcPr>
            <w:tcW w:w="1105" w:type="dxa"/>
            <w:shd w:val="clear" w:color="auto" w:fill="auto"/>
          </w:tcPr>
          <w:p w:rsidR="005118BF" w:rsidRPr="006426CF" w:rsidRDefault="005118BF" w:rsidP="006426CF">
            <w:pPr>
              <w:rPr>
                <w:rFonts w:ascii="Times New Roman" w:hAnsi="Times New Roman" w:cs="Times New Roman"/>
                <w:sz w:val="22"/>
                <w:szCs w:val="22"/>
              </w:rPr>
            </w:pPr>
            <w:r>
              <w:rPr>
                <w:rFonts w:ascii="Times New Roman" w:hAnsi="Times New Roman" w:cs="Times New Roman"/>
                <w:sz w:val="22"/>
                <w:szCs w:val="22"/>
              </w:rPr>
              <w:t>2</w:t>
            </w:r>
          </w:p>
        </w:tc>
        <w:tc>
          <w:tcPr>
            <w:tcW w:w="4899" w:type="dxa"/>
            <w:shd w:val="clear" w:color="auto" w:fill="auto"/>
          </w:tcPr>
          <w:p w:rsidR="005118BF" w:rsidRPr="005118BF" w:rsidRDefault="005118BF" w:rsidP="00D87BBE">
            <w:pPr>
              <w:ind w:right="-108" w:firstLine="34"/>
              <w:rPr>
                <w:rFonts w:ascii="Times New Roman" w:eastAsia="Times New Roman" w:hAnsi="Times New Roman"/>
                <w:sz w:val="22"/>
                <w:szCs w:val="22"/>
              </w:rPr>
            </w:pPr>
            <w:r w:rsidRPr="005118BF">
              <w:rPr>
                <w:rFonts w:ascii="Times New Roman" w:eastAsia="Times New Roman" w:hAnsi="Times New Roman"/>
                <w:sz w:val="22"/>
                <w:szCs w:val="22"/>
              </w:rPr>
              <w:t xml:space="preserve">Стоимость приобретения и установки вакуумного выключателя 6-10 </w:t>
            </w:r>
            <w:proofErr w:type="spellStart"/>
            <w:r w:rsidRPr="005118BF">
              <w:rPr>
                <w:rFonts w:ascii="Times New Roman" w:eastAsia="Times New Roman" w:hAnsi="Times New Roman"/>
                <w:sz w:val="22"/>
                <w:szCs w:val="22"/>
              </w:rPr>
              <w:t>кВ</w:t>
            </w:r>
            <w:proofErr w:type="spellEnd"/>
            <w:r w:rsidRPr="005118BF">
              <w:rPr>
                <w:rFonts w:ascii="Times New Roman" w:eastAsia="Times New Roman" w:hAnsi="Times New Roman"/>
                <w:sz w:val="22"/>
                <w:szCs w:val="22"/>
              </w:rPr>
              <w:t xml:space="preserve"> в существующей резервной ячейке КРУН/КРУ, ЗРУ_х_000</w:t>
            </w:r>
            <w:r w:rsidRPr="005118BF">
              <w:rPr>
                <w:rFonts w:ascii="Times New Roman" w:eastAsia="Times New Roman" w:hAnsi="Times New Roman"/>
                <w:sz w:val="22"/>
                <w:szCs w:val="22"/>
                <w:lang w:val="en-US"/>
              </w:rPr>
              <w:t>D</w:t>
            </w:r>
            <w:r w:rsidRPr="005118BF">
              <w:rPr>
                <w:rFonts w:ascii="Times New Roman" w:eastAsia="Times New Roman" w:hAnsi="Times New Roman"/>
                <w:sz w:val="22"/>
                <w:szCs w:val="22"/>
              </w:rPr>
              <w:t>_</w:t>
            </w:r>
          </w:p>
          <w:p w:rsidR="005118BF" w:rsidRPr="005118BF" w:rsidRDefault="005118BF" w:rsidP="00D87BBE">
            <w:pPr>
              <w:ind w:right="-108"/>
              <w:rPr>
                <w:rFonts w:ascii="Times New Roman" w:eastAsia="Times New Roman" w:hAnsi="Times New Roman"/>
                <w:sz w:val="22"/>
                <w:szCs w:val="22"/>
              </w:rPr>
            </w:pPr>
          </w:p>
          <w:p w:rsidR="005118BF" w:rsidRPr="005118BF" w:rsidRDefault="005118BF" w:rsidP="00D87BBE">
            <w:pPr>
              <w:ind w:right="-108"/>
              <w:rPr>
                <w:rFonts w:ascii="Times New Roman" w:eastAsia="Times New Roman" w:hAnsi="Times New Roman"/>
                <w:sz w:val="22"/>
                <w:szCs w:val="22"/>
              </w:rPr>
            </w:pPr>
            <w:proofErr w:type="spellStart"/>
            <w:r w:rsidRPr="005118BF">
              <w:rPr>
                <w:rFonts w:ascii="Times New Roman" w:eastAsia="Times New Roman" w:hAnsi="Times New Roman"/>
                <w:sz w:val="22"/>
                <w:szCs w:val="22"/>
              </w:rPr>
              <w:t>Коэф</w:t>
            </w:r>
            <w:proofErr w:type="spellEnd"/>
            <w:r w:rsidRPr="005118BF">
              <w:rPr>
                <w:rFonts w:ascii="Times New Roman" w:eastAsia="Times New Roman" w:hAnsi="Times New Roman"/>
                <w:sz w:val="22"/>
                <w:szCs w:val="22"/>
              </w:rPr>
              <w:t xml:space="preserve">. К Челябинской области. ПЗ=0,83 (ОЗП=0,83; ЭМ=0,83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xml:space="preserve">.; ЗПМ=0,83; </w:t>
            </w:r>
            <w:r w:rsidRPr="005118BF">
              <w:rPr>
                <w:rFonts w:ascii="Times New Roman" w:eastAsia="Times New Roman" w:hAnsi="Times New Roman"/>
                <w:sz w:val="22"/>
                <w:szCs w:val="22"/>
              </w:rPr>
              <w:lastRenderedPageBreak/>
              <w:t xml:space="preserve">МАТ=0,83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ТЗ=0,83; ТЗМ=0,83);</w:t>
            </w:r>
          </w:p>
        </w:tc>
        <w:tc>
          <w:tcPr>
            <w:tcW w:w="2226" w:type="dxa"/>
            <w:shd w:val="clear" w:color="auto" w:fill="auto"/>
          </w:tcPr>
          <w:p w:rsidR="005118BF" w:rsidRPr="005118BF" w:rsidRDefault="005118BF" w:rsidP="00D87BBE">
            <w:pPr>
              <w:ind w:right="-108"/>
              <w:rPr>
                <w:rFonts w:ascii="Times New Roman" w:eastAsia="Times New Roman" w:hAnsi="Times New Roman"/>
                <w:sz w:val="22"/>
                <w:szCs w:val="22"/>
              </w:rPr>
            </w:pPr>
            <w:r w:rsidRPr="005118BF">
              <w:rPr>
                <w:rFonts w:ascii="Times New Roman" w:eastAsia="Times New Roman" w:hAnsi="Times New Roman"/>
                <w:sz w:val="22"/>
                <w:szCs w:val="22"/>
              </w:rPr>
              <w:lastRenderedPageBreak/>
              <w:t>СУПСС(2016)-ТЧ.п.4.11-1</w:t>
            </w:r>
          </w:p>
        </w:tc>
        <w:tc>
          <w:tcPr>
            <w:tcW w:w="1558" w:type="dxa"/>
            <w:shd w:val="clear" w:color="auto" w:fill="auto"/>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Шт.</w:t>
            </w:r>
          </w:p>
        </w:tc>
        <w:tc>
          <w:tcPr>
            <w:tcW w:w="1337" w:type="dxa"/>
            <w:shd w:val="clear" w:color="auto" w:fill="auto"/>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1</w:t>
            </w:r>
          </w:p>
        </w:tc>
        <w:tc>
          <w:tcPr>
            <w:tcW w:w="2394" w:type="dxa"/>
            <w:shd w:val="clear" w:color="auto" w:fill="auto"/>
          </w:tcPr>
          <w:p w:rsidR="005118BF" w:rsidRPr="005118BF" w:rsidRDefault="005118BF" w:rsidP="005118BF">
            <w:pPr>
              <w:ind w:firstLine="34"/>
              <w:jc w:val="right"/>
              <w:rPr>
                <w:rFonts w:ascii="Times New Roman" w:eastAsia="Times New Roman" w:hAnsi="Times New Roman"/>
                <w:sz w:val="22"/>
                <w:szCs w:val="22"/>
              </w:rPr>
            </w:pPr>
            <w:r w:rsidRPr="005118BF">
              <w:rPr>
                <w:rFonts w:ascii="Times New Roman" w:eastAsia="Times New Roman" w:hAnsi="Times New Roman"/>
                <w:sz w:val="22"/>
                <w:szCs w:val="22"/>
              </w:rPr>
              <w:t>81 339,86</w:t>
            </w:r>
          </w:p>
        </w:tc>
        <w:tc>
          <w:tcPr>
            <w:tcW w:w="2403" w:type="dxa"/>
            <w:shd w:val="clear" w:color="auto" w:fill="auto"/>
          </w:tcPr>
          <w:p w:rsidR="005118BF" w:rsidRPr="005118BF" w:rsidRDefault="005118BF" w:rsidP="005118BF">
            <w:pPr>
              <w:ind w:firstLine="211"/>
              <w:jc w:val="right"/>
              <w:rPr>
                <w:rFonts w:ascii="Times New Roman" w:eastAsia="Times New Roman" w:hAnsi="Times New Roman"/>
                <w:sz w:val="22"/>
                <w:szCs w:val="22"/>
              </w:rPr>
            </w:pPr>
            <w:r w:rsidRPr="005118BF">
              <w:rPr>
                <w:rFonts w:ascii="Times New Roman" w:eastAsia="Times New Roman" w:hAnsi="Times New Roman"/>
                <w:sz w:val="22"/>
                <w:szCs w:val="22"/>
              </w:rPr>
              <w:t>81 339,86</w:t>
            </w:r>
          </w:p>
        </w:tc>
      </w:tr>
      <w:tr w:rsidR="005118BF" w:rsidRPr="006426CF" w:rsidTr="005118BF">
        <w:trPr>
          <w:trHeight w:val="885"/>
        </w:trPr>
        <w:tc>
          <w:tcPr>
            <w:tcW w:w="1105" w:type="dxa"/>
            <w:shd w:val="clear" w:color="auto" w:fill="auto"/>
          </w:tcPr>
          <w:p w:rsidR="005118BF" w:rsidRPr="006426CF" w:rsidRDefault="005118BF"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3</w:t>
            </w:r>
          </w:p>
        </w:tc>
        <w:tc>
          <w:tcPr>
            <w:tcW w:w="4899" w:type="dxa"/>
            <w:shd w:val="clear" w:color="auto" w:fill="auto"/>
          </w:tcPr>
          <w:p w:rsidR="005118BF" w:rsidRPr="005118BF" w:rsidRDefault="005118BF" w:rsidP="00D87BBE">
            <w:pPr>
              <w:autoSpaceDE w:val="0"/>
              <w:autoSpaceDN w:val="0"/>
              <w:adjustRightInd w:val="0"/>
              <w:rPr>
                <w:rFonts w:ascii="Times New Roman" w:eastAsia="Times New Roman" w:hAnsi="Times New Roman"/>
                <w:sz w:val="22"/>
                <w:szCs w:val="22"/>
              </w:rPr>
            </w:pPr>
            <w:r w:rsidRPr="005118BF">
              <w:rPr>
                <w:rFonts w:ascii="Times New Roman" w:eastAsia="Times New Roman" w:hAnsi="Times New Roman"/>
                <w:sz w:val="22"/>
                <w:szCs w:val="22"/>
              </w:rPr>
              <w:t>Подземная прокладка в траншее кабеля силового на напряжение б000 В, с алюминиевыми</w:t>
            </w:r>
          </w:p>
          <w:p w:rsidR="005118BF" w:rsidRPr="005118BF" w:rsidRDefault="005118BF" w:rsidP="00D87BBE">
            <w:pPr>
              <w:autoSpaceDE w:val="0"/>
              <w:autoSpaceDN w:val="0"/>
              <w:adjustRightInd w:val="0"/>
              <w:rPr>
                <w:rFonts w:ascii="Times New Roman" w:eastAsia="Times New Roman" w:hAnsi="Times New Roman"/>
                <w:sz w:val="22"/>
                <w:szCs w:val="22"/>
              </w:rPr>
            </w:pPr>
            <w:r w:rsidRPr="005118BF">
              <w:rPr>
                <w:rFonts w:ascii="Times New Roman" w:eastAsia="Times New Roman" w:hAnsi="Times New Roman"/>
                <w:sz w:val="22"/>
                <w:szCs w:val="22"/>
              </w:rPr>
              <w:t>жилами с бумажной изоляцией, в алюминиевой</w:t>
            </w:r>
          </w:p>
          <w:p w:rsidR="005118BF" w:rsidRPr="005118BF" w:rsidRDefault="005118BF" w:rsidP="00D87BBE">
            <w:pPr>
              <w:autoSpaceDE w:val="0"/>
              <w:autoSpaceDN w:val="0"/>
              <w:adjustRightInd w:val="0"/>
              <w:rPr>
                <w:rFonts w:ascii="Times New Roman" w:eastAsia="Times New Roman" w:hAnsi="Times New Roman"/>
                <w:sz w:val="22"/>
                <w:szCs w:val="22"/>
              </w:rPr>
            </w:pPr>
            <w:r w:rsidRPr="005118BF">
              <w:rPr>
                <w:rFonts w:ascii="Times New Roman" w:eastAsia="Times New Roman" w:hAnsi="Times New Roman"/>
                <w:sz w:val="22"/>
                <w:szCs w:val="22"/>
              </w:rPr>
              <w:t>оболочке, с броней из 2х стальных лент, с числом жил</w:t>
            </w:r>
          </w:p>
          <w:p w:rsidR="005118BF" w:rsidRPr="005118BF" w:rsidRDefault="005118BF" w:rsidP="00D87BBE">
            <w:pPr>
              <w:ind w:right="-108" w:firstLine="34"/>
              <w:rPr>
                <w:rFonts w:ascii="Times New Roman" w:eastAsia="Times New Roman" w:hAnsi="Times New Roman"/>
                <w:sz w:val="22"/>
                <w:szCs w:val="22"/>
              </w:rPr>
            </w:pPr>
            <w:r w:rsidRPr="005118BF">
              <w:rPr>
                <w:rFonts w:ascii="Times New Roman" w:eastAsia="Times New Roman" w:hAnsi="Times New Roman"/>
                <w:sz w:val="22"/>
                <w:szCs w:val="22"/>
              </w:rPr>
              <w:t>- 3 и сечением 70 мм2</w:t>
            </w:r>
          </w:p>
          <w:p w:rsidR="005118BF" w:rsidRPr="005118BF" w:rsidRDefault="005118BF" w:rsidP="00D87BBE">
            <w:pPr>
              <w:ind w:right="-108" w:firstLine="34"/>
              <w:rPr>
                <w:rFonts w:ascii="Times New Roman" w:eastAsia="Times New Roman" w:hAnsi="Times New Roman"/>
                <w:sz w:val="22"/>
                <w:szCs w:val="22"/>
              </w:rPr>
            </w:pPr>
          </w:p>
          <w:p w:rsidR="005118BF" w:rsidRPr="005118BF" w:rsidRDefault="005118BF" w:rsidP="003E2FF8">
            <w:pPr>
              <w:ind w:right="-108" w:firstLine="34"/>
              <w:rPr>
                <w:rFonts w:ascii="Times New Roman" w:eastAsia="Times New Roman" w:hAnsi="Times New Roman"/>
                <w:sz w:val="22"/>
                <w:szCs w:val="22"/>
              </w:rPr>
            </w:pPr>
            <w:proofErr w:type="spellStart"/>
            <w:r w:rsidRPr="005118BF">
              <w:rPr>
                <w:rFonts w:ascii="Times New Roman" w:eastAsia="Times New Roman" w:hAnsi="Times New Roman"/>
                <w:sz w:val="22"/>
                <w:szCs w:val="22"/>
              </w:rPr>
              <w:t>Коэф</w:t>
            </w:r>
            <w:proofErr w:type="spellEnd"/>
            <w:r w:rsidRPr="005118BF">
              <w:rPr>
                <w:rFonts w:ascii="Times New Roman" w:eastAsia="Times New Roman" w:hAnsi="Times New Roman"/>
                <w:sz w:val="22"/>
                <w:szCs w:val="22"/>
              </w:rPr>
              <w:t xml:space="preserve">. К Челябинской области. ПЗ=0,83 (ОЗП=0,83; ЭМ=0,83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xml:space="preserve">.; ЗПМ=0,83; МАТ=0,83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ТЗ=0,83; ТЗМ=0,83);</w:t>
            </w:r>
          </w:p>
        </w:tc>
        <w:tc>
          <w:tcPr>
            <w:tcW w:w="2226" w:type="dxa"/>
            <w:shd w:val="clear" w:color="auto" w:fill="auto"/>
          </w:tcPr>
          <w:p w:rsidR="005118BF" w:rsidRPr="005118BF" w:rsidRDefault="005118BF" w:rsidP="00D87BBE">
            <w:pPr>
              <w:rPr>
                <w:rFonts w:ascii="Times New Roman" w:eastAsia="Times New Roman" w:hAnsi="Times New Roman"/>
                <w:sz w:val="22"/>
                <w:szCs w:val="22"/>
              </w:rPr>
            </w:pPr>
            <w:r w:rsidRPr="005118BF">
              <w:rPr>
                <w:rFonts w:ascii="Times New Roman" w:eastAsia="Times New Roman" w:hAnsi="Times New Roman"/>
                <w:sz w:val="22"/>
                <w:szCs w:val="22"/>
              </w:rPr>
              <w:t>НЦС12(2020)-01-002-03</w:t>
            </w:r>
            <w:r w:rsidRPr="005118BF">
              <w:rPr>
                <w:rFonts w:ascii="Times New Roman" w:eastAsia="Times New Roman" w:hAnsi="Times New Roman"/>
                <w:sz w:val="22"/>
                <w:szCs w:val="22"/>
              </w:rPr>
              <w:br/>
              <w:t>Приказ Минстроя России от 30.12.2019 №914/</w:t>
            </w:r>
            <w:proofErr w:type="spellStart"/>
            <w:r w:rsidRPr="005118BF">
              <w:rPr>
                <w:rFonts w:ascii="Times New Roman" w:eastAsia="Times New Roman" w:hAnsi="Times New Roman"/>
                <w:sz w:val="22"/>
                <w:szCs w:val="22"/>
              </w:rPr>
              <w:t>пр</w:t>
            </w:r>
            <w:proofErr w:type="spellEnd"/>
          </w:p>
        </w:tc>
        <w:tc>
          <w:tcPr>
            <w:tcW w:w="1558" w:type="dxa"/>
            <w:shd w:val="clear" w:color="auto" w:fill="auto"/>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 xml:space="preserve"> 1 км</w:t>
            </w:r>
          </w:p>
        </w:tc>
        <w:tc>
          <w:tcPr>
            <w:tcW w:w="1337" w:type="dxa"/>
            <w:shd w:val="clear" w:color="auto" w:fill="auto"/>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 xml:space="preserve">2,5 </w:t>
            </w:r>
          </w:p>
        </w:tc>
        <w:tc>
          <w:tcPr>
            <w:tcW w:w="2394" w:type="dxa"/>
            <w:shd w:val="clear" w:color="auto" w:fill="auto"/>
          </w:tcPr>
          <w:p w:rsidR="005118BF" w:rsidRPr="005118BF" w:rsidRDefault="005118BF" w:rsidP="00D87BBE">
            <w:pPr>
              <w:ind w:firstLine="34"/>
              <w:jc w:val="center"/>
              <w:rPr>
                <w:rFonts w:ascii="Times New Roman" w:eastAsia="Times New Roman" w:hAnsi="Times New Roman"/>
                <w:sz w:val="22"/>
                <w:szCs w:val="22"/>
              </w:rPr>
            </w:pPr>
            <w:r w:rsidRPr="005118BF">
              <w:rPr>
                <w:rFonts w:ascii="Times New Roman" w:eastAsia="Times New Roman" w:hAnsi="Times New Roman"/>
                <w:sz w:val="22"/>
                <w:szCs w:val="22"/>
              </w:rPr>
              <w:t>714 123,7</w:t>
            </w:r>
          </w:p>
        </w:tc>
        <w:tc>
          <w:tcPr>
            <w:tcW w:w="2403" w:type="dxa"/>
            <w:shd w:val="clear" w:color="auto" w:fill="auto"/>
          </w:tcPr>
          <w:p w:rsidR="005118BF" w:rsidRPr="005118BF" w:rsidRDefault="005118BF" w:rsidP="00D87BBE">
            <w:pPr>
              <w:ind w:firstLine="211"/>
              <w:jc w:val="right"/>
              <w:rPr>
                <w:rFonts w:ascii="Times New Roman" w:eastAsia="Times New Roman" w:hAnsi="Times New Roman"/>
                <w:sz w:val="22"/>
                <w:szCs w:val="22"/>
              </w:rPr>
            </w:pPr>
            <w:r w:rsidRPr="005118BF">
              <w:rPr>
                <w:rFonts w:ascii="Times New Roman" w:eastAsia="Times New Roman" w:hAnsi="Times New Roman"/>
                <w:sz w:val="22"/>
                <w:szCs w:val="22"/>
              </w:rPr>
              <w:t>1 785 309,25</w:t>
            </w:r>
          </w:p>
        </w:tc>
      </w:tr>
      <w:tr w:rsidR="005118BF" w:rsidRPr="006426CF" w:rsidTr="005118BF">
        <w:trPr>
          <w:trHeight w:val="1395"/>
        </w:trPr>
        <w:tc>
          <w:tcPr>
            <w:tcW w:w="1105" w:type="dxa"/>
            <w:shd w:val="clear" w:color="auto" w:fill="auto"/>
          </w:tcPr>
          <w:p w:rsidR="005118BF" w:rsidRPr="006426CF" w:rsidRDefault="005118BF" w:rsidP="006426CF">
            <w:pPr>
              <w:rPr>
                <w:rFonts w:ascii="Times New Roman" w:hAnsi="Times New Roman" w:cs="Times New Roman"/>
                <w:sz w:val="22"/>
                <w:szCs w:val="22"/>
                <w:highlight w:val="red"/>
              </w:rPr>
            </w:pPr>
            <w:r w:rsidRPr="006426CF">
              <w:rPr>
                <w:rFonts w:ascii="Times New Roman" w:hAnsi="Times New Roman" w:cs="Times New Roman"/>
                <w:sz w:val="22"/>
                <w:szCs w:val="22"/>
              </w:rPr>
              <w:t>4</w:t>
            </w:r>
          </w:p>
        </w:tc>
        <w:tc>
          <w:tcPr>
            <w:tcW w:w="4899" w:type="dxa"/>
            <w:shd w:val="clear" w:color="auto" w:fill="auto"/>
          </w:tcPr>
          <w:p w:rsidR="005118BF" w:rsidRPr="005118BF" w:rsidRDefault="005118BF" w:rsidP="00D87BBE">
            <w:pPr>
              <w:ind w:right="-108" w:firstLine="34"/>
              <w:rPr>
                <w:rFonts w:ascii="Times New Roman" w:eastAsia="Times New Roman" w:hAnsi="Times New Roman"/>
                <w:sz w:val="22"/>
                <w:szCs w:val="22"/>
              </w:rPr>
            </w:pPr>
            <w:r w:rsidRPr="005118BF">
              <w:rPr>
                <w:rFonts w:ascii="Times New Roman" w:eastAsia="Times New Roman" w:hAnsi="Times New Roman"/>
                <w:sz w:val="22"/>
                <w:szCs w:val="22"/>
              </w:rPr>
              <w:t xml:space="preserve">КТП 10(6) </w:t>
            </w:r>
            <w:proofErr w:type="spellStart"/>
            <w:r w:rsidRPr="005118BF">
              <w:rPr>
                <w:rFonts w:ascii="Times New Roman" w:eastAsia="Times New Roman" w:hAnsi="Times New Roman"/>
                <w:sz w:val="22"/>
                <w:szCs w:val="22"/>
              </w:rPr>
              <w:t>кВ</w:t>
            </w:r>
            <w:proofErr w:type="spellEnd"/>
            <w:r w:rsidRPr="005118BF">
              <w:rPr>
                <w:rFonts w:ascii="Times New Roman" w:eastAsia="Times New Roman" w:hAnsi="Times New Roman"/>
                <w:sz w:val="22"/>
                <w:szCs w:val="22"/>
              </w:rPr>
              <w:t>, блочного типа (здание из сэндвич-панелей), количество и мощность: 2х630_х_000</w:t>
            </w:r>
            <w:r w:rsidRPr="005118BF">
              <w:rPr>
                <w:rFonts w:ascii="Times New Roman" w:eastAsia="Times New Roman" w:hAnsi="Times New Roman"/>
                <w:sz w:val="22"/>
                <w:szCs w:val="22"/>
                <w:lang w:val="en-US"/>
              </w:rPr>
              <w:t>D</w:t>
            </w:r>
            <w:r w:rsidRPr="005118BF">
              <w:rPr>
                <w:rFonts w:ascii="Times New Roman" w:eastAsia="Times New Roman" w:hAnsi="Times New Roman"/>
                <w:sz w:val="22"/>
                <w:szCs w:val="22"/>
              </w:rPr>
              <w:t>_</w:t>
            </w:r>
          </w:p>
          <w:p w:rsidR="005118BF" w:rsidRPr="005118BF" w:rsidRDefault="005118BF" w:rsidP="00D87BBE">
            <w:pPr>
              <w:ind w:right="-108" w:firstLine="34"/>
              <w:rPr>
                <w:rFonts w:ascii="Times New Roman" w:eastAsia="Times New Roman" w:hAnsi="Times New Roman"/>
                <w:sz w:val="22"/>
                <w:szCs w:val="22"/>
              </w:rPr>
            </w:pPr>
          </w:p>
          <w:p w:rsidR="005118BF" w:rsidRPr="005118BF" w:rsidRDefault="005118BF" w:rsidP="003E2FF8">
            <w:pPr>
              <w:ind w:right="-108" w:firstLine="34"/>
              <w:rPr>
                <w:rFonts w:ascii="Times New Roman" w:eastAsia="Times New Roman" w:hAnsi="Times New Roman"/>
                <w:sz w:val="22"/>
                <w:szCs w:val="22"/>
              </w:rPr>
            </w:pPr>
            <w:proofErr w:type="spellStart"/>
            <w:r w:rsidRPr="005118BF">
              <w:rPr>
                <w:rFonts w:ascii="Times New Roman" w:eastAsia="Times New Roman" w:hAnsi="Times New Roman"/>
                <w:sz w:val="22"/>
                <w:szCs w:val="22"/>
              </w:rPr>
              <w:t>Коэф</w:t>
            </w:r>
            <w:proofErr w:type="spellEnd"/>
            <w:r w:rsidRPr="005118BF">
              <w:rPr>
                <w:rFonts w:ascii="Times New Roman" w:eastAsia="Times New Roman" w:hAnsi="Times New Roman"/>
                <w:sz w:val="22"/>
                <w:szCs w:val="22"/>
              </w:rPr>
              <w:t xml:space="preserve">. К Челябинской области. ПЗ=0,83 (ОЗП=0,85; ЭМ=0,85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xml:space="preserve">.; ЗПМ=0,85; МАТ=0,85 к </w:t>
            </w:r>
            <w:proofErr w:type="spellStart"/>
            <w:r w:rsidRPr="005118BF">
              <w:rPr>
                <w:rFonts w:ascii="Times New Roman" w:eastAsia="Times New Roman" w:hAnsi="Times New Roman"/>
                <w:sz w:val="22"/>
                <w:szCs w:val="22"/>
              </w:rPr>
              <w:t>расх</w:t>
            </w:r>
            <w:proofErr w:type="spellEnd"/>
            <w:r w:rsidRPr="005118BF">
              <w:rPr>
                <w:rFonts w:ascii="Times New Roman" w:eastAsia="Times New Roman" w:hAnsi="Times New Roman"/>
                <w:sz w:val="22"/>
                <w:szCs w:val="22"/>
              </w:rPr>
              <w:t>.; ТЗ=0,85; ТЗМ=0,85);</w:t>
            </w:r>
          </w:p>
        </w:tc>
        <w:tc>
          <w:tcPr>
            <w:tcW w:w="2226" w:type="dxa"/>
            <w:shd w:val="clear" w:color="auto" w:fill="auto"/>
          </w:tcPr>
          <w:p w:rsidR="005118BF" w:rsidRPr="005118BF" w:rsidRDefault="005118BF" w:rsidP="00D87BBE">
            <w:pPr>
              <w:rPr>
                <w:rFonts w:ascii="Times New Roman" w:eastAsia="Times New Roman" w:hAnsi="Times New Roman"/>
                <w:sz w:val="22"/>
                <w:szCs w:val="22"/>
              </w:rPr>
            </w:pPr>
            <w:r w:rsidRPr="005118BF">
              <w:rPr>
                <w:rFonts w:ascii="Times New Roman" w:eastAsia="Times New Roman" w:hAnsi="Times New Roman"/>
                <w:sz w:val="22"/>
                <w:szCs w:val="22"/>
              </w:rPr>
              <w:t>НЦС21(2020)-01-004-08_х000</w:t>
            </w:r>
            <w:r w:rsidRPr="005118BF">
              <w:rPr>
                <w:rFonts w:ascii="Times New Roman" w:eastAsia="Times New Roman" w:hAnsi="Times New Roman"/>
                <w:sz w:val="22"/>
                <w:szCs w:val="22"/>
                <w:lang w:val="en-US"/>
              </w:rPr>
              <w:t>D</w:t>
            </w:r>
            <w:r w:rsidRPr="005118BF">
              <w:rPr>
                <w:rFonts w:ascii="Times New Roman" w:eastAsia="Times New Roman" w:hAnsi="Times New Roman"/>
                <w:sz w:val="22"/>
                <w:szCs w:val="22"/>
              </w:rPr>
              <w:t>_</w:t>
            </w:r>
            <w:r w:rsidRPr="005118BF">
              <w:rPr>
                <w:rFonts w:ascii="Times New Roman" w:eastAsia="Times New Roman" w:hAnsi="Times New Roman"/>
                <w:sz w:val="22"/>
                <w:szCs w:val="22"/>
              </w:rPr>
              <w:br/>
              <w:t>Приказ Минстроя России от 30.12.2019 №907/</w:t>
            </w:r>
            <w:proofErr w:type="spellStart"/>
            <w:r w:rsidRPr="005118BF">
              <w:rPr>
                <w:rFonts w:ascii="Times New Roman" w:eastAsia="Times New Roman" w:hAnsi="Times New Roman"/>
                <w:sz w:val="22"/>
                <w:szCs w:val="22"/>
              </w:rPr>
              <w:t>пр</w:t>
            </w:r>
            <w:proofErr w:type="spellEnd"/>
          </w:p>
        </w:tc>
        <w:tc>
          <w:tcPr>
            <w:tcW w:w="1558" w:type="dxa"/>
            <w:shd w:val="clear" w:color="auto" w:fill="auto"/>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1 ед. (объект)</w:t>
            </w:r>
          </w:p>
        </w:tc>
        <w:tc>
          <w:tcPr>
            <w:tcW w:w="1337" w:type="dxa"/>
            <w:shd w:val="clear" w:color="auto" w:fill="auto"/>
          </w:tcPr>
          <w:p w:rsidR="005118BF" w:rsidRPr="005118BF" w:rsidRDefault="005118BF" w:rsidP="00D87BBE">
            <w:pPr>
              <w:jc w:val="center"/>
              <w:rPr>
                <w:rFonts w:ascii="Times New Roman" w:eastAsia="Times New Roman" w:hAnsi="Times New Roman"/>
                <w:sz w:val="22"/>
                <w:szCs w:val="22"/>
              </w:rPr>
            </w:pPr>
            <w:r w:rsidRPr="005118BF">
              <w:rPr>
                <w:rFonts w:ascii="Times New Roman" w:eastAsia="Times New Roman" w:hAnsi="Times New Roman"/>
                <w:sz w:val="22"/>
                <w:szCs w:val="22"/>
              </w:rPr>
              <w:t xml:space="preserve"> 1 </w:t>
            </w:r>
          </w:p>
        </w:tc>
        <w:tc>
          <w:tcPr>
            <w:tcW w:w="2394" w:type="dxa"/>
            <w:shd w:val="clear" w:color="auto" w:fill="auto"/>
          </w:tcPr>
          <w:p w:rsidR="005118BF" w:rsidRPr="005118BF" w:rsidRDefault="005118BF" w:rsidP="000C4A9E">
            <w:pPr>
              <w:ind w:firstLine="34"/>
              <w:jc w:val="right"/>
              <w:rPr>
                <w:rFonts w:ascii="Times New Roman" w:eastAsia="Times New Roman" w:hAnsi="Times New Roman"/>
                <w:sz w:val="22"/>
                <w:szCs w:val="22"/>
              </w:rPr>
            </w:pPr>
            <w:r w:rsidRPr="005118BF">
              <w:rPr>
                <w:rFonts w:ascii="Times New Roman" w:eastAsia="Times New Roman" w:hAnsi="Times New Roman"/>
                <w:sz w:val="22"/>
                <w:szCs w:val="22"/>
              </w:rPr>
              <w:t>3 665 055,5</w:t>
            </w:r>
          </w:p>
        </w:tc>
        <w:tc>
          <w:tcPr>
            <w:tcW w:w="2403" w:type="dxa"/>
            <w:shd w:val="clear" w:color="auto" w:fill="auto"/>
          </w:tcPr>
          <w:p w:rsidR="005118BF" w:rsidRPr="005118BF" w:rsidRDefault="005118BF" w:rsidP="000C4A9E">
            <w:pPr>
              <w:ind w:firstLine="211"/>
              <w:jc w:val="right"/>
              <w:rPr>
                <w:rFonts w:ascii="Times New Roman" w:eastAsia="Times New Roman" w:hAnsi="Times New Roman"/>
                <w:sz w:val="22"/>
                <w:szCs w:val="22"/>
              </w:rPr>
            </w:pPr>
            <w:r w:rsidRPr="005118BF">
              <w:rPr>
                <w:rFonts w:ascii="Times New Roman" w:eastAsia="Times New Roman" w:hAnsi="Times New Roman"/>
                <w:sz w:val="22"/>
                <w:szCs w:val="22"/>
              </w:rPr>
              <w:t>3 665 055,5</w:t>
            </w:r>
          </w:p>
        </w:tc>
      </w:tr>
      <w:tr w:rsidR="006426CF" w:rsidRPr="006426CF" w:rsidTr="005118BF">
        <w:trPr>
          <w:trHeight w:val="1620"/>
        </w:trPr>
        <w:tc>
          <w:tcPr>
            <w:tcW w:w="1105" w:type="dxa"/>
            <w:shd w:val="clear" w:color="auto" w:fill="auto"/>
          </w:tcPr>
          <w:p w:rsidR="006426CF" w:rsidRPr="006426CF" w:rsidRDefault="006426CF" w:rsidP="006426CF">
            <w:pPr>
              <w:rPr>
                <w:rFonts w:ascii="Times New Roman" w:hAnsi="Times New Roman" w:cs="Times New Roman"/>
                <w:sz w:val="22"/>
                <w:szCs w:val="22"/>
                <w:highlight w:val="red"/>
              </w:rPr>
            </w:pPr>
            <w:r w:rsidRPr="006426CF">
              <w:rPr>
                <w:rFonts w:ascii="Times New Roman" w:hAnsi="Times New Roman" w:cs="Times New Roman"/>
                <w:sz w:val="22"/>
                <w:szCs w:val="22"/>
              </w:rPr>
              <w:t>5</w:t>
            </w:r>
          </w:p>
        </w:tc>
        <w:tc>
          <w:tcPr>
            <w:tcW w:w="4899" w:type="dxa"/>
            <w:shd w:val="clear" w:color="auto" w:fill="auto"/>
          </w:tcPr>
          <w:p w:rsidR="006426CF" w:rsidRPr="000C4A9E" w:rsidRDefault="006426CF" w:rsidP="000C4A9E">
            <w:pPr>
              <w:rPr>
                <w:rFonts w:ascii="Times New Roman" w:hAnsi="Times New Roman" w:cs="Times New Roman"/>
                <w:sz w:val="22"/>
                <w:szCs w:val="22"/>
              </w:rPr>
            </w:pPr>
            <w:r w:rsidRPr="000C4A9E">
              <w:rPr>
                <w:rFonts w:ascii="Times New Roman" w:hAnsi="Times New Roman" w:cs="Times New Roman"/>
                <w:sz w:val="22"/>
                <w:szCs w:val="22"/>
              </w:rPr>
              <w:t>Подземная прокладка в траншее 2-х кабелей с алюминиевыми жилами марки: ААБ 3х150 – 0,4 кв_х_000D_</w:t>
            </w:r>
          </w:p>
          <w:p w:rsidR="006426CF" w:rsidRPr="000C4A9E" w:rsidRDefault="006426CF" w:rsidP="000C4A9E">
            <w:pPr>
              <w:rPr>
                <w:rFonts w:ascii="Times New Roman" w:hAnsi="Times New Roman" w:cs="Times New Roman"/>
                <w:sz w:val="22"/>
                <w:szCs w:val="22"/>
              </w:rPr>
            </w:pPr>
            <w:r w:rsidRPr="000C4A9E">
              <w:rPr>
                <w:rFonts w:ascii="Times New Roman" w:hAnsi="Times New Roman" w:cs="Times New Roman"/>
                <w:sz w:val="22"/>
                <w:szCs w:val="22"/>
              </w:rPr>
              <w:t>(МДС 81-02-12-2011 пр.1.п61. Челябинская область ПЗ=1,09</w:t>
            </w:r>
          </w:p>
          <w:p w:rsidR="006426CF" w:rsidRPr="000C4A9E" w:rsidRDefault="006426CF" w:rsidP="000C4A9E">
            <w:pPr>
              <w:rPr>
                <w:rFonts w:ascii="Times New Roman" w:hAnsi="Times New Roman" w:cs="Times New Roman"/>
                <w:sz w:val="22"/>
                <w:szCs w:val="22"/>
                <w:highlight w:val="red"/>
              </w:rPr>
            </w:pPr>
            <w:r w:rsidRPr="000C4A9E">
              <w:rPr>
                <w:rFonts w:ascii="Times New Roman" w:hAnsi="Times New Roman" w:cs="Times New Roman"/>
                <w:sz w:val="22"/>
                <w:szCs w:val="22"/>
              </w:rPr>
              <w:t xml:space="preserve">(ОЗП=1,09; ЭМ=1,09; МАТ=1,09); Индекс дефлятор на 2019г ПЗ=1,06 (ОЗП=1,06; МАТ=1,06 к </w:t>
            </w:r>
            <w:proofErr w:type="spellStart"/>
            <w:r w:rsidRPr="000C4A9E">
              <w:rPr>
                <w:rFonts w:ascii="Times New Roman" w:hAnsi="Times New Roman" w:cs="Times New Roman"/>
                <w:sz w:val="22"/>
                <w:szCs w:val="22"/>
              </w:rPr>
              <w:t>расх</w:t>
            </w:r>
            <w:proofErr w:type="spellEnd"/>
            <w:r w:rsidRPr="000C4A9E">
              <w:rPr>
                <w:rFonts w:ascii="Times New Roman" w:hAnsi="Times New Roman" w:cs="Times New Roman"/>
                <w:sz w:val="22"/>
                <w:szCs w:val="22"/>
              </w:rPr>
              <w:t>.; ТЗ=1,06; ТЗМ=1,06))</w:t>
            </w:r>
          </w:p>
        </w:tc>
        <w:tc>
          <w:tcPr>
            <w:tcW w:w="2226" w:type="dxa"/>
            <w:shd w:val="clear" w:color="auto" w:fill="auto"/>
          </w:tcPr>
          <w:p w:rsidR="006426CF" w:rsidRPr="000C4A9E" w:rsidRDefault="006426CF" w:rsidP="000C4A9E">
            <w:pPr>
              <w:rPr>
                <w:rFonts w:ascii="Times New Roman" w:hAnsi="Times New Roman" w:cs="Times New Roman"/>
                <w:sz w:val="22"/>
                <w:szCs w:val="22"/>
                <w:highlight w:val="red"/>
              </w:rPr>
            </w:pPr>
            <w:r w:rsidRPr="000C4A9E">
              <w:rPr>
                <w:rFonts w:ascii="Times New Roman" w:hAnsi="Times New Roman" w:cs="Times New Roman"/>
                <w:sz w:val="22"/>
                <w:szCs w:val="22"/>
              </w:rPr>
              <w:t>НЦС12(2017)-01-006-07_х000D_</w:t>
            </w:r>
            <w:r w:rsidRPr="000C4A9E">
              <w:rPr>
                <w:rFonts w:ascii="Times New Roman" w:hAnsi="Times New Roman" w:cs="Times New Roman"/>
                <w:sz w:val="22"/>
                <w:szCs w:val="22"/>
              </w:rPr>
              <w:br/>
              <w:t>Приказ Минстроя России от 01.06.2017 №834/</w:t>
            </w:r>
            <w:proofErr w:type="spellStart"/>
            <w:r w:rsidRPr="000C4A9E">
              <w:rPr>
                <w:rFonts w:ascii="Times New Roman" w:hAnsi="Times New Roman" w:cs="Times New Roman"/>
                <w:sz w:val="22"/>
                <w:szCs w:val="22"/>
              </w:rPr>
              <w:t>пр</w:t>
            </w:r>
            <w:proofErr w:type="spellEnd"/>
          </w:p>
        </w:tc>
        <w:tc>
          <w:tcPr>
            <w:tcW w:w="1558" w:type="dxa"/>
            <w:shd w:val="clear" w:color="auto" w:fill="auto"/>
          </w:tcPr>
          <w:p w:rsidR="006426CF" w:rsidRPr="000C4A9E" w:rsidRDefault="006426CF" w:rsidP="000C4A9E">
            <w:pPr>
              <w:rPr>
                <w:rFonts w:ascii="Times New Roman" w:hAnsi="Times New Roman" w:cs="Times New Roman"/>
                <w:sz w:val="22"/>
                <w:szCs w:val="22"/>
              </w:rPr>
            </w:pPr>
            <w:r w:rsidRPr="000C4A9E">
              <w:rPr>
                <w:rFonts w:ascii="Times New Roman" w:hAnsi="Times New Roman" w:cs="Times New Roman"/>
                <w:sz w:val="22"/>
                <w:szCs w:val="22"/>
              </w:rPr>
              <w:t xml:space="preserve"> 1 км</w:t>
            </w:r>
          </w:p>
        </w:tc>
        <w:tc>
          <w:tcPr>
            <w:tcW w:w="1337" w:type="dxa"/>
            <w:shd w:val="clear" w:color="auto" w:fill="auto"/>
          </w:tcPr>
          <w:p w:rsidR="006426CF" w:rsidRPr="000C4A9E" w:rsidRDefault="006426CF" w:rsidP="000C4A9E">
            <w:pPr>
              <w:rPr>
                <w:rFonts w:ascii="Times New Roman" w:hAnsi="Times New Roman" w:cs="Times New Roman"/>
                <w:sz w:val="22"/>
                <w:szCs w:val="22"/>
              </w:rPr>
            </w:pPr>
            <w:r w:rsidRPr="000C4A9E">
              <w:rPr>
                <w:rFonts w:ascii="Times New Roman" w:hAnsi="Times New Roman" w:cs="Times New Roman"/>
                <w:sz w:val="22"/>
                <w:szCs w:val="22"/>
              </w:rPr>
              <w:t xml:space="preserve"> 0,06 </w:t>
            </w:r>
          </w:p>
        </w:tc>
        <w:tc>
          <w:tcPr>
            <w:tcW w:w="2394" w:type="dxa"/>
            <w:shd w:val="clear" w:color="auto" w:fill="auto"/>
          </w:tcPr>
          <w:p w:rsidR="006426CF" w:rsidRPr="000C4A9E" w:rsidRDefault="006426CF" w:rsidP="000C4A9E">
            <w:pPr>
              <w:jc w:val="right"/>
              <w:rPr>
                <w:rFonts w:ascii="Times New Roman" w:hAnsi="Times New Roman" w:cs="Times New Roman"/>
                <w:sz w:val="22"/>
                <w:szCs w:val="22"/>
              </w:rPr>
            </w:pPr>
            <w:r w:rsidRPr="000C4A9E">
              <w:rPr>
                <w:rFonts w:ascii="Times New Roman" w:hAnsi="Times New Roman" w:cs="Times New Roman"/>
                <w:sz w:val="22"/>
                <w:szCs w:val="22"/>
              </w:rPr>
              <w:t>2 025 566,40</w:t>
            </w:r>
          </w:p>
        </w:tc>
        <w:tc>
          <w:tcPr>
            <w:tcW w:w="2403" w:type="dxa"/>
            <w:shd w:val="clear" w:color="auto" w:fill="auto"/>
          </w:tcPr>
          <w:p w:rsidR="006426CF" w:rsidRPr="000C4A9E" w:rsidRDefault="006426CF" w:rsidP="000C4A9E">
            <w:pPr>
              <w:jc w:val="right"/>
              <w:rPr>
                <w:rFonts w:ascii="Times New Roman" w:hAnsi="Times New Roman" w:cs="Times New Roman"/>
                <w:sz w:val="22"/>
                <w:szCs w:val="22"/>
              </w:rPr>
            </w:pPr>
            <w:r w:rsidRPr="000C4A9E">
              <w:rPr>
                <w:rFonts w:ascii="Times New Roman" w:hAnsi="Times New Roman" w:cs="Times New Roman"/>
                <w:sz w:val="22"/>
                <w:szCs w:val="22"/>
              </w:rPr>
              <w:t>2 025 566,40</w:t>
            </w:r>
          </w:p>
        </w:tc>
      </w:tr>
      <w:tr w:rsidR="006426CF" w:rsidRPr="006426CF" w:rsidTr="005118BF">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0C4A9E" w:rsidRPr="006426CF" w:rsidTr="005118BF">
        <w:trPr>
          <w:trHeight w:val="20"/>
        </w:trPr>
        <w:tc>
          <w:tcPr>
            <w:tcW w:w="13519" w:type="dxa"/>
            <w:gridSpan w:val="6"/>
            <w:shd w:val="clear" w:color="auto" w:fill="auto"/>
            <w:hideMark/>
          </w:tcPr>
          <w:p w:rsidR="000C4A9E" w:rsidRPr="006426CF" w:rsidRDefault="000C4A9E"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0C4A9E" w:rsidRPr="000C4A9E" w:rsidRDefault="000C4A9E" w:rsidP="00D87BBE">
            <w:pPr>
              <w:jc w:val="right"/>
              <w:rPr>
                <w:rFonts w:ascii="Times New Roman" w:eastAsia="Times New Roman" w:hAnsi="Times New Roman"/>
                <w:sz w:val="22"/>
                <w:szCs w:val="22"/>
              </w:rPr>
            </w:pPr>
            <w:r w:rsidRPr="000C4A9E">
              <w:rPr>
                <w:rFonts w:ascii="Times New Roman" w:eastAsia="Times New Roman" w:hAnsi="Times New Roman"/>
                <w:sz w:val="22"/>
                <w:szCs w:val="22"/>
              </w:rPr>
              <w:t>5 947 150,65</w:t>
            </w:r>
          </w:p>
        </w:tc>
      </w:tr>
      <w:tr w:rsidR="000C4A9E" w:rsidRPr="006426CF" w:rsidTr="005118BF">
        <w:trPr>
          <w:trHeight w:val="20"/>
        </w:trPr>
        <w:tc>
          <w:tcPr>
            <w:tcW w:w="13519" w:type="dxa"/>
            <w:gridSpan w:val="6"/>
            <w:shd w:val="clear" w:color="auto" w:fill="auto"/>
            <w:hideMark/>
          </w:tcPr>
          <w:p w:rsidR="000C4A9E" w:rsidRPr="006426CF" w:rsidRDefault="000C4A9E"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0C4A9E" w:rsidRPr="000C4A9E" w:rsidRDefault="000C4A9E" w:rsidP="00D87BBE">
            <w:pPr>
              <w:jc w:val="right"/>
              <w:rPr>
                <w:rFonts w:ascii="Times New Roman" w:eastAsia="Times New Roman" w:hAnsi="Times New Roman"/>
                <w:sz w:val="22"/>
                <w:szCs w:val="22"/>
              </w:rPr>
            </w:pPr>
            <w:r w:rsidRPr="000C4A9E">
              <w:rPr>
                <w:rFonts w:ascii="Times New Roman" w:eastAsia="Times New Roman" w:hAnsi="Times New Roman"/>
                <w:sz w:val="22"/>
                <w:szCs w:val="22"/>
              </w:rPr>
              <w:t>1 189 430,13</w:t>
            </w:r>
          </w:p>
        </w:tc>
      </w:tr>
      <w:tr w:rsidR="000C4A9E" w:rsidRPr="006426CF" w:rsidTr="005118BF">
        <w:trPr>
          <w:trHeight w:val="20"/>
        </w:trPr>
        <w:tc>
          <w:tcPr>
            <w:tcW w:w="13519" w:type="dxa"/>
            <w:gridSpan w:val="6"/>
            <w:shd w:val="clear" w:color="auto" w:fill="auto"/>
            <w:hideMark/>
          </w:tcPr>
          <w:p w:rsidR="000C4A9E" w:rsidRPr="006426CF" w:rsidRDefault="000C4A9E"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0C4A9E" w:rsidRPr="000C4A9E" w:rsidRDefault="000C4A9E" w:rsidP="00D87BBE">
            <w:pPr>
              <w:jc w:val="right"/>
              <w:rPr>
                <w:rFonts w:ascii="Times New Roman" w:eastAsia="Times New Roman" w:hAnsi="Times New Roman"/>
                <w:b/>
                <w:bCs/>
                <w:sz w:val="22"/>
                <w:szCs w:val="22"/>
              </w:rPr>
            </w:pPr>
            <w:r w:rsidRPr="000C4A9E">
              <w:rPr>
                <w:rFonts w:ascii="Times New Roman" w:eastAsia="Times New Roman" w:hAnsi="Times New Roman"/>
                <w:b/>
                <w:bCs/>
                <w:sz w:val="22"/>
                <w:szCs w:val="22"/>
              </w:rPr>
              <w:t>7 136 580,78</w:t>
            </w:r>
          </w:p>
        </w:tc>
      </w:tr>
    </w:tbl>
    <w:p w:rsidR="006426CF" w:rsidRPr="006426CF" w:rsidRDefault="006426CF" w:rsidP="006426CF">
      <w:pPr>
        <w:rPr>
          <w:rFonts w:ascii="Times New Roman" w:hAnsi="Times New Roman" w:cs="Times New Roman"/>
          <w:sz w:val="22"/>
          <w:szCs w:val="22"/>
          <w:highlight w:val="yellow"/>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2-7</w:t>
      </w:r>
      <w:r w:rsidRPr="00A5576F">
        <w:rPr>
          <w:rFonts w:ascii="Times New Roman" w:hAnsi="Times New Roman" w:cs="Times New Roman"/>
          <w:b/>
          <w:i/>
        </w:rPr>
        <w:t xml:space="preserve"> .</w:t>
      </w:r>
      <w:r w:rsidRPr="00A5576F">
        <w:rPr>
          <w:rFonts w:ascii="Times New Roman" w:hAnsi="Times New Roman" w:cs="Times New Roman"/>
          <w:i/>
        </w:rPr>
        <w:t xml:space="preserve"> Обоснование инвестиций в подключении  Котельной №1, мощностью 70,0МВт к сетям газоснабжения (расчет выполнил АО «Газпром газораспределение Челябинск» Филиал в г. Златоуст)</w:t>
      </w:r>
    </w:p>
    <w:p w:rsidR="006426CF" w:rsidRPr="00A5576F" w:rsidRDefault="006426CF" w:rsidP="006426CF">
      <w:pPr>
        <w:rPr>
          <w:rFonts w:ascii="Times New Roman" w:hAnsi="Times New Roman" w:cs="Times New Roman"/>
          <w:i/>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0687"/>
        <w:gridCol w:w="4129"/>
      </w:tblGrid>
      <w:tr w:rsidR="006426CF" w:rsidRPr="006426CF" w:rsidTr="006426CF">
        <w:trPr>
          <w:trHeight w:val="20"/>
          <w:tblHeader/>
        </w:trPr>
        <w:tc>
          <w:tcPr>
            <w:tcW w:w="70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680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Адрес объекта</w:t>
            </w:r>
          </w:p>
        </w:tc>
        <w:tc>
          <w:tcPr>
            <w:tcW w:w="262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6426CF" w:rsidRPr="006426CF" w:rsidTr="006426CF">
        <w:trPr>
          <w:trHeight w:val="519"/>
        </w:trPr>
        <w:tc>
          <w:tcPr>
            <w:tcW w:w="704" w:type="dxa"/>
            <w:shd w:val="clear" w:color="auto" w:fill="auto"/>
            <w:hideMark/>
          </w:tcPr>
          <w:p w:rsidR="006426CF" w:rsidRPr="006426CF" w:rsidRDefault="006426CF" w:rsidP="006426CF">
            <w:pPr>
              <w:rPr>
                <w:rFonts w:ascii="Times New Roman" w:hAnsi="Times New Roman" w:cs="Times New Roman"/>
                <w:sz w:val="22"/>
                <w:szCs w:val="22"/>
                <w:highlight w:val="red"/>
              </w:rPr>
            </w:pPr>
            <w:r w:rsidRPr="006426CF">
              <w:rPr>
                <w:rFonts w:ascii="Times New Roman" w:hAnsi="Times New Roman" w:cs="Times New Roman"/>
                <w:sz w:val="22"/>
                <w:szCs w:val="22"/>
              </w:rPr>
              <w:lastRenderedPageBreak/>
              <w:t xml:space="preserve">    1</w:t>
            </w:r>
          </w:p>
        </w:tc>
        <w:tc>
          <w:tcPr>
            <w:tcW w:w="6804" w:type="dxa"/>
            <w:shd w:val="clear" w:color="auto" w:fill="auto"/>
            <w:hideMark/>
          </w:tcPr>
          <w:p w:rsidR="006426CF" w:rsidRPr="006426CF" w:rsidRDefault="006426CF" w:rsidP="006A200B">
            <w:pPr>
              <w:rPr>
                <w:rFonts w:ascii="Times New Roman" w:hAnsi="Times New Roman" w:cs="Times New Roman"/>
                <w:sz w:val="22"/>
                <w:szCs w:val="22"/>
              </w:rPr>
            </w:pPr>
            <w:r w:rsidRPr="006426CF">
              <w:rPr>
                <w:rFonts w:ascii="Times New Roman" w:hAnsi="Times New Roman" w:cs="Times New Roman"/>
                <w:sz w:val="22"/>
                <w:szCs w:val="22"/>
              </w:rPr>
              <w:t xml:space="preserve">г. Златоуст, в районе </w:t>
            </w:r>
            <w:r w:rsidR="006A200B" w:rsidRPr="006143B3">
              <w:rPr>
                <w:rFonts w:ascii="Times New Roman" w:hAnsi="Times New Roman" w:cs="Times New Roman"/>
                <w:sz w:val="22"/>
                <w:szCs w:val="22"/>
              </w:rPr>
              <w:t>тренировоч</w:t>
            </w:r>
            <w:r w:rsidRPr="006143B3">
              <w:rPr>
                <w:rFonts w:ascii="Times New Roman" w:hAnsi="Times New Roman" w:cs="Times New Roman"/>
                <w:sz w:val="22"/>
                <w:szCs w:val="22"/>
              </w:rPr>
              <w:t>ного поля</w:t>
            </w:r>
            <w:r w:rsidRPr="006426CF">
              <w:rPr>
                <w:rFonts w:ascii="Times New Roman" w:hAnsi="Times New Roman" w:cs="Times New Roman"/>
                <w:sz w:val="22"/>
                <w:szCs w:val="22"/>
              </w:rPr>
              <w:t xml:space="preserve"> рядом с ПНС «Айская» </w:t>
            </w:r>
          </w:p>
        </w:tc>
        <w:tc>
          <w:tcPr>
            <w:tcW w:w="2629"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1 382 671,77</w:t>
            </w:r>
          </w:p>
        </w:tc>
      </w:tr>
    </w:tbl>
    <w:p w:rsidR="006426CF" w:rsidRPr="006426CF" w:rsidRDefault="006426CF" w:rsidP="006426CF">
      <w:pPr>
        <w:rPr>
          <w:rFonts w:ascii="Times New Roman" w:hAnsi="Times New Roman" w:cs="Times New Roman"/>
          <w:sz w:val="22"/>
          <w:szCs w:val="22"/>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2-8</w:t>
      </w:r>
      <w:r w:rsidRPr="00A5576F">
        <w:rPr>
          <w:rFonts w:ascii="Times New Roman" w:hAnsi="Times New Roman" w:cs="Times New Roman"/>
          <w:b/>
          <w:i/>
        </w:rPr>
        <w:t>.</w:t>
      </w:r>
      <w:r w:rsidRPr="00A5576F">
        <w:rPr>
          <w:rFonts w:ascii="Times New Roman" w:hAnsi="Times New Roman" w:cs="Times New Roman"/>
          <w:i/>
        </w:rPr>
        <w:t xml:space="preserve">  Обоснование инвестиций в подключении  котельной №1, мощностью 70,0 МВт к сетям водоснабжения и водоотведения</w:t>
      </w:r>
    </w:p>
    <w:p w:rsidR="006426CF" w:rsidRPr="006426CF" w:rsidRDefault="006426CF" w:rsidP="006426CF">
      <w:pPr>
        <w:rPr>
          <w:rFonts w:ascii="Times New Roman" w:hAnsi="Times New Roman" w:cs="Times New Roman"/>
          <w:sz w:val="22"/>
          <w:szCs w:val="22"/>
        </w:rPr>
      </w:pPr>
    </w:p>
    <w:tbl>
      <w:tblPr>
        <w:tblW w:w="4962" w:type="pct"/>
        <w:tblInd w:w="113" w:type="dxa"/>
        <w:tblLook w:val="04A0" w:firstRow="1" w:lastRow="0" w:firstColumn="1" w:lastColumn="0" w:noHBand="0" w:noVBand="1"/>
      </w:tblPr>
      <w:tblGrid>
        <w:gridCol w:w="1018"/>
        <w:gridCol w:w="3316"/>
        <w:gridCol w:w="3588"/>
        <w:gridCol w:w="1334"/>
        <w:gridCol w:w="1821"/>
        <w:gridCol w:w="2464"/>
        <w:gridCol w:w="2260"/>
      </w:tblGrid>
      <w:tr w:rsidR="006426CF" w:rsidRPr="006426CF" w:rsidTr="00A515AD">
        <w:trPr>
          <w:trHeight w:val="20"/>
          <w:tblHeader/>
        </w:trPr>
        <w:tc>
          <w:tcPr>
            <w:tcW w:w="10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331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8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3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82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46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2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A515AD" w:rsidRPr="006426CF" w:rsidTr="00A515AD">
        <w:trPr>
          <w:trHeight w:val="20"/>
        </w:trPr>
        <w:tc>
          <w:tcPr>
            <w:tcW w:w="1018" w:type="dxa"/>
            <w:tcBorders>
              <w:top w:val="nil"/>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3316" w:type="dxa"/>
            <w:tcBorders>
              <w:top w:val="nil"/>
              <w:left w:val="nil"/>
              <w:bottom w:val="single" w:sz="4" w:space="0" w:color="auto"/>
              <w:right w:val="single" w:sz="4" w:space="0" w:color="auto"/>
            </w:tcBorders>
            <w:shd w:val="clear" w:color="auto" w:fill="auto"/>
            <w:hideMark/>
          </w:tcPr>
          <w:p w:rsidR="00A515AD" w:rsidRPr="00A515AD" w:rsidRDefault="00A515AD" w:rsidP="00D87BBE">
            <w:pPr>
              <w:rPr>
                <w:rFonts w:ascii="Times New Roman" w:hAnsi="Times New Roman"/>
                <w:sz w:val="22"/>
                <w:szCs w:val="22"/>
              </w:rPr>
            </w:pPr>
            <w:r w:rsidRPr="00A515AD">
              <w:rPr>
                <w:rFonts w:ascii="Times New Roman" w:hAnsi="Times New Roman"/>
                <w:sz w:val="22"/>
                <w:szCs w:val="22"/>
              </w:rPr>
              <w:t>Наружные инженерные сети водоснабжение полиэтиленовых</w:t>
            </w:r>
          </w:p>
          <w:p w:rsidR="00A515AD" w:rsidRPr="00A515AD" w:rsidRDefault="00A515AD" w:rsidP="00D87BBE">
            <w:pPr>
              <w:ind w:right="-108" w:firstLine="34"/>
              <w:rPr>
                <w:rFonts w:ascii="Times New Roman" w:eastAsia="Times New Roman" w:hAnsi="Times New Roman"/>
                <w:sz w:val="22"/>
                <w:szCs w:val="22"/>
              </w:rPr>
            </w:pPr>
            <w:r w:rsidRPr="00A515AD">
              <w:rPr>
                <w:rFonts w:ascii="Times New Roman" w:hAnsi="Times New Roman"/>
                <w:sz w:val="22"/>
                <w:szCs w:val="22"/>
              </w:rPr>
              <w:t xml:space="preserve">труб, разработка сухого грунта в отвал </w:t>
            </w:r>
            <w:proofErr w:type="gramStart"/>
            <w:r w:rsidRPr="00A515AD">
              <w:rPr>
                <w:rFonts w:ascii="Times New Roman" w:hAnsi="Times New Roman"/>
                <w:sz w:val="22"/>
                <w:szCs w:val="22"/>
              </w:rPr>
              <w:t xml:space="preserve">( </w:t>
            </w:r>
            <w:proofErr w:type="gramEnd"/>
            <w:r w:rsidRPr="00A515AD">
              <w:rPr>
                <w:rFonts w:ascii="Times New Roman" w:hAnsi="Times New Roman"/>
                <w:sz w:val="22"/>
                <w:szCs w:val="22"/>
              </w:rPr>
              <w:t>группа грунтов 1-3) диаметром 150 мм глубиной 3 м</w:t>
            </w:r>
            <w:r w:rsidRPr="00A515AD">
              <w:rPr>
                <w:rFonts w:ascii="Times New Roman" w:eastAsia="Times New Roman" w:hAnsi="Times New Roman"/>
                <w:sz w:val="22"/>
                <w:szCs w:val="22"/>
              </w:rPr>
              <w:br/>
            </w:r>
          </w:p>
          <w:p w:rsidR="00A515AD" w:rsidRPr="00A515AD" w:rsidRDefault="00A515AD" w:rsidP="003E2FF8">
            <w:pPr>
              <w:ind w:right="-108" w:firstLine="34"/>
              <w:rPr>
                <w:rFonts w:ascii="Times New Roman" w:eastAsia="Times New Roman" w:hAnsi="Times New Roman"/>
                <w:sz w:val="22"/>
                <w:szCs w:val="22"/>
              </w:rPr>
            </w:pPr>
            <w:proofErr w:type="spellStart"/>
            <w:r w:rsidRPr="00A515AD">
              <w:rPr>
                <w:rFonts w:ascii="Times New Roman" w:eastAsia="Times New Roman" w:hAnsi="Times New Roman"/>
                <w:sz w:val="22"/>
                <w:szCs w:val="22"/>
              </w:rPr>
              <w:t>Коэф</w:t>
            </w:r>
            <w:proofErr w:type="spellEnd"/>
            <w:r w:rsidRPr="00A515AD">
              <w:rPr>
                <w:rFonts w:ascii="Times New Roman" w:eastAsia="Times New Roman" w:hAnsi="Times New Roman"/>
                <w:sz w:val="22"/>
                <w:szCs w:val="22"/>
              </w:rPr>
              <w:t xml:space="preserve">. К Челябинской области. ПЗ=0,88 (ОЗП=0,88; ЭМ=0,88 к </w:t>
            </w:r>
            <w:proofErr w:type="spellStart"/>
            <w:r w:rsidRPr="00A515AD">
              <w:rPr>
                <w:rFonts w:ascii="Times New Roman" w:eastAsia="Times New Roman" w:hAnsi="Times New Roman"/>
                <w:sz w:val="22"/>
                <w:szCs w:val="22"/>
              </w:rPr>
              <w:t>расх</w:t>
            </w:r>
            <w:proofErr w:type="spellEnd"/>
            <w:r w:rsidRPr="00A515AD">
              <w:rPr>
                <w:rFonts w:ascii="Times New Roman" w:eastAsia="Times New Roman" w:hAnsi="Times New Roman"/>
                <w:sz w:val="22"/>
                <w:szCs w:val="22"/>
              </w:rPr>
              <w:t xml:space="preserve">.; ЗПМ=0,88; МАТ=0,88 к </w:t>
            </w:r>
            <w:proofErr w:type="spellStart"/>
            <w:r w:rsidRPr="00A515AD">
              <w:rPr>
                <w:rFonts w:ascii="Times New Roman" w:eastAsia="Times New Roman" w:hAnsi="Times New Roman"/>
                <w:sz w:val="22"/>
                <w:szCs w:val="22"/>
              </w:rPr>
              <w:t>расх</w:t>
            </w:r>
            <w:proofErr w:type="spellEnd"/>
            <w:r w:rsidRPr="00A515AD">
              <w:rPr>
                <w:rFonts w:ascii="Times New Roman" w:eastAsia="Times New Roman" w:hAnsi="Times New Roman"/>
                <w:sz w:val="22"/>
                <w:szCs w:val="22"/>
              </w:rPr>
              <w:t>.; ТЗ=0,88; ТЗМ=0,88);</w:t>
            </w:r>
          </w:p>
        </w:tc>
        <w:tc>
          <w:tcPr>
            <w:tcW w:w="3588" w:type="dxa"/>
            <w:tcBorders>
              <w:top w:val="nil"/>
              <w:left w:val="nil"/>
              <w:bottom w:val="single" w:sz="4" w:space="0" w:color="auto"/>
              <w:right w:val="single" w:sz="4" w:space="0" w:color="auto"/>
            </w:tcBorders>
            <w:shd w:val="clear" w:color="auto" w:fill="auto"/>
            <w:hideMark/>
          </w:tcPr>
          <w:p w:rsidR="00A515AD" w:rsidRPr="00A515AD" w:rsidRDefault="00A515AD" w:rsidP="00D87BBE">
            <w:pPr>
              <w:rPr>
                <w:rFonts w:ascii="Times New Roman" w:eastAsia="Times New Roman" w:hAnsi="Times New Roman"/>
                <w:sz w:val="22"/>
                <w:szCs w:val="22"/>
              </w:rPr>
            </w:pPr>
            <w:r w:rsidRPr="00A515AD">
              <w:rPr>
                <w:rFonts w:ascii="Times New Roman" w:eastAsia="Times New Roman" w:hAnsi="Times New Roman"/>
                <w:sz w:val="22"/>
                <w:szCs w:val="22"/>
              </w:rPr>
              <w:t>НЦС14(2020)-06-001-06</w:t>
            </w:r>
            <w:r w:rsidRPr="00A515AD">
              <w:rPr>
                <w:rFonts w:ascii="Times New Roman" w:eastAsia="Times New Roman" w:hAnsi="Times New Roman"/>
                <w:sz w:val="22"/>
                <w:szCs w:val="22"/>
              </w:rPr>
              <w:br/>
            </w:r>
            <w:r w:rsidRPr="00A515AD">
              <w:rPr>
                <w:rFonts w:ascii="Times New Roman" w:eastAsia="Times New Roman" w:hAnsi="Times New Roman"/>
                <w:sz w:val="22"/>
                <w:szCs w:val="22"/>
              </w:rPr>
              <w:br/>
              <w:t>Приказ Минстроя России от 30.12.2019 №918/</w:t>
            </w:r>
            <w:proofErr w:type="spellStart"/>
            <w:r w:rsidRPr="00A515AD">
              <w:rPr>
                <w:rFonts w:ascii="Times New Roman" w:eastAsia="Times New Roman" w:hAnsi="Times New Roman"/>
                <w:sz w:val="22"/>
                <w:szCs w:val="22"/>
              </w:rPr>
              <w:t>пр</w:t>
            </w:r>
            <w:proofErr w:type="spellEnd"/>
          </w:p>
        </w:tc>
        <w:tc>
          <w:tcPr>
            <w:tcW w:w="1334" w:type="dxa"/>
            <w:tcBorders>
              <w:top w:val="nil"/>
              <w:left w:val="nil"/>
              <w:bottom w:val="single" w:sz="4" w:space="0" w:color="auto"/>
              <w:right w:val="single" w:sz="4" w:space="0" w:color="auto"/>
            </w:tcBorders>
            <w:shd w:val="clear" w:color="auto" w:fill="auto"/>
            <w:hideMark/>
          </w:tcPr>
          <w:p w:rsidR="00A515AD" w:rsidRPr="00A515AD" w:rsidRDefault="00A515AD" w:rsidP="00D87BBE">
            <w:pPr>
              <w:rPr>
                <w:rFonts w:ascii="Times New Roman" w:eastAsia="Times New Roman" w:hAnsi="Times New Roman"/>
                <w:sz w:val="22"/>
                <w:szCs w:val="22"/>
              </w:rPr>
            </w:pPr>
            <w:r w:rsidRPr="00A515AD">
              <w:rPr>
                <w:rFonts w:ascii="Times New Roman" w:eastAsia="Times New Roman" w:hAnsi="Times New Roman"/>
                <w:sz w:val="22"/>
                <w:szCs w:val="22"/>
              </w:rPr>
              <w:t xml:space="preserve">   1 км</w:t>
            </w:r>
          </w:p>
        </w:tc>
        <w:tc>
          <w:tcPr>
            <w:tcW w:w="1821"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center"/>
              <w:rPr>
                <w:rFonts w:ascii="Times New Roman" w:eastAsia="Times New Roman" w:hAnsi="Times New Roman"/>
                <w:sz w:val="22"/>
                <w:szCs w:val="22"/>
              </w:rPr>
            </w:pPr>
            <w:r w:rsidRPr="00A515AD">
              <w:rPr>
                <w:rFonts w:ascii="Times New Roman" w:eastAsia="Times New Roman" w:hAnsi="Times New Roman"/>
                <w:sz w:val="22"/>
                <w:szCs w:val="22"/>
              </w:rPr>
              <w:t>0,02</w:t>
            </w:r>
          </w:p>
        </w:tc>
        <w:tc>
          <w:tcPr>
            <w:tcW w:w="2464" w:type="dxa"/>
            <w:tcBorders>
              <w:top w:val="nil"/>
              <w:left w:val="nil"/>
              <w:bottom w:val="single" w:sz="4" w:space="0" w:color="auto"/>
              <w:right w:val="single" w:sz="4" w:space="0" w:color="auto"/>
            </w:tcBorders>
            <w:shd w:val="clear" w:color="auto" w:fill="auto"/>
            <w:hideMark/>
          </w:tcPr>
          <w:p w:rsidR="00A515AD" w:rsidRPr="00A515AD" w:rsidRDefault="00A515AD" w:rsidP="00A515AD">
            <w:pPr>
              <w:jc w:val="right"/>
              <w:rPr>
                <w:rFonts w:ascii="Times New Roman" w:eastAsia="Times New Roman" w:hAnsi="Times New Roman"/>
                <w:sz w:val="22"/>
                <w:szCs w:val="22"/>
              </w:rPr>
            </w:pPr>
            <w:r w:rsidRPr="00A515AD">
              <w:rPr>
                <w:rFonts w:ascii="Times New Roman" w:eastAsia="Times New Roman" w:hAnsi="Times New Roman"/>
                <w:sz w:val="22"/>
                <w:szCs w:val="22"/>
              </w:rPr>
              <w:t>4 394 755,2</w:t>
            </w:r>
          </w:p>
        </w:tc>
        <w:tc>
          <w:tcPr>
            <w:tcW w:w="2260" w:type="dxa"/>
            <w:tcBorders>
              <w:top w:val="nil"/>
              <w:left w:val="nil"/>
              <w:bottom w:val="single" w:sz="4" w:space="0" w:color="auto"/>
              <w:right w:val="single" w:sz="4" w:space="0" w:color="auto"/>
            </w:tcBorders>
            <w:shd w:val="clear" w:color="auto" w:fill="auto"/>
            <w:hideMark/>
          </w:tcPr>
          <w:p w:rsidR="00A515AD" w:rsidRPr="00A515AD" w:rsidRDefault="00A515AD" w:rsidP="00A515AD">
            <w:pPr>
              <w:ind w:firstLine="404"/>
              <w:jc w:val="right"/>
              <w:rPr>
                <w:rFonts w:ascii="Times New Roman" w:eastAsia="Times New Roman" w:hAnsi="Times New Roman"/>
                <w:sz w:val="22"/>
                <w:szCs w:val="22"/>
              </w:rPr>
            </w:pPr>
            <w:r w:rsidRPr="00A515AD">
              <w:rPr>
                <w:rFonts w:ascii="Times New Roman" w:eastAsia="Times New Roman" w:hAnsi="Times New Roman"/>
                <w:sz w:val="22"/>
                <w:szCs w:val="22"/>
              </w:rPr>
              <w:t>87 895,1</w:t>
            </w:r>
          </w:p>
        </w:tc>
      </w:tr>
      <w:tr w:rsidR="00A515AD" w:rsidRPr="006426CF" w:rsidTr="00A515AD">
        <w:trPr>
          <w:trHeight w:val="20"/>
        </w:trPr>
        <w:tc>
          <w:tcPr>
            <w:tcW w:w="1018" w:type="dxa"/>
            <w:tcBorders>
              <w:top w:val="nil"/>
              <w:left w:val="single" w:sz="4" w:space="0" w:color="auto"/>
              <w:bottom w:val="single" w:sz="4" w:space="0" w:color="auto"/>
              <w:right w:val="single" w:sz="4" w:space="0" w:color="auto"/>
            </w:tcBorders>
            <w:shd w:val="clear" w:color="auto" w:fill="auto"/>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2</w:t>
            </w:r>
          </w:p>
        </w:tc>
        <w:tc>
          <w:tcPr>
            <w:tcW w:w="3316" w:type="dxa"/>
            <w:tcBorders>
              <w:top w:val="nil"/>
              <w:left w:val="nil"/>
              <w:bottom w:val="single" w:sz="4" w:space="0" w:color="auto"/>
              <w:right w:val="single" w:sz="4" w:space="0" w:color="auto"/>
            </w:tcBorders>
            <w:shd w:val="clear" w:color="auto" w:fill="auto"/>
          </w:tcPr>
          <w:p w:rsidR="00A515AD" w:rsidRPr="00A515AD" w:rsidRDefault="00A515AD" w:rsidP="00D87BBE">
            <w:pPr>
              <w:rPr>
                <w:rFonts w:ascii="Times New Roman" w:hAnsi="Times New Roman"/>
                <w:sz w:val="22"/>
                <w:szCs w:val="22"/>
              </w:rPr>
            </w:pPr>
            <w:r w:rsidRPr="00A515AD">
              <w:rPr>
                <w:rFonts w:ascii="Times New Roman" w:hAnsi="Times New Roman"/>
                <w:sz w:val="22"/>
                <w:szCs w:val="22"/>
              </w:rPr>
              <w:t xml:space="preserve">Наружные инженерные сети канализации из  </w:t>
            </w:r>
            <w:proofErr w:type="gramStart"/>
            <w:r w:rsidRPr="00A515AD">
              <w:rPr>
                <w:rFonts w:ascii="Times New Roman" w:hAnsi="Times New Roman"/>
                <w:sz w:val="22"/>
                <w:szCs w:val="22"/>
              </w:rPr>
              <w:t>полиэтиленовых</w:t>
            </w:r>
            <w:proofErr w:type="gramEnd"/>
          </w:p>
          <w:p w:rsidR="00A515AD" w:rsidRPr="00A515AD" w:rsidRDefault="00A515AD" w:rsidP="00D87BBE">
            <w:pPr>
              <w:ind w:right="-108" w:firstLine="34"/>
              <w:rPr>
                <w:rFonts w:ascii="Times New Roman" w:eastAsia="Times New Roman" w:hAnsi="Times New Roman"/>
                <w:sz w:val="22"/>
                <w:szCs w:val="22"/>
              </w:rPr>
            </w:pPr>
            <w:r w:rsidRPr="00A515AD">
              <w:rPr>
                <w:rFonts w:ascii="Times New Roman" w:hAnsi="Times New Roman"/>
                <w:sz w:val="22"/>
                <w:szCs w:val="22"/>
              </w:rPr>
              <w:t xml:space="preserve">труб, разработка сухого грунта в отвал </w:t>
            </w:r>
            <w:proofErr w:type="gramStart"/>
            <w:r w:rsidRPr="00A515AD">
              <w:rPr>
                <w:rFonts w:ascii="Times New Roman" w:hAnsi="Times New Roman"/>
                <w:sz w:val="22"/>
                <w:szCs w:val="22"/>
              </w:rPr>
              <w:t xml:space="preserve">( </w:t>
            </w:r>
            <w:proofErr w:type="gramEnd"/>
            <w:r w:rsidRPr="00A515AD">
              <w:rPr>
                <w:rFonts w:ascii="Times New Roman" w:hAnsi="Times New Roman"/>
                <w:sz w:val="22"/>
                <w:szCs w:val="22"/>
              </w:rPr>
              <w:t>группа грунтов 1-3) диаметром 200 мм глубиной 2 м</w:t>
            </w:r>
            <w:r w:rsidRPr="00A515AD">
              <w:rPr>
                <w:rFonts w:ascii="Times New Roman" w:eastAsia="Times New Roman" w:hAnsi="Times New Roman"/>
                <w:sz w:val="22"/>
                <w:szCs w:val="22"/>
              </w:rPr>
              <w:br/>
            </w:r>
          </w:p>
          <w:p w:rsidR="00A515AD" w:rsidRPr="00A515AD" w:rsidRDefault="00A515AD" w:rsidP="003E2FF8">
            <w:pPr>
              <w:ind w:right="-108" w:firstLine="34"/>
              <w:rPr>
                <w:rFonts w:ascii="Times New Roman" w:eastAsia="Times New Roman" w:hAnsi="Times New Roman"/>
                <w:sz w:val="22"/>
                <w:szCs w:val="22"/>
              </w:rPr>
            </w:pPr>
            <w:proofErr w:type="spellStart"/>
            <w:r w:rsidRPr="00A515AD">
              <w:rPr>
                <w:rFonts w:ascii="Times New Roman" w:eastAsia="Times New Roman" w:hAnsi="Times New Roman"/>
                <w:sz w:val="22"/>
                <w:szCs w:val="22"/>
              </w:rPr>
              <w:t>Коэф</w:t>
            </w:r>
            <w:proofErr w:type="spellEnd"/>
            <w:r w:rsidRPr="00A515AD">
              <w:rPr>
                <w:rFonts w:ascii="Times New Roman" w:eastAsia="Times New Roman" w:hAnsi="Times New Roman"/>
                <w:sz w:val="22"/>
                <w:szCs w:val="22"/>
              </w:rPr>
              <w:t xml:space="preserve">. К Челябинской области. ПЗ=0,9 (ОЗП=0,9; ЭМ=0,9 к </w:t>
            </w:r>
            <w:proofErr w:type="spellStart"/>
            <w:r w:rsidRPr="00A515AD">
              <w:rPr>
                <w:rFonts w:ascii="Times New Roman" w:eastAsia="Times New Roman" w:hAnsi="Times New Roman"/>
                <w:sz w:val="22"/>
                <w:szCs w:val="22"/>
              </w:rPr>
              <w:t>расх</w:t>
            </w:r>
            <w:proofErr w:type="spellEnd"/>
            <w:r w:rsidRPr="00A515AD">
              <w:rPr>
                <w:rFonts w:ascii="Times New Roman" w:eastAsia="Times New Roman" w:hAnsi="Times New Roman"/>
                <w:sz w:val="22"/>
                <w:szCs w:val="22"/>
              </w:rPr>
              <w:t xml:space="preserve">.; ЗПМ=0,9; МАТ=0,9 к </w:t>
            </w:r>
            <w:proofErr w:type="spellStart"/>
            <w:r w:rsidRPr="00A515AD">
              <w:rPr>
                <w:rFonts w:ascii="Times New Roman" w:eastAsia="Times New Roman" w:hAnsi="Times New Roman"/>
                <w:sz w:val="22"/>
                <w:szCs w:val="22"/>
              </w:rPr>
              <w:t>расх</w:t>
            </w:r>
            <w:proofErr w:type="spellEnd"/>
            <w:r w:rsidRPr="00A515AD">
              <w:rPr>
                <w:rFonts w:ascii="Times New Roman" w:eastAsia="Times New Roman" w:hAnsi="Times New Roman"/>
                <w:sz w:val="22"/>
                <w:szCs w:val="22"/>
              </w:rPr>
              <w:t>.; ТЗ=0,9; ТЗМ=0,9);</w:t>
            </w:r>
          </w:p>
        </w:tc>
        <w:tc>
          <w:tcPr>
            <w:tcW w:w="3588" w:type="dxa"/>
            <w:tcBorders>
              <w:top w:val="nil"/>
              <w:left w:val="nil"/>
              <w:bottom w:val="single" w:sz="4" w:space="0" w:color="auto"/>
              <w:right w:val="single" w:sz="4" w:space="0" w:color="auto"/>
            </w:tcBorders>
            <w:shd w:val="clear" w:color="auto" w:fill="auto"/>
          </w:tcPr>
          <w:p w:rsidR="00A515AD" w:rsidRPr="00A515AD" w:rsidRDefault="00A515AD" w:rsidP="00D87BBE">
            <w:pPr>
              <w:rPr>
                <w:rFonts w:ascii="Times New Roman" w:eastAsia="Times New Roman" w:hAnsi="Times New Roman"/>
                <w:sz w:val="22"/>
                <w:szCs w:val="22"/>
              </w:rPr>
            </w:pPr>
            <w:r w:rsidRPr="00A515AD">
              <w:rPr>
                <w:rFonts w:ascii="Times New Roman" w:eastAsia="Times New Roman" w:hAnsi="Times New Roman"/>
                <w:sz w:val="22"/>
                <w:szCs w:val="22"/>
              </w:rPr>
              <w:t>НЦС14(2020)-07-001-03</w:t>
            </w:r>
            <w:r w:rsidRPr="00A515AD">
              <w:rPr>
                <w:rFonts w:ascii="Times New Roman" w:eastAsia="Times New Roman" w:hAnsi="Times New Roman"/>
                <w:sz w:val="22"/>
                <w:szCs w:val="22"/>
              </w:rPr>
              <w:br/>
            </w:r>
            <w:r w:rsidRPr="00A515AD">
              <w:rPr>
                <w:rFonts w:ascii="Times New Roman" w:eastAsia="Times New Roman" w:hAnsi="Times New Roman"/>
                <w:sz w:val="22"/>
                <w:szCs w:val="22"/>
              </w:rPr>
              <w:br/>
              <w:t>Приказ Минстроя России от 30.12.2019 №918/</w:t>
            </w:r>
            <w:proofErr w:type="spellStart"/>
            <w:r w:rsidRPr="00A515AD">
              <w:rPr>
                <w:rFonts w:ascii="Times New Roman" w:eastAsia="Times New Roman" w:hAnsi="Times New Roman"/>
                <w:sz w:val="22"/>
                <w:szCs w:val="22"/>
              </w:rPr>
              <w:t>пр</w:t>
            </w:r>
            <w:proofErr w:type="spellEnd"/>
          </w:p>
        </w:tc>
        <w:tc>
          <w:tcPr>
            <w:tcW w:w="1334" w:type="dxa"/>
            <w:tcBorders>
              <w:top w:val="nil"/>
              <w:left w:val="nil"/>
              <w:bottom w:val="single" w:sz="4" w:space="0" w:color="auto"/>
              <w:right w:val="single" w:sz="4" w:space="0" w:color="auto"/>
            </w:tcBorders>
            <w:shd w:val="clear" w:color="auto" w:fill="auto"/>
          </w:tcPr>
          <w:p w:rsidR="00A515AD" w:rsidRPr="00A515AD" w:rsidRDefault="00A515AD" w:rsidP="00D87BBE">
            <w:pPr>
              <w:rPr>
                <w:rFonts w:ascii="Times New Roman" w:eastAsia="Times New Roman" w:hAnsi="Times New Roman"/>
                <w:sz w:val="22"/>
                <w:szCs w:val="22"/>
              </w:rPr>
            </w:pPr>
            <w:r w:rsidRPr="00A515AD">
              <w:rPr>
                <w:rFonts w:ascii="Times New Roman" w:eastAsia="Times New Roman" w:hAnsi="Times New Roman"/>
                <w:sz w:val="22"/>
                <w:szCs w:val="22"/>
              </w:rPr>
              <w:t xml:space="preserve">    1 км</w:t>
            </w:r>
          </w:p>
        </w:tc>
        <w:tc>
          <w:tcPr>
            <w:tcW w:w="1821" w:type="dxa"/>
            <w:tcBorders>
              <w:top w:val="nil"/>
              <w:left w:val="nil"/>
              <w:bottom w:val="single" w:sz="4" w:space="0" w:color="auto"/>
              <w:right w:val="single" w:sz="4" w:space="0" w:color="auto"/>
            </w:tcBorders>
            <w:shd w:val="clear" w:color="auto" w:fill="auto"/>
          </w:tcPr>
          <w:p w:rsidR="00A515AD" w:rsidRPr="00A515AD" w:rsidRDefault="00A515AD" w:rsidP="00D87BBE">
            <w:pPr>
              <w:rPr>
                <w:rFonts w:ascii="Times New Roman" w:eastAsia="Times New Roman" w:hAnsi="Times New Roman"/>
                <w:sz w:val="22"/>
                <w:szCs w:val="22"/>
              </w:rPr>
            </w:pPr>
            <w:r w:rsidRPr="00A515AD">
              <w:rPr>
                <w:rFonts w:ascii="Times New Roman" w:eastAsia="Times New Roman" w:hAnsi="Times New Roman"/>
                <w:sz w:val="22"/>
                <w:szCs w:val="22"/>
              </w:rPr>
              <w:t xml:space="preserve">   0,035</w:t>
            </w:r>
          </w:p>
        </w:tc>
        <w:tc>
          <w:tcPr>
            <w:tcW w:w="2464" w:type="dxa"/>
            <w:tcBorders>
              <w:top w:val="nil"/>
              <w:left w:val="nil"/>
              <w:bottom w:val="single" w:sz="4" w:space="0" w:color="auto"/>
              <w:right w:val="single" w:sz="4" w:space="0" w:color="auto"/>
            </w:tcBorders>
            <w:shd w:val="clear" w:color="auto" w:fill="auto"/>
          </w:tcPr>
          <w:p w:rsidR="00A515AD" w:rsidRPr="00A515AD" w:rsidRDefault="00A515AD" w:rsidP="00A515AD">
            <w:pPr>
              <w:ind w:hanging="3"/>
              <w:jc w:val="right"/>
              <w:rPr>
                <w:rFonts w:ascii="Times New Roman" w:eastAsia="Times New Roman" w:hAnsi="Times New Roman"/>
                <w:sz w:val="22"/>
                <w:szCs w:val="22"/>
              </w:rPr>
            </w:pPr>
            <w:r w:rsidRPr="00A515AD">
              <w:rPr>
                <w:rFonts w:ascii="Times New Roman" w:eastAsia="Times New Roman" w:hAnsi="Times New Roman"/>
                <w:sz w:val="22"/>
                <w:szCs w:val="22"/>
              </w:rPr>
              <w:t>3 343788</w:t>
            </w:r>
          </w:p>
        </w:tc>
        <w:tc>
          <w:tcPr>
            <w:tcW w:w="2260" w:type="dxa"/>
            <w:tcBorders>
              <w:top w:val="nil"/>
              <w:left w:val="nil"/>
              <w:bottom w:val="single" w:sz="4" w:space="0" w:color="auto"/>
              <w:right w:val="single" w:sz="4" w:space="0" w:color="auto"/>
            </w:tcBorders>
            <w:shd w:val="clear" w:color="auto" w:fill="auto"/>
          </w:tcPr>
          <w:p w:rsidR="00A515AD" w:rsidRPr="00A515AD" w:rsidRDefault="00A515AD" w:rsidP="00A515AD">
            <w:pPr>
              <w:ind w:firstLine="121"/>
              <w:jc w:val="right"/>
              <w:rPr>
                <w:rFonts w:ascii="Times New Roman" w:eastAsia="Times New Roman" w:hAnsi="Times New Roman"/>
                <w:sz w:val="22"/>
                <w:szCs w:val="22"/>
              </w:rPr>
            </w:pPr>
            <w:r w:rsidRPr="00A515AD">
              <w:rPr>
                <w:rFonts w:ascii="Times New Roman" w:eastAsia="Times New Roman" w:hAnsi="Times New Roman"/>
                <w:sz w:val="22"/>
                <w:szCs w:val="22"/>
              </w:rPr>
              <w:t>117 032,58</w:t>
            </w:r>
          </w:p>
        </w:tc>
      </w:tr>
      <w:tr w:rsidR="00A515AD" w:rsidRPr="006426CF" w:rsidTr="00A515AD">
        <w:trPr>
          <w:trHeight w:val="20"/>
        </w:trPr>
        <w:tc>
          <w:tcPr>
            <w:tcW w:w="13541"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w:t>
            </w:r>
          </w:p>
        </w:tc>
        <w:tc>
          <w:tcPr>
            <w:tcW w:w="2260" w:type="dxa"/>
            <w:tcBorders>
              <w:top w:val="nil"/>
              <w:left w:val="nil"/>
              <w:bottom w:val="single" w:sz="4" w:space="0" w:color="auto"/>
              <w:right w:val="single" w:sz="4" w:space="0" w:color="auto"/>
            </w:tcBorders>
            <w:shd w:val="clear" w:color="auto" w:fill="auto"/>
          </w:tcPr>
          <w:p w:rsidR="00A515AD" w:rsidRPr="00A515AD" w:rsidRDefault="00A515AD" w:rsidP="00A515AD">
            <w:pPr>
              <w:jc w:val="right"/>
              <w:rPr>
                <w:rFonts w:ascii="Times New Roman" w:eastAsia="Times New Roman" w:hAnsi="Times New Roman"/>
                <w:bCs/>
                <w:sz w:val="22"/>
                <w:szCs w:val="22"/>
              </w:rPr>
            </w:pPr>
            <w:r w:rsidRPr="00A515AD">
              <w:rPr>
                <w:rFonts w:ascii="Times New Roman" w:eastAsia="Times New Roman" w:hAnsi="Times New Roman"/>
                <w:bCs/>
                <w:sz w:val="22"/>
                <w:szCs w:val="22"/>
              </w:rPr>
              <w:t xml:space="preserve">       204 927,68</w:t>
            </w:r>
          </w:p>
        </w:tc>
      </w:tr>
      <w:tr w:rsidR="00A515AD" w:rsidRPr="006426CF" w:rsidTr="00A515AD">
        <w:trPr>
          <w:trHeight w:val="20"/>
        </w:trPr>
        <w:tc>
          <w:tcPr>
            <w:tcW w:w="13541"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260" w:type="dxa"/>
            <w:tcBorders>
              <w:top w:val="nil"/>
              <w:left w:val="nil"/>
              <w:bottom w:val="single" w:sz="4" w:space="0" w:color="auto"/>
              <w:right w:val="single" w:sz="4" w:space="0" w:color="auto"/>
            </w:tcBorders>
            <w:shd w:val="clear" w:color="auto" w:fill="auto"/>
          </w:tcPr>
          <w:p w:rsidR="00A515AD" w:rsidRPr="00A515AD" w:rsidRDefault="00A515AD" w:rsidP="00A515AD">
            <w:pPr>
              <w:jc w:val="right"/>
              <w:rPr>
                <w:rFonts w:ascii="Times New Roman" w:eastAsia="Times New Roman" w:hAnsi="Times New Roman"/>
                <w:bCs/>
                <w:sz w:val="22"/>
                <w:szCs w:val="22"/>
              </w:rPr>
            </w:pPr>
          </w:p>
        </w:tc>
      </w:tr>
      <w:tr w:rsidR="00A515AD" w:rsidRPr="006426CF" w:rsidTr="00A515AD">
        <w:trPr>
          <w:trHeight w:val="20"/>
        </w:trPr>
        <w:tc>
          <w:tcPr>
            <w:tcW w:w="13541"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Сети водоснабжение и канализации  (укрупненные НЦС)</w:t>
            </w:r>
          </w:p>
        </w:tc>
        <w:tc>
          <w:tcPr>
            <w:tcW w:w="2260" w:type="dxa"/>
            <w:tcBorders>
              <w:top w:val="nil"/>
              <w:left w:val="nil"/>
              <w:bottom w:val="single" w:sz="4" w:space="0" w:color="auto"/>
              <w:right w:val="single" w:sz="4" w:space="0" w:color="auto"/>
            </w:tcBorders>
            <w:shd w:val="clear" w:color="auto" w:fill="auto"/>
          </w:tcPr>
          <w:p w:rsidR="00A515AD" w:rsidRPr="00A515AD" w:rsidRDefault="00A515AD" w:rsidP="00A515AD">
            <w:pPr>
              <w:jc w:val="right"/>
              <w:rPr>
                <w:rFonts w:ascii="Times New Roman" w:eastAsia="Times New Roman" w:hAnsi="Times New Roman"/>
                <w:sz w:val="22"/>
                <w:szCs w:val="22"/>
              </w:rPr>
            </w:pPr>
            <w:r w:rsidRPr="00A515AD">
              <w:rPr>
                <w:rFonts w:ascii="Times New Roman" w:eastAsia="Times New Roman" w:hAnsi="Times New Roman"/>
                <w:bCs/>
                <w:sz w:val="22"/>
                <w:szCs w:val="22"/>
              </w:rPr>
              <w:t xml:space="preserve">       204 927,68</w:t>
            </w:r>
          </w:p>
        </w:tc>
      </w:tr>
      <w:tr w:rsidR="00A515AD" w:rsidRPr="006426CF" w:rsidTr="00A515AD">
        <w:trPr>
          <w:trHeight w:val="20"/>
        </w:trPr>
        <w:tc>
          <w:tcPr>
            <w:tcW w:w="13541"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260" w:type="dxa"/>
            <w:tcBorders>
              <w:top w:val="nil"/>
              <w:left w:val="nil"/>
              <w:bottom w:val="single" w:sz="4" w:space="0" w:color="auto"/>
              <w:right w:val="single" w:sz="4" w:space="0" w:color="auto"/>
            </w:tcBorders>
            <w:shd w:val="clear" w:color="auto" w:fill="auto"/>
          </w:tcPr>
          <w:p w:rsidR="00A515AD" w:rsidRPr="00A515AD" w:rsidRDefault="00A515AD" w:rsidP="00A515AD">
            <w:pPr>
              <w:jc w:val="right"/>
              <w:rPr>
                <w:rFonts w:ascii="Times New Roman" w:eastAsia="Times New Roman" w:hAnsi="Times New Roman"/>
                <w:sz w:val="22"/>
                <w:szCs w:val="22"/>
              </w:rPr>
            </w:pPr>
          </w:p>
        </w:tc>
      </w:tr>
      <w:tr w:rsidR="00A515AD" w:rsidRPr="006426CF" w:rsidTr="00A515AD">
        <w:trPr>
          <w:trHeight w:val="20"/>
        </w:trPr>
        <w:tc>
          <w:tcPr>
            <w:tcW w:w="13541"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260" w:type="dxa"/>
            <w:tcBorders>
              <w:top w:val="nil"/>
              <w:left w:val="nil"/>
              <w:bottom w:val="single" w:sz="4" w:space="0" w:color="auto"/>
              <w:right w:val="single" w:sz="4" w:space="0" w:color="auto"/>
            </w:tcBorders>
            <w:shd w:val="clear" w:color="auto" w:fill="auto"/>
          </w:tcPr>
          <w:p w:rsidR="00A515AD" w:rsidRPr="00A515AD" w:rsidRDefault="00A515AD" w:rsidP="00A515AD">
            <w:pPr>
              <w:ind w:firstLine="263"/>
              <w:jc w:val="right"/>
              <w:rPr>
                <w:rFonts w:ascii="Times New Roman" w:eastAsia="Times New Roman" w:hAnsi="Times New Roman"/>
                <w:sz w:val="22"/>
                <w:szCs w:val="22"/>
              </w:rPr>
            </w:pPr>
            <w:r w:rsidRPr="00A515AD">
              <w:rPr>
                <w:rFonts w:ascii="Times New Roman" w:eastAsia="Times New Roman" w:hAnsi="Times New Roman"/>
                <w:sz w:val="22"/>
                <w:szCs w:val="22"/>
              </w:rPr>
              <w:t>40 985,54</w:t>
            </w:r>
          </w:p>
        </w:tc>
      </w:tr>
      <w:tr w:rsidR="00A515AD" w:rsidRPr="006426CF" w:rsidTr="00A515AD">
        <w:trPr>
          <w:trHeight w:val="20"/>
        </w:trPr>
        <w:tc>
          <w:tcPr>
            <w:tcW w:w="13541"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260" w:type="dxa"/>
            <w:tcBorders>
              <w:top w:val="nil"/>
              <w:left w:val="nil"/>
              <w:bottom w:val="single" w:sz="4" w:space="0" w:color="auto"/>
              <w:right w:val="single" w:sz="4" w:space="0" w:color="auto"/>
            </w:tcBorders>
            <w:shd w:val="clear" w:color="auto" w:fill="auto"/>
          </w:tcPr>
          <w:p w:rsidR="00A515AD" w:rsidRPr="00A515AD" w:rsidRDefault="00A515AD" w:rsidP="00A515AD">
            <w:pPr>
              <w:jc w:val="right"/>
              <w:rPr>
                <w:rFonts w:ascii="Times New Roman" w:eastAsia="Times New Roman" w:hAnsi="Times New Roman"/>
                <w:bCs/>
                <w:sz w:val="22"/>
                <w:szCs w:val="22"/>
              </w:rPr>
            </w:pPr>
            <w:r w:rsidRPr="00A515AD">
              <w:rPr>
                <w:rFonts w:ascii="Times New Roman" w:eastAsia="Times New Roman" w:hAnsi="Times New Roman"/>
                <w:bCs/>
                <w:sz w:val="22"/>
                <w:szCs w:val="22"/>
              </w:rPr>
              <w:t xml:space="preserve">       245 913,22</w:t>
            </w:r>
          </w:p>
        </w:tc>
      </w:tr>
    </w:tbl>
    <w:p w:rsidR="006426CF" w:rsidRPr="006426CF" w:rsidRDefault="006426CF" w:rsidP="006426CF">
      <w:pPr>
        <w:rPr>
          <w:rFonts w:ascii="Times New Roman" w:hAnsi="Times New Roman" w:cs="Times New Roman"/>
          <w:sz w:val="22"/>
          <w:szCs w:val="22"/>
          <w:highlight w:val="yellow"/>
        </w:rPr>
      </w:pPr>
    </w:p>
    <w:p w:rsidR="003E2FF8" w:rsidRDefault="003E2FF8" w:rsidP="006426CF">
      <w:pPr>
        <w:rPr>
          <w:rFonts w:ascii="Times New Roman" w:hAnsi="Times New Roman" w:cs="Times New Roman"/>
          <w:b/>
          <w:i/>
        </w:rPr>
      </w:pPr>
    </w:p>
    <w:p w:rsidR="006426CF" w:rsidRPr="00A5576F" w:rsidRDefault="006426CF" w:rsidP="006426CF">
      <w:pPr>
        <w:rPr>
          <w:rFonts w:ascii="Times New Roman" w:hAnsi="Times New Roman" w:cs="Times New Roman"/>
          <w:i/>
        </w:rPr>
      </w:pPr>
      <w:r w:rsidRPr="00A5576F">
        <w:rPr>
          <w:rFonts w:ascii="Times New Roman" w:hAnsi="Times New Roman" w:cs="Times New Roman"/>
          <w:b/>
          <w:i/>
        </w:rPr>
        <w:t xml:space="preserve">      Таблица </w:t>
      </w:r>
      <w:r w:rsidR="00A5576F">
        <w:rPr>
          <w:rFonts w:ascii="Times New Roman" w:hAnsi="Times New Roman" w:cs="Times New Roman"/>
          <w:b/>
          <w:i/>
        </w:rPr>
        <w:t>2-8</w:t>
      </w:r>
      <w:r w:rsidRPr="00A5576F">
        <w:rPr>
          <w:rFonts w:ascii="Times New Roman" w:hAnsi="Times New Roman" w:cs="Times New Roman"/>
          <w:b/>
          <w:i/>
        </w:rPr>
        <w:t>.</w:t>
      </w:r>
      <w:r w:rsidRPr="00A5576F">
        <w:rPr>
          <w:rFonts w:ascii="Times New Roman" w:hAnsi="Times New Roman" w:cs="Times New Roman"/>
        </w:rPr>
        <w:t xml:space="preserve">  </w:t>
      </w:r>
      <w:r w:rsidRPr="00A5576F">
        <w:rPr>
          <w:rFonts w:ascii="Times New Roman" w:hAnsi="Times New Roman" w:cs="Times New Roman"/>
          <w:i/>
        </w:rPr>
        <w:t>Обоснование инвестиций в строительство ЦТП №1, мощностью 11,5 МВт</w:t>
      </w:r>
    </w:p>
    <w:p w:rsidR="006426CF" w:rsidRPr="006426CF" w:rsidRDefault="006426CF" w:rsidP="006426CF">
      <w:pPr>
        <w:rPr>
          <w:rFonts w:ascii="Times New Roman" w:hAnsi="Times New Roman" w:cs="Times New Roman"/>
          <w:sz w:val="22"/>
          <w:szCs w:val="22"/>
        </w:rPr>
      </w:pP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6426CF" w:rsidRPr="006426CF" w:rsidTr="00A515AD">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A515AD" w:rsidRPr="006426CF" w:rsidTr="00A515AD">
        <w:trPr>
          <w:trHeight w:val="555"/>
        </w:trPr>
        <w:tc>
          <w:tcPr>
            <w:tcW w:w="1005" w:type="dxa"/>
            <w:tcBorders>
              <w:top w:val="nil"/>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A515AD" w:rsidRPr="00A515AD" w:rsidRDefault="00A515AD" w:rsidP="00D87BBE">
            <w:pPr>
              <w:rPr>
                <w:rFonts w:ascii="Times New Roman" w:eastAsia="Times New Roman" w:hAnsi="Times New Roman"/>
                <w:sz w:val="22"/>
                <w:szCs w:val="22"/>
              </w:rPr>
            </w:pPr>
            <w:r w:rsidRPr="00A515AD">
              <w:rPr>
                <w:rFonts w:ascii="Times New Roman" w:hAnsi="Times New Roman"/>
                <w:sz w:val="22"/>
                <w:szCs w:val="22"/>
              </w:rPr>
              <w:t>Центральные тепловые пункты, мощностью</w:t>
            </w:r>
            <w:r w:rsidR="003E2FF8">
              <w:rPr>
                <w:rFonts w:ascii="Times New Roman" w:eastAsia="Times New Roman" w:hAnsi="Times New Roman"/>
                <w:sz w:val="22"/>
                <w:szCs w:val="22"/>
              </w:rPr>
              <w:t>: 11,96 МВт</w:t>
            </w:r>
            <w:r w:rsidR="003E2FF8">
              <w:rPr>
                <w:rFonts w:ascii="Times New Roman" w:eastAsia="Times New Roman" w:hAnsi="Times New Roman"/>
                <w:sz w:val="22"/>
                <w:szCs w:val="22"/>
              </w:rPr>
              <w:br/>
            </w:r>
            <w:r w:rsidRPr="00A515AD">
              <w:rPr>
                <w:rFonts w:ascii="Times New Roman" w:eastAsia="Times New Roman" w:hAnsi="Times New Roman"/>
                <w:sz w:val="22"/>
                <w:szCs w:val="22"/>
              </w:rPr>
              <w:br/>
            </w:r>
            <w:proofErr w:type="spellStart"/>
            <w:r w:rsidRPr="00A515AD">
              <w:rPr>
                <w:rFonts w:ascii="Times New Roman" w:eastAsia="Times New Roman" w:hAnsi="Times New Roman"/>
                <w:sz w:val="22"/>
                <w:szCs w:val="22"/>
              </w:rPr>
              <w:t>Коэф</w:t>
            </w:r>
            <w:proofErr w:type="spellEnd"/>
            <w:r w:rsidRPr="00A515AD">
              <w:rPr>
                <w:rFonts w:ascii="Times New Roman" w:eastAsia="Times New Roman" w:hAnsi="Times New Roman"/>
                <w:sz w:val="22"/>
                <w:szCs w:val="22"/>
              </w:rPr>
              <w:t xml:space="preserve">. К Челябинской области. ПЗ=0,87 (ОЗП=0,87; ЭМ=0,87 к </w:t>
            </w:r>
            <w:proofErr w:type="spellStart"/>
            <w:r w:rsidRPr="00A515AD">
              <w:rPr>
                <w:rFonts w:ascii="Times New Roman" w:eastAsia="Times New Roman" w:hAnsi="Times New Roman"/>
                <w:sz w:val="22"/>
                <w:szCs w:val="22"/>
              </w:rPr>
              <w:t>расх</w:t>
            </w:r>
            <w:proofErr w:type="spellEnd"/>
            <w:r w:rsidRPr="00A515AD">
              <w:rPr>
                <w:rFonts w:ascii="Times New Roman" w:eastAsia="Times New Roman" w:hAnsi="Times New Roman"/>
                <w:sz w:val="22"/>
                <w:szCs w:val="22"/>
              </w:rPr>
              <w:t>.; ЗПМ=0,87; МАТ=0,</w:t>
            </w:r>
            <w:r w:rsidR="003E2FF8">
              <w:rPr>
                <w:rFonts w:ascii="Times New Roman" w:eastAsia="Times New Roman" w:hAnsi="Times New Roman"/>
                <w:sz w:val="22"/>
                <w:szCs w:val="22"/>
              </w:rPr>
              <w:t xml:space="preserve">87 к </w:t>
            </w:r>
            <w:proofErr w:type="spellStart"/>
            <w:r w:rsidR="003E2FF8">
              <w:rPr>
                <w:rFonts w:ascii="Times New Roman" w:eastAsia="Times New Roman" w:hAnsi="Times New Roman"/>
                <w:sz w:val="22"/>
                <w:szCs w:val="22"/>
              </w:rPr>
              <w:t>расх</w:t>
            </w:r>
            <w:proofErr w:type="spellEnd"/>
            <w:r w:rsidR="003E2FF8">
              <w:rPr>
                <w:rFonts w:ascii="Times New Roman" w:eastAsia="Times New Roman" w:hAnsi="Times New Roman"/>
                <w:sz w:val="22"/>
                <w:szCs w:val="22"/>
              </w:rPr>
              <w:t>.; ТЗ=0,87; ТЗМ=0,87);</w:t>
            </w:r>
          </w:p>
        </w:tc>
        <w:tc>
          <w:tcPr>
            <w:tcW w:w="3559" w:type="dxa"/>
            <w:tcBorders>
              <w:top w:val="nil"/>
              <w:left w:val="nil"/>
              <w:bottom w:val="single" w:sz="4" w:space="0" w:color="auto"/>
              <w:right w:val="single" w:sz="4" w:space="0" w:color="auto"/>
            </w:tcBorders>
            <w:shd w:val="clear" w:color="auto" w:fill="auto"/>
            <w:hideMark/>
          </w:tcPr>
          <w:p w:rsidR="00A515AD" w:rsidRPr="00A515AD" w:rsidRDefault="00A515AD" w:rsidP="00D87BBE">
            <w:pPr>
              <w:rPr>
                <w:rFonts w:ascii="Times New Roman" w:eastAsia="Times New Roman" w:hAnsi="Times New Roman"/>
                <w:sz w:val="22"/>
                <w:szCs w:val="22"/>
              </w:rPr>
            </w:pPr>
            <w:r w:rsidRPr="00A515AD">
              <w:rPr>
                <w:rFonts w:ascii="Times New Roman" w:eastAsia="Times New Roman" w:hAnsi="Times New Roman"/>
                <w:sz w:val="22"/>
                <w:szCs w:val="22"/>
              </w:rPr>
              <w:t>НЦС19(2020)-02-003-01</w:t>
            </w:r>
            <w:r w:rsidRPr="00A515AD">
              <w:rPr>
                <w:rFonts w:ascii="Times New Roman" w:eastAsia="Times New Roman" w:hAnsi="Times New Roman"/>
                <w:sz w:val="22"/>
                <w:szCs w:val="22"/>
              </w:rPr>
              <w:br/>
            </w:r>
            <w:r w:rsidRPr="00A515AD">
              <w:rPr>
                <w:rFonts w:ascii="Times New Roman" w:eastAsia="Times New Roman" w:hAnsi="Times New Roman"/>
                <w:sz w:val="22"/>
                <w:szCs w:val="22"/>
              </w:rPr>
              <w:br/>
              <w:t>Приказ Минстроя России от 30.12.2019 №905/</w:t>
            </w:r>
            <w:proofErr w:type="spellStart"/>
            <w:r w:rsidRPr="00A515AD">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center"/>
              <w:rPr>
                <w:rFonts w:ascii="Times New Roman" w:eastAsia="Times New Roman" w:hAnsi="Times New Roman"/>
                <w:sz w:val="22"/>
                <w:szCs w:val="22"/>
              </w:rPr>
            </w:pPr>
            <w:r w:rsidRPr="00A515AD">
              <w:rPr>
                <w:rFonts w:ascii="Times New Roman" w:eastAsia="Times New Roman" w:hAnsi="Times New Roman"/>
                <w:sz w:val="22"/>
                <w:szCs w:val="22"/>
              </w:rPr>
              <w:t xml:space="preserve"> 1 МВт</w:t>
            </w:r>
          </w:p>
        </w:tc>
        <w:tc>
          <w:tcPr>
            <w:tcW w:w="125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center"/>
              <w:rPr>
                <w:rFonts w:ascii="Times New Roman" w:eastAsia="Times New Roman" w:hAnsi="Times New Roman"/>
                <w:sz w:val="22"/>
                <w:szCs w:val="22"/>
              </w:rPr>
            </w:pPr>
            <w:r w:rsidRPr="00A515AD">
              <w:rPr>
                <w:rFonts w:ascii="Times New Roman" w:eastAsia="Times New Roman" w:hAnsi="Times New Roman"/>
                <w:sz w:val="22"/>
                <w:szCs w:val="22"/>
              </w:rPr>
              <w:t xml:space="preserve"> 11,5 </w:t>
            </w:r>
          </w:p>
        </w:tc>
        <w:tc>
          <w:tcPr>
            <w:tcW w:w="2059"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sz w:val="22"/>
                <w:szCs w:val="22"/>
              </w:rPr>
            </w:pPr>
            <w:r w:rsidRPr="00A515AD">
              <w:rPr>
                <w:rFonts w:ascii="Times New Roman" w:eastAsia="Times New Roman" w:hAnsi="Times New Roman"/>
                <w:sz w:val="22"/>
                <w:szCs w:val="22"/>
              </w:rPr>
              <w:t>2 895 142,50</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sz w:val="22"/>
                <w:szCs w:val="22"/>
              </w:rPr>
            </w:pPr>
            <w:r w:rsidRPr="00A515AD">
              <w:rPr>
                <w:rFonts w:ascii="Times New Roman" w:eastAsia="Times New Roman" w:hAnsi="Times New Roman"/>
                <w:sz w:val="22"/>
                <w:szCs w:val="22"/>
              </w:rPr>
              <w:t>33 294 138,75</w:t>
            </w:r>
          </w:p>
        </w:tc>
      </w:tr>
      <w:tr w:rsidR="00A515AD" w:rsidRPr="006426CF" w:rsidTr="00A515AD">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bCs/>
                <w:sz w:val="22"/>
                <w:szCs w:val="22"/>
              </w:rPr>
            </w:pPr>
            <w:r w:rsidRPr="00A515AD">
              <w:rPr>
                <w:rFonts w:ascii="Times New Roman" w:eastAsia="Times New Roman" w:hAnsi="Times New Roman"/>
                <w:sz w:val="22"/>
                <w:szCs w:val="22"/>
              </w:rPr>
              <w:t>33 294 138,75</w:t>
            </w:r>
          </w:p>
        </w:tc>
      </w:tr>
      <w:tr w:rsidR="00A515AD" w:rsidRPr="006426CF" w:rsidTr="00A515AD">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sz w:val="22"/>
                <w:szCs w:val="22"/>
              </w:rPr>
            </w:pPr>
            <w:r w:rsidRPr="00A515AD">
              <w:rPr>
                <w:rFonts w:ascii="Times New Roman" w:eastAsia="Times New Roman" w:hAnsi="Times New Roman"/>
                <w:sz w:val="22"/>
                <w:szCs w:val="22"/>
              </w:rPr>
              <w:t>33 294 138,75</w:t>
            </w:r>
          </w:p>
        </w:tc>
      </w:tr>
      <w:tr w:rsidR="00A515AD" w:rsidRPr="006426CF" w:rsidTr="00A515AD">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bCs/>
                <w:sz w:val="22"/>
                <w:szCs w:val="22"/>
              </w:rPr>
            </w:pPr>
            <w:r w:rsidRPr="00A515AD">
              <w:rPr>
                <w:rFonts w:ascii="Times New Roman" w:eastAsia="Times New Roman" w:hAnsi="Times New Roman"/>
                <w:bCs/>
                <w:sz w:val="22"/>
                <w:szCs w:val="22"/>
              </w:rPr>
              <w:t> </w:t>
            </w:r>
          </w:p>
        </w:tc>
      </w:tr>
      <w:tr w:rsidR="00A515AD" w:rsidRPr="006426CF" w:rsidTr="00A515AD">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sz w:val="22"/>
                <w:szCs w:val="22"/>
              </w:rPr>
            </w:pPr>
            <w:r w:rsidRPr="00A515AD">
              <w:rPr>
                <w:rFonts w:ascii="Times New Roman" w:eastAsia="Times New Roman" w:hAnsi="Times New Roman"/>
                <w:sz w:val="22"/>
                <w:szCs w:val="22"/>
              </w:rPr>
              <w:t>33 294 138,75</w:t>
            </w:r>
          </w:p>
        </w:tc>
      </w:tr>
      <w:tr w:rsidR="00A515AD" w:rsidRPr="006426CF" w:rsidTr="00A515AD">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sz w:val="22"/>
                <w:szCs w:val="22"/>
              </w:rPr>
            </w:pPr>
            <w:r w:rsidRPr="00A515AD">
              <w:rPr>
                <w:rFonts w:ascii="Times New Roman" w:eastAsia="Times New Roman" w:hAnsi="Times New Roman"/>
                <w:sz w:val="22"/>
                <w:szCs w:val="22"/>
              </w:rPr>
              <w:t>33 294 138,75</w:t>
            </w:r>
          </w:p>
        </w:tc>
      </w:tr>
      <w:tr w:rsidR="00A515AD" w:rsidRPr="006426CF" w:rsidTr="00A515AD">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sz w:val="22"/>
                <w:szCs w:val="22"/>
              </w:rPr>
            </w:pPr>
            <w:r w:rsidRPr="00A515AD">
              <w:rPr>
                <w:rFonts w:ascii="Times New Roman" w:eastAsia="Times New Roman" w:hAnsi="Times New Roman"/>
                <w:sz w:val="22"/>
                <w:szCs w:val="22"/>
              </w:rPr>
              <w:t>6 658 827,75</w:t>
            </w:r>
          </w:p>
        </w:tc>
      </w:tr>
      <w:tr w:rsidR="00A515AD" w:rsidRPr="006426CF" w:rsidTr="00A515AD">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A515AD" w:rsidRPr="006426CF" w:rsidRDefault="00A515AD"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A515AD" w:rsidRPr="00A515AD" w:rsidRDefault="00A515AD" w:rsidP="00D87BBE">
            <w:pPr>
              <w:jc w:val="right"/>
              <w:rPr>
                <w:rFonts w:ascii="Times New Roman" w:eastAsia="Times New Roman" w:hAnsi="Times New Roman"/>
                <w:bCs/>
                <w:sz w:val="22"/>
                <w:szCs w:val="22"/>
              </w:rPr>
            </w:pPr>
            <w:r w:rsidRPr="00A515AD">
              <w:rPr>
                <w:rFonts w:ascii="Times New Roman" w:eastAsia="Times New Roman" w:hAnsi="Times New Roman"/>
                <w:bCs/>
                <w:sz w:val="22"/>
                <w:szCs w:val="22"/>
              </w:rPr>
              <w:t>39 952 966,50</w:t>
            </w:r>
          </w:p>
        </w:tc>
      </w:tr>
    </w:tbl>
    <w:p w:rsidR="006426CF" w:rsidRPr="006426CF" w:rsidRDefault="006426CF" w:rsidP="006426CF">
      <w:pPr>
        <w:rPr>
          <w:rFonts w:ascii="Times New Roman" w:hAnsi="Times New Roman" w:cs="Times New Roman"/>
          <w:sz w:val="22"/>
          <w:szCs w:val="22"/>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2-9</w:t>
      </w:r>
      <w:r w:rsidRPr="00A5576F">
        <w:rPr>
          <w:rFonts w:ascii="Times New Roman" w:hAnsi="Times New Roman" w:cs="Times New Roman"/>
          <w:b/>
          <w:i/>
        </w:rPr>
        <w:t>.</w:t>
      </w:r>
      <w:r w:rsidRPr="00A5576F">
        <w:rPr>
          <w:rFonts w:ascii="Times New Roman" w:hAnsi="Times New Roman" w:cs="Times New Roman"/>
          <w:i/>
        </w:rPr>
        <w:t xml:space="preserve"> Обоснование инвестиций в тепловые сети для ЦТП №1</w:t>
      </w:r>
    </w:p>
    <w:p w:rsidR="006426CF" w:rsidRPr="006426CF" w:rsidRDefault="006426CF" w:rsidP="006426CF">
      <w:pPr>
        <w:rPr>
          <w:rFonts w:ascii="Times New Roman" w:hAnsi="Times New Roman" w:cs="Times New Roman"/>
          <w:sz w:val="22"/>
          <w:szCs w:val="22"/>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21067B">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7B" w:rsidRPr="006426CF" w:rsidTr="0021067B">
        <w:trPr>
          <w:trHeight w:val="1303"/>
        </w:trPr>
        <w:tc>
          <w:tcPr>
            <w:tcW w:w="1105"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1</w:t>
            </w:r>
          </w:p>
        </w:tc>
        <w:tc>
          <w:tcPr>
            <w:tcW w:w="4899" w:type="dxa"/>
            <w:shd w:val="clear" w:color="auto" w:fill="auto"/>
            <w:hideMark/>
          </w:tcPr>
          <w:p w:rsidR="0021067B" w:rsidRPr="0021067B" w:rsidRDefault="0021067B" w:rsidP="00D87BBE">
            <w:pPr>
              <w:ind w:firstLine="34"/>
              <w:rPr>
                <w:rFonts w:ascii="Times New Roman" w:eastAsia="Times New Roman" w:hAnsi="Times New Roman"/>
                <w:sz w:val="22"/>
                <w:szCs w:val="22"/>
              </w:rPr>
            </w:pPr>
            <w:r w:rsidRPr="0021067B">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7B">
              <w:rPr>
                <w:rFonts w:ascii="Times New Roman" w:eastAsia="Times New Roman" w:hAnsi="Times New Roman"/>
                <w:sz w:val="22"/>
                <w:szCs w:val="22"/>
              </w:rPr>
              <w:t>° С</w:t>
            </w:r>
            <w:proofErr w:type="gramEnd"/>
            <w:r w:rsidRPr="0021067B">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hideMark/>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НЦС13(2020)-05-001-07</w:t>
            </w:r>
            <w:r w:rsidRPr="0021067B">
              <w:rPr>
                <w:rFonts w:ascii="Times New Roman" w:eastAsia="Times New Roman" w:hAnsi="Times New Roman"/>
                <w:sz w:val="22"/>
                <w:szCs w:val="22"/>
              </w:rPr>
              <w:br/>
              <w:t>Приказ Минстроя России от 30.12.2019 №916/</w:t>
            </w:r>
            <w:proofErr w:type="spellStart"/>
            <w:r w:rsidRPr="0021067B">
              <w:rPr>
                <w:rFonts w:ascii="Times New Roman" w:eastAsia="Times New Roman" w:hAnsi="Times New Roman"/>
                <w:sz w:val="22"/>
                <w:szCs w:val="22"/>
              </w:rPr>
              <w:t>пр</w:t>
            </w:r>
            <w:proofErr w:type="spellEnd"/>
          </w:p>
        </w:tc>
        <w:tc>
          <w:tcPr>
            <w:tcW w:w="1558"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км</w:t>
            </w:r>
          </w:p>
        </w:tc>
        <w:tc>
          <w:tcPr>
            <w:tcW w:w="1337"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0,010 </w:t>
            </w:r>
          </w:p>
        </w:tc>
        <w:tc>
          <w:tcPr>
            <w:tcW w:w="2394"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24 540 960,00</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245 409,60</w:t>
            </w:r>
          </w:p>
        </w:tc>
      </w:tr>
      <w:tr w:rsidR="0021067B" w:rsidRPr="006426CF" w:rsidTr="0021067B">
        <w:trPr>
          <w:trHeight w:val="960"/>
        </w:trPr>
        <w:tc>
          <w:tcPr>
            <w:tcW w:w="1105" w:type="dxa"/>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2</w:t>
            </w:r>
          </w:p>
        </w:tc>
        <w:tc>
          <w:tcPr>
            <w:tcW w:w="4899" w:type="dxa"/>
            <w:shd w:val="clear" w:color="auto" w:fill="auto"/>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7B">
              <w:rPr>
                <w:rFonts w:ascii="Times New Roman" w:eastAsia="Times New Roman" w:hAnsi="Times New Roman"/>
                <w:sz w:val="22"/>
                <w:szCs w:val="22"/>
              </w:rPr>
              <w:t>° С</w:t>
            </w:r>
            <w:proofErr w:type="gramEnd"/>
            <w:r w:rsidRPr="0021067B">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НЦС13(2020)-05-001-07</w:t>
            </w:r>
            <w:r w:rsidRPr="0021067B">
              <w:rPr>
                <w:rFonts w:ascii="Times New Roman" w:eastAsia="Times New Roman" w:hAnsi="Times New Roman"/>
                <w:sz w:val="22"/>
                <w:szCs w:val="22"/>
              </w:rPr>
              <w:br/>
              <w:t>Приказ Минстроя России от 30.12.2019 №916/</w:t>
            </w:r>
            <w:proofErr w:type="spellStart"/>
            <w:r w:rsidRPr="0021067B">
              <w:rPr>
                <w:rFonts w:ascii="Times New Roman" w:eastAsia="Times New Roman" w:hAnsi="Times New Roman"/>
                <w:sz w:val="22"/>
                <w:szCs w:val="22"/>
              </w:rPr>
              <w:t>пр</w:t>
            </w:r>
            <w:proofErr w:type="spellEnd"/>
          </w:p>
        </w:tc>
        <w:tc>
          <w:tcPr>
            <w:tcW w:w="1558" w:type="dxa"/>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км</w:t>
            </w:r>
          </w:p>
        </w:tc>
        <w:tc>
          <w:tcPr>
            <w:tcW w:w="1337" w:type="dxa"/>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0,010 </w:t>
            </w:r>
          </w:p>
        </w:tc>
        <w:tc>
          <w:tcPr>
            <w:tcW w:w="2394" w:type="dxa"/>
            <w:shd w:val="clear" w:color="auto" w:fill="auto"/>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24 540 960,00</w:t>
            </w:r>
          </w:p>
        </w:tc>
        <w:tc>
          <w:tcPr>
            <w:tcW w:w="2403" w:type="dxa"/>
            <w:shd w:val="clear" w:color="auto" w:fill="auto"/>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245 409,60</w:t>
            </w:r>
          </w:p>
        </w:tc>
      </w:tr>
      <w:tr w:rsidR="006426CF" w:rsidRPr="006426CF" w:rsidTr="0021067B">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21067B" w:rsidRPr="006426CF" w:rsidTr="0021067B">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тепловые сети (укрупненные НЦС)</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490 819,20</w:t>
            </w:r>
          </w:p>
        </w:tc>
      </w:tr>
      <w:tr w:rsidR="0021067B" w:rsidRPr="006426CF" w:rsidTr="0021067B">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490 819,20</w:t>
            </w:r>
          </w:p>
        </w:tc>
      </w:tr>
      <w:tr w:rsidR="0021067B" w:rsidRPr="006426CF" w:rsidTr="0021067B">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98 163,84</w:t>
            </w:r>
          </w:p>
        </w:tc>
      </w:tr>
      <w:tr w:rsidR="0021067B" w:rsidRPr="006426CF" w:rsidTr="0021067B">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bCs/>
                <w:sz w:val="22"/>
                <w:szCs w:val="22"/>
              </w:rPr>
              <w:t>588 983,04</w:t>
            </w:r>
          </w:p>
        </w:tc>
      </w:tr>
    </w:tbl>
    <w:p w:rsidR="00A5576F" w:rsidRPr="006426CF" w:rsidRDefault="00A5576F" w:rsidP="006426CF">
      <w:pPr>
        <w:rPr>
          <w:rFonts w:ascii="Times New Roman" w:hAnsi="Times New Roman" w:cs="Times New Roman"/>
          <w:sz w:val="22"/>
          <w:szCs w:val="22"/>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2-10</w:t>
      </w:r>
      <w:r w:rsidRPr="00A5576F">
        <w:rPr>
          <w:rFonts w:ascii="Times New Roman" w:hAnsi="Times New Roman" w:cs="Times New Roman"/>
          <w:b/>
          <w:i/>
        </w:rPr>
        <w:t>.</w:t>
      </w:r>
      <w:r w:rsidRPr="00A5576F">
        <w:rPr>
          <w:rFonts w:ascii="Times New Roman" w:hAnsi="Times New Roman" w:cs="Times New Roman"/>
          <w:i/>
        </w:rPr>
        <w:t xml:space="preserve"> Обоснование инвестиций в подключении  ЦТП №1 к сетям электроснабжения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021309">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7B" w:rsidRPr="006426CF" w:rsidTr="00021309">
        <w:trPr>
          <w:trHeight w:val="1239"/>
        </w:trPr>
        <w:tc>
          <w:tcPr>
            <w:tcW w:w="1105"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lastRenderedPageBreak/>
              <w:t>1</w:t>
            </w:r>
          </w:p>
        </w:tc>
        <w:tc>
          <w:tcPr>
            <w:tcW w:w="4899" w:type="dxa"/>
            <w:shd w:val="clear" w:color="auto" w:fill="auto"/>
            <w:hideMark/>
          </w:tcPr>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hAnsi="Times New Roman"/>
                <w:sz w:val="22"/>
                <w:szCs w:val="22"/>
              </w:rPr>
              <w:t xml:space="preserve">Подземная прокладка в траншеи кабеля с медными  жилами  </w:t>
            </w:r>
            <w:r w:rsidRPr="0021067B">
              <w:rPr>
                <w:rFonts w:ascii="Times New Roman" w:eastAsia="Times New Roman" w:hAnsi="Times New Roman"/>
                <w:sz w:val="22"/>
                <w:szCs w:val="22"/>
              </w:rPr>
              <w:t xml:space="preserve">кабель силовой с медными жилами, с изоляцией </w:t>
            </w:r>
            <w:proofErr w:type="gramStart"/>
            <w:r w:rsidRPr="0021067B">
              <w:rPr>
                <w:rFonts w:ascii="Times New Roman" w:eastAsia="Times New Roman" w:hAnsi="Times New Roman"/>
                <w:sz w:val="22"/>
                <w:szCs w:val="22"/>
              </w:rPr>
              <w:t>из</w:t>
            </w:r>
            <w:proofErr w:type="gramEnd"/>
          </w:p>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eastAsia="Times New Roman" w:hAnsi="Times New Roman"/>
                <w:sz w:val="22"/>
                <w:szCs w:val="22"/>
              </w:rPr>
              <w:t>ПВХ, с броней из стальных оцинкованных лент, в</w:t>
            </w:r>
          </w:p>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eastAsia="Times New Roman" w:hAnsi="Times New Roman"/>
                <w:sz w:val="22"/>
                <w:szCs w:val="22"/>
              </w:rPr>
              <w:t>защитном шланге из ПВХ не распространяющий</w:t>
            </w:r>
          </w:p>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eastAsia="Times New Roman" w:hAnsi="Times New Roman"/>
                <w:sz w:val="22"/>
                <w:szCs w:val="22"/>
              </w:rPr>
              <w:t xml:space="preserve">горение, напряжением б </w:t>
            </w:r>
            <w:proofErr w:type="spellStart"/>
            <w:r w:rsidRPr="0021067B">
              <w:rPr>
                <w:rFonts w:ascii="Times New Roman" w:eastAsia="Times New Roman" w:hAnsi="Times New Roman"/>
                <w:sz w:val="22"/>
                <w:szCs w:val="22"/>
              </w:rPr>
              <w:t>кВ</w:t>
            </w:r>
            <w:proofErr w:type="spellEnd"/>
            <w:r w:rsidRPr="0021067B">
              <w:rPr>
                <w:rFonts w:ascii="Times New Roman" w:eastAsia="Times New Roman" w:hAnsi="Times New Roman"/>
                <w:sz w:val="22"/>
                <w:szCs w:val="22"/>
              </w:rPr>
              <w:t>, число жил – З и сечением</w:t>
            </w:r>
          </w:p>
          <w:p w:rsidR="0021067B" w:rsidRPr="0021067B" w:rsidRDefault="0021067B" w:rsidP="00D87BBE">
            <w:pPr>
              <w:ind w:firstLine="38"/>
              <w:rPr>
                <w:rFonts w:ascii="Times New Roman" w:eastAsia="Times New Roman" w:hAnsi="Times New Roman"/>
                <w:sz w:val="22"/>
                <w:szCs w:val="22"/>
              </w:rPr>
            </w:pPr>
            <w:r w:rsidRPr="0021067B">
              <w:rPr>
                <w:rFonts w:ascii="Times New Roman" w:eastAsia="Times New Roman" w:hAnsi="Times New Roman"/>
                <w:sz w:val="22"/>
                <w:szCs w:val="22"/>
              </w:rPr>
              <w:t>l20 мм2</w:t>
            </w:r>
            <w:r w:rsidRPr="0021067B">
              <w:rPr>
                <w:rFonts w:ascii="Times New Roman" w:eastAsia="Times New Roman" w:hAnsi="Times New Roman"/>
                <w:sz w:val="22"/>
                <w:szCs w:val="22"/>
              </w:rPr>
              <w:br/>
            </w:r>
            <w:proofErr w:type="spellStart"/>
            <w:r w:rsidRPr="0021067B">
              <w:rPr>
                <w:rFonts w:ascii="Times New Roman" w:eastAsia="Times New Roman" w:hAnsi="Times New Roman"/>
                <w:sz w:val="22"/>
                <w:szCs w:val="22"/>
              </w:rPr>
              <w:t>Коэф</w:t>
            </w:r>
            <w:proofErr w:type="spellEnd"/>
            <w:r w:rsidRPr="0021067B">
              <w:rPr>
                <w:rFonts w:ascii="Times New Roman" w:eastAsia="Times New Roman" w:hAnsi="Times New Roman"/>
                <w:sz w:val="22"/>
                <w:szCs w:val="22"/>
              </w:rPr>
              <w:t xml:space="preserve">. К Челябинской области. ПЗ=0,83 (ОЗП=0,83; ЭМ=0,83 к </w:t>
            </w:r>
            <w:proofErr w:type="spellStart"/>
            <w:r w:rsidRPr="0021067B">
              <w:rPr>
                <w:rFonts w:ascii="Times New Roman" w:eastAsia="Times New Roman" w:hAnsi="Times New Roman"/>
                <w:sz w:val="22"/>
                <w:szCs w:val="22"/>
              </w:rPr>
              <w:t>расх</w:t>
            </w:r>
            <w:proofErr w:type="spellEnd"/>
            <w:r w:rsidRPr="0021067B">
              <w:rPr>
                <w:rFonts w:ascii="Times New Roman" w:eastAsia="Times New Roman" w:hAnsi="Times New Roman"/>
                <w:sz w:val="22"/>
                <w:szCs w:val="22"/>
              </w:rPr>
              <w:t xml:space="preserve">.; ЗПМ=0,83; МАТ=0,83 к </w:t>
            </w:r>
            <w:proofErr w:type="spellStart"/>
            <w:r w:rsidRPr="0021067B">
              <w:rPr>
                <w:rFonts w:ascii="Times New Roman" w:eastAsia="Times New Roman" w:hAnsi="Times New Roman"/>
                <w:sz w:val="22"/>
                <w:szCs w:val="22"/>
              </w:rPr>
              <w:t>расх</w:t>
            </w:r>
            <w:proofErr w:type="spellEnd"/>
            <w:r w:rsidRPr="0021067B">
              <w:rPr>
                <w:rFonts w:ascii="Times New Roman" w:eastAsia="Times New Roman" w:hAnsi="Times New Roman"/>
                <w:sz w:val="22"/>
                <w:szCs w:val="22"/>
              </w:rPr>
              <w:t>.; ТЗ=0,83; ТЗМ=0,83);</w:t>
            </w:r>
          </w:p>
        </w:tc>
        <w:tc>
          <w:tcPr>
            <w:tcW w:w="2226" w:type="dxa"/>
            <w:shd w:val="clear" w:color="auto" w:fill="auto"/>
            <w:hideMark/>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НЦС12(2020)-01-005-05</w:t>
            </w:r>
            <w:r w:rsidRPr="0021067B">
              <w:rPr>
                <w:rFonts w:ascii="Times New Roman" w:eastAsia="Times New Roman" w:hAnsi="Times New Roman"/>
                <w:sz w:val="22"/>
                <w:szCs w:val="22"/>
              </w:rPr>
              <w:br/>
            </w:r>
          </w:p>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Приказ Минстроя России от 30.12.2019 №914/</w:t>
            </w:r>
            <w:proofErr w:type="spellStart"/>
            <w:r w:rsidRPr="0021067B">
              <w:rPr>
                <w:rFonts w:ascii="Times New Roman" w:eastAsia="Times New Roman" w:hAnsi="Times New Roman"/>
                <w:sz w:val="22"/>
                <w:szCs w:val="22"/>
              </w:rPr>
              <w:t>пр</w:t>
            </w:r>
            <w:proofErr w:type="spellEnd"/>
          </w:p>
        </w:tc>
        <w:tc>
          <w:tcPr>
            <w:tcW w:w="1558"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1 км</w:t>
            </w:r>
          </w:p>
        </w:tc>
        <w:tc>
          <w:tcPr>
            <w:tcW w:w="1337"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0,19 </w:t>
            </w:r>
          </w:p>
        </w:tc>
        <w:tc>
          <w:tcPr>
            <w:tcW w:w="2394" w:type="dxa"/>
            <w:shd w:val="clear" w:color="auto" w:fill="auto"/>
            <w:hideMark/>
          </w:tcPr>
          <w:p w:rsidR="0021067B" w:rsidRPr="0021067B" w:rsidRDefault="0021067B" w:rsidP="0021067B">
            <w:pPr>
              <w:jc w:val="right"/>
              <w:rPr>
                <w:rFonts w:ascii="Times New Roman" w:eastAsia="Times New Roman" w:hAnsi="Times New Roman"/>
                <w:sz w:val="22"/>
                <w:szCs w:val="22"/>
              </w:rPr>
            </w:pPr>
            <w:r w:rsidRPr="0021067B">
              <w:rPr>
                <w:rFonts w:ascii="Times New Roman" w:eastAsia="Times New Roman" w:hAnsi="Times New Roman"/>
                <w:sz w:val="22"/>
                <w:szCs w:val="22"/>
              </w:rPr>
              <w:t>2  171 437,7</w:t>
            </w:r>
          </w:p>
        </w:tc>
        <w:tc>
          <w:tcPr>
            <w:tcW w:w="2403" w:type="dxa"/>
            <w:shd w:val="clear" w:color="auto" w:fill="auto"/>
            <w:hideMark/>
          </w:tcPr>
          <w:p w:rsidR="0021067B" w:rsidRPr="0021067B" w:rsidRDefault="0021067B" w:rsidP="0021067B">
            <w:pPr>
              <w:ind w:hanging="98"/>
              <w:jc w:val="right"/>
              <w:rPr>
                <w:rFonts w:ascii="Times New Roman" w:eastAsia="Times New Roman" w:hAnsi="Times New Roman"/>
                <w:sz w:val="22"/>
                <w:szCs w:val="22"/>
              </w:rPr>
            </w:pPr>
            <w:r w:rsidRPr="0021067B">
              <w:rPr>
                <w:rFonts w:ascii="Times New Roman" w:eastAsia="Times New Roman" w:hAnsi="Times New Roman"/>
                <w:sz w:val="22"/>
                <w:szCs w:val="22"/>
              </w:rPr>
              <w:t xml:space="preserve">    412 573,16</w:t>
            </w:r>
          </w:p>
        </w:tc>
      </w:tr>
      <w:tr w:rsidR="0021067B" w:rsidRPr="006426CF" w:rsidTr="00021309">
        <w:trPr>
          <w:trHeight w:val="325"/>
        </w:trPr>
        <w:tc>
          <w:tcPr>
            <w:tcW w:w="1105" w:type="dxa"/>
            <w:shd w:val="clear" w:color="auto" w:fill="auto"/>
          </w:tcPr>
          <w:p w:rsidR="0021067B" w:rsidRPr="0021067B" w:rsidRDefault="0021067B" w:rsidP="00D87BBE">
            <w:pPr>
              <w:jc w:val="center"/>
              <w:rPr>
                <w:rFonts w:ascii="Times New Roman" w:eastAsia="Times New Roman" w:hAnsi="Times New Roman"/>
                <w:sz w:val="22"/>
                <w:szCs w:val="22"/>
              </w:rPr>
            </w:pPr>
            <w:r>
              <w:rPr>
                <w:rFonts w:ascii="Times New Roman" w:eastAsia="Times New Roman" w:hAnsi="Times New Roman"/>
                <w:sz w:val="22"/>
                <w:szCs w:val="22"/>
              </w:rPr>
              <w:t>2</w:t>
            </w:r>
          </w:p>
        </w:tc>
        <w:tc>
          <w:tcPr>
            <w:tcW w:w="4899" w:type="dxa"/>
            <w:shd w:val="clear" w:color="auto" w:fill="auto"/>
          </w:tcPr>
          <w:p w:rsidR="0021067B" w:rsidRPr="0021067B" w:rsidRDefault="0021067B" w:rsidP="00D87BBE">
            <w:pPr>
              <w:ind w:right="-108"/>
              <w:rPr>
                <w:rFonts w:ascii="Times New Roman" w:eastAsia="Times New Roman" w:hAnsi="Times New Roman"/>
                <w:sz w:val="22"/>
                <w:szCs w:val="22"/>
              </w:rPr>
            </w:pPr>
            <w:r w:rsidRPr="0021067B">
              <w:rPr>
                <w:rFonts w:ascii="Times New Roman" w:eastAsia="Times New Roman" w:hAnsi="Times New Roman"/>
                <w:sz w:val="22"/>
                <w:szCs w:val="22"/>
              </w:rPr>
              <w:t>Трансформатор ТМГ-630/6,6</w:t>
            </w:r>
          </w:p>
        </w:tc>
        <w:tc>
          <w:tcPr>
            <w:tcW w:w="2226" w:type="dxa"/>
            <w:shd w:val="clear" w:color="auto" w:fill="auto"/>
          </w:tcPr>
          <w:p w:rsidR="0021067B" w:rsidRPr="0021067B" w:rsidRDefault="0021067B" w:rsidP="00D87BBE">
            <w:pPr>
              <w:ind w:right="-108"/>
              <w:rPr>
                <w:rFonts w:ascii="Times New Roman" w:eastAsia="Times New Roman" w:hAnsi="Times New Roman"/>
                <w:sz w:val="22"/>
                <w:szCs w:val="22"/>
              </w:rPr>
            </w:pPr>
            <w:r w:rsidRPr="0021067B">
              <w:rPr>
                <w:rFonts w:ascii="Times New Roman" w:eastAsia="Times New Roman" w:hAnsi="Times New Roman"/>
                <w:sz w:val="22"/>
                <w:szCs w:val="22"/>
              </w:rPr>
              <w:t>Расчет</w:t>
            </w:r>
          </w:p>
        </w:tc>
        <w:tc>
          <w:tcPr>
            <w:tcW w:w="1558" w:type="dxa"/>
            <w:shd w:val="clear" w:color="auto" w:fill="auto"/>
          </w:tcPr>
          <w:p w:rsidR="0021067B" w:rsidRPr="0021067B" w:rsidRDefault="0021067B" w:rsidP="00D87BBE">
            <w:pPr>
              <w:ind w:left="-108" w:right="-108"/>
              <w:jc w:val="center"/>
              <w:rPr>
                <w:rFonts w:ascii="Times New Roman" w:eastAsia="Times New Roman" w:hAnsi="Times New Roman"/>
                <w:sz w:val="22"/>
                <w:szCs w:val="22"/>
              </w:rPr>
            </w:pPr>
            <w:r w:rsidRPr="0021067B">
              <w:rPr>
                <w:rFonts w:ascii="Times New Roman" w:eastAsia="Times New Roman" w:hAnsi="Times New Roman"/>
                <w:sz w:val="22"/>
                <w:szCs w:val="22"/>
              </w:rPr>
              <w:t>комплект</w:t>
            </w:r>
          </w:p>
        </w:tc>
        <w:tc>
          <w:tcPr>
            <w:tcW w:w="1337" w:type="dxa"/>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w:t>
            </w:r>
          </w:p>
        </w:tc>
        <w:tc>
          <w:tcPr>
            <w:tcW w:w="2394" w:type="dxa"/>
            <w:shd w:val="clear" w:color="auto" w:fill="auto"/>
          </w:tcPr>
          <w:p w:rsidR="0021067B" w:rsidRPr="0021067B" w:rsidRDefault="0021067B" w:rsidP="00D87BBE">
            <w:pPr>
              <w:ind w:hanging="249"/>
              <w:jc w:val="right"/>
              <w:rPr>
                <w:rFonts w:ascii="Times New Roman" w:eastAsia="Times New Roman" w:hAnsi="Times New Roman"/>
                <w:sz w:val="22"/>
                <w:szCs w:val="22"/>
              </w:rPr>
            </w:pPr>
            <w:r w:rsidRPr="0021067B">
              <w:rPr>
                <w:rFonts w:ascii="Times New Roman" w:eastAsia="Times New Roman" w:hAnsi="Times New Roman"/>
                <w:sz w:val="22"/>
                <w:szCs w:val="22"/>
              </w:rPr>
              <w:t>318 000,00</w:t>
            </w:r>
          </w:p>
        </w:tc>
        <w:tc>
          <w:tcPr>
            <w:tcW w:w="2403" w:type="dxa"/>
            <w:shd w:val="clear" w:color="auto" w:fill="auto"/>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318 000,00</w:t>
            </w:r>
          </w:p>
        </w:tc>
      </w:tr>
      <w:tr w:rsidR="006426CF" w:rsidRPr="006426CF" w:rsidTr="00021309">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21067B" w:rsidRPr="006426CF" w:rsidTr="00021309">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21067B" w:rsidRPr="0021067B" w:rsidRDefault="0021067B" w:rsidP="00D87BBE">
            <w:pPr>
              <w:ind w:firstLine="44"/>
              <w:jc w:val="right"/>
              <w:rPr>
                <w:rFonts w:ascii="Times New Roman" w:eastAsia="Times New Roman" w:hAnsi="Times New Roman"/>
                <w:sz w:val="22"/>
                <w:szCs w:val="22"/>
              </w:rPr>
            </w:pPr>
            <w:r w:rsidRPr="0021067B">
              <w:rPr>
                <w:rFonts w:ascii="Times New Roman" w:eastAsia="Times New Roman" w:hAnsi="Times New Roman"/>
                <w:bCs/>
                <w:sz w:val="22"/>
                <w:szCs w:val="22"/>
              </w:rPr>
              <w:t>730 573.16</w:t>
            </w:r>
          </w:p>
        </w:tc>
      </w:tr>
      <w:tr w:rsidR="0021067B" w:rsidRPr="006426CF" w:rsidTr="00021309">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21067B" w:rsidRPr="0021067B" w:rsidRDefault="0021067B" w:rsidP="00D87BBE">
            <w:pPr>
              <w:ind w:firstLine="44"/>
              <w:jc w:val="right"/>
              <w:rPr>
                <w:rFonts w:ascii="Times New Roman" w:eastAsia="Times New Roman" w:hAnsi="Times New Roman"/>
                <w:sz w:val="22"/>
                <w:szCs w:val="22"/>
              </w:rPr>
            </w:pPr>
            <w:r w:rsidRPr="0021067B">
              <w:rPr>
                <w:rFonts w:ascii="Times New Roman" w:eastAsia="Times New Roman" w:hAnsi="Times New Roman"/>
                <w:sz w:val="22"/>
                <w:szCs w:val="22"/>
              </w:rPr>
              <w:t>146 114, 63</w:t>
            </w:r>
          </w:p>
        </w:tc>
      </w:tr>
      <w:tr w:rsidR="0021067B" w:rsidRPr="006426CF" w:rsidTr="00021309">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21067B" w:rsidRPr="0021067B" w:rsidRDefault="0021067B" w:rsidP="00D87BBE">
            <w:pPr>
              <w:ind w:hanging="98"/>
              <w:jc w:val="right"/>
              <w:rPr>
                <w:rFonts w:ascii="Times New Roman" w:eastAsia="Times New Roman" w:hAnsi="Times New Roman"/>
                <w:bCs/>
                <w:sz w:val="22"/>
                <w:szCs w:val="22"/>
              </w:rPr>
            </w:pPr>
            <w:r w:rsidRPr="0021067B">
              <w:rPr>
                <w:rFonts w:ascii="Times New Roman" w:eastAsia="Times New Roman" w:hAnsi="Times New Roman"/>
                <w:bCs/>
                <w:sz w:val="22"/>
                <w:szCs w:val="22"/>
              </w:rPr>
              <w:t>876 687,79</w:t>
            </w:r>
          </w:p>
        </w:tc>
      </w:tr>
    </w:tbl>
    <w:p w:rsidR="006426CF" w:rsidRPr="00A5576F" w:rsidRDefault="00A5576F" w:rsidP="006426CF">
      <w:pPr>
        <w:rPr>
          <w:rFonts w:ascii="Times New Roman" w:hAnsi="Times New Roman" w:cs="Times New Roman"/>
          <w:i/>
        </w:rPr>
      </w:pPr>
      <w:r>
        <w:rPr>
          <w:rFonts w:ascii="Times New Roman" w:hAnsi="Times New Roman" w:cs="Times New Roman"/>
          <w:sz w:val="22"/>
          <w:szCs w:val="22"/>
        </w:rPr>
        <w:tab/>
      </w:r>
      <w:r w:rsidR="006426CF" w:rsidRPr="00A5576F">
        <w:rPr>
          <w:rFonts w:ascii="Times New Roman" w:hAnsi="Times New Roman" w:cs="Times New Roman"/>
          <w:b/>
          <w:i/>
        </w:rPr>
        <w:t xml:space="preserve">Таблица </w:t>
      </w:r>
      <w:r w:rsidRPr="00A5576F">
        <w:rPr>
          <w:rFonts w:ascii="Times New Roman" w:hAnsi="Times New Roman" w:cs="Times New Roman"/>
          <w:b/>
          <w:i/>
        </w:rPr>
        <w:t>2-11</w:t>
      </w:r>
      <w:r w:rsidR="006426CF" w:rsidRPr="00A5576F">
        <w:rPr>
          <w:rFonts w:ascii="Times New Roman" w:hAnsi="Times New Roman" w:cs="Times New Roman"/>
          <w:i/>
        </w:rPr>
        <w:t xml:space="preserve"> . Обоснование инвестиций в строительство ЦТП №2, мощностью 20,4 МВт</w:t>
      </w: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6426CF" w:rsidRPr="006426CF" w:rsidTr="00021309">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7B" w:rsidRPr="006426CF" w:rsidTr="00021309">
        <w:trPr>
          <w:trHeight w:val="20"/>
        </w:trPr>
        <w:tc>
          <w:tcPr>
            <w:tcW w:w="1005" w:type="dxa"/>
            <w:tcBorders>
              <w:top w:val="nil"/>
              <w:left w:val="single" w:sz="4" w:space="0" w:color="auto"/>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21067B" w:rsidRPr="0021067B" w:rsidRDefault="0021067B" w:rsidP="003E2FF8">
            <w:pPr>
              <w:rPr>
                <w:rFonts w:ascii="Times New Roman" w:eastAsia="Times New Roman" w:hAnsi="Times New Roman"/>
                <w:sz w:val="22"/>
                <w:szCs w:val="22"/>
              </w:rPr>
            </w:pPr>
            <w:r w:rsidRPr="0021067B">
              <w:rPr>
                <w:rFonts w:ascii="Times New Roman" w:hAnsi="Times New Roman"/>
                <w:sz w:val="22"/>
                <w:szCs w:val="22"/>
              </w:rPr>
              <w:t>Центральные тепловые пункты, мощностью</w:t>
            </w:r>
            <w:r w:rsidRPr="0021067B">
              <w:rPr>
                <w:rFonts w:ascii="Times New Roman" w:eastAsia="Times New Roman" w:hAnsi="Times New Roman"/>
                <w:sz w:val="22"/>
                <w:szCs w:val="22"/>
              </w:rPr>
              <w:t>: 11,96 МВт</w:t>
            </w:r>
            <w:r w:rsidRPr="0021067B">
              <w:rPr>
                <w:rFonts w:ascii="Times New Roman" w:eastAsia="Times New Roman" w:hAnsi="Times New Roman"/>
                <w:sz w:val="22"/>
                <w:szCs w:val="22"/>
              </w:rPr>
              <w:br/>
            </w:r>
            <w:r w:rsidRPr="0021067B">
              <w:rPr>
                <w:rFonts w:ascii="Times New Roman" w:eastAsia="Times New Roman" w:hAnsi="Times New Roman"/>
                <w:sz w:val="22"/>
                <w:szCs w:val="22"/>
              </w:rPr>
              <w:br/>
            </w:r>
            <w:proofErr w:type="spellStart"/>
            <w:r w:rsidRPr="0021067B">
              <w:rPr>
                <w:rFonts w:ascii="Times New Roman" w:eastAsia="Times New Roman" w:hAnsi="Times New Roman"/>
                <w:sz w:val="22"/>
                <w:szCs w:val="22"/>
              </w:rPr>
              <w:t>Коэф</w:t>
            </w:r>
            <w:proofErr w:type="spellEnd"/>
            <w:r w:rsidRPr="0021067B">
              <w:rPr>
                <w:rFonts w:ascii="Times New Roman" w:eastAsia="Times New Roman" w:hAnsi="Times New Roman"/>
                <w:sz w:val="22"/>
                <w:szCs w:val="22"/>
              </w:rPr>
              <w:t xml:space="preserve">. к Челябинской области. ПЗ=0,87 (ОЗП=0,87; ЭМ=0,87 к </w:t>
            </w:r>
            <w:proofErr w:type="spellStart"/>
            <w:r w:rsidRPr="0021067B">
              <w:rPr>
                <w:rFonts w:ascii="Times New Roman" w:eastAsia="Times New Roman" w:hAnsi="Times New Roman"/>
                <w:sz w:val="22"/>
                <w:szCs w:val="22"/>
              </w:rPr>
              <w:t>расх</w:t>
            </w:r>
            <w:proofErr w:type="spellEnd"/>
            <w:r w:rsidRPr="0021067B">
              <w:rPr>
                <w:rFonts w:ascii="Times New Roman" w:eastAsia="Times New Roman" w:hAnsi="Times New Roman"/>
                <w:sz w:val="22"/>
                <w:szCs w:val="22"/>
              </w:rPr>
              <w:t>.; ЗПМ=0,87; МАТ=0,</w:t>
            </w:r>
            <w:r w:rsidR="003E2FF8">
              <w:rPr>
                <w:rFonts w:ascii="Times New Roman" w:eastAsia="Times New Roman" w:hAnsi="Times New Roman"/>
                <w:sz w:val="22"/>
                <w:szCs w:val="22"/>
              </w:rPr>
              <w:t xml:space="preserve">87 к </w:t>
            </w:r>
            <w:proofErr w:type="spellStart"/>
            <w:r w:rsidR="003E2FF8">
              <w:rPr>
                <w:rFonts w:ascii="Times New Roman" w:eastAsia="Times New Roman" w:hAnsi="Times New Roman"/>
                <w:sz w:val="22"/>
                <w:szCs w:val="22"/>
              </w:rPr>
              <w:t>расх</w:t>
            </w:r>
            <w:proofErr w:type="spellEnd"/>
            <w:r w:rsidR="003E2FF8">
              <w:rPr>
                <w:rFonts w:ascii="Times New Roman" w:eastAsia="Times New Roman" w:hAnsi="Times New Roman"/>
                <w:sz w:val="22"/>
                <w:szCs w:val="22"/>
              </w:rPr>
              <w:t>.; ТЗ=0,87; ТЗМ=0,87);</w:t>
            </w:r>
          </w:p>
        </w:tc>
        <w:tc>
          <w:tcPr>
            <w:tcW w:w="3559" w:type="dxa"/>
            <w:tcBorders>
              <w:top w:val="nil"/>
              <w:left w:val="nil"/>
              <w:bottom w:val="single" w:sz="4" w:space="0" w:color="auto"/>
              <w:right w:val="single" w:sz="4" w:space="0" w:color="auto"/>
            </w:tcBorders>
            <w:shd w:val="clear" w:color="auto" w:fill="auto"/>
            <w:hideMark/>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НЦС19(2020)-02-003-01</w:t>
            </w:r>
            <w:r w:rsidRPr="0021067B">
              <w:rPr>
                <w:rFonts w:ascii="Times New Roman" w:eastAsia="Times New Roman" w:hAnsi="Times New Roman"/>
                <w:sz w:val="22"/>
                <w:szCs w:val="22"/>
              </w:rPr>
              <w:br/>
            </w:r>
            <w:r w:rsidRPr="0021067B">
              <w:rPr>
                <w:rFonts w:ascii="Times New Roman" w:eastAsia="Times New Roman" w:hAnsi="Times New Roman"/>
                <w:sz w:val="22"/>
                <w:szCs w:val="22"/>
              </w:rPr>
              <w:br/>
              <w:t>Приказ Минстроя России от 30.12.2019 №905/</w:t>
            </w:r>
            <w:proofErr w:type="spellStart"/>
            <w:r w:rsidRPr="0021067B">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МВт</w:t>
            </w:r>
          </w:p>
        </w:tc>
        <w:tc>
          <w:tcPr>
            <w:tcW w:w="125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20,4 </w:t>
            </w:r>
          </w:p>
        </w:tc>
        <w:tc>
          <w:tcPr>
            <w:tcW w:w="2059"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2 895 142,50</w:t>
            </w:r>
          </w:p>
          <w:p w:rsidR="0021067B" w:rsidRPr="0021067B" w:rsidRDefault="0021067B" w:rsidP="00D87BBE">
            <w:pPr>
              <w:jc w:val="right"/>
              <w:rPr>
                <w:rFonts w:ascii="Times New Roman" w:eastAsia="Times New Roman" w:hAnsi="Times New Roman"/>
                <w:sz w:val="22"/>
                <w:szCs w:val="22"/>
              </w:rPr>
            </w:pP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59 060 907,00</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sz w:val="22"/>
                <w:szCs w:val="22"/>
              </w:rPr>
              <w:t>59 060 907,00</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59 060 907,00</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bCs/>
                <w:sz w:val="22"/>
                <w:szCs w:val="22"/>
              </w:rPr>
              <w:t> </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59 060 907,00</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59 060 907,00</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11 812 181,40</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bCs/>
                <w:sz w:val="22"/>
                <w:szCs w:val="22"/>
              </w:rPr>
              <w:t>70 873 088,40</w:t>
            </w:r>
          </w:p>
        </w:tc>
      </w:tr>
    </w:tbl>
    <w:p w:rsidR="006426CF" w:rsidRDefault="006426CF" w:rsidP="006426CF">
      <w:pPr>
        <w:rPr>
          <w:rFonts w:ascii="Times New Roman" w:hAnsi="Times New Roman" w:cs="Times New Roman"/>
          <w:sz w:val="22"/>
          <w:szCs w:val="22"/>
          <w:highlight w:val="yellow"/>
        </w:rPr>
      </w:pPr>
    </w:p>
    <w:p w:rsidR="003E2FF8" w:rsidRPr="006426CF" w:rsidRDefault="003E2FF8" w:rsidP="006426CF">
      <w:pPr>
        <w:rPr>
          <w:rFonts w:ascii="Times New Roman" w:hAnsi="Times New Roman" w:cs="Times New Roman"/>
          <w:sz w:val="22"/>
          <w:szCs w:val="22"/>
          <w:highlight w:val="yellow"/>
        </w:rPr>
      </w:pPr>
    </w:p>
    <w:p w:rsidR="006426C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2-12</w:t>
      </w:r>
      <w:r w:rsidRPr="00A5576F">
        <w:rPr>
          <w:rFonts w:ascii="Times New Roman" w:hAnsi="Times New Roman" w:cs="Times New Roman"/>
          <w:b/>
          <w:i/>
        </w:rPr>
        <w:t>.</w:t>
      </w:r>
      <w:r w:rsidRPr="00A5576F">
        <w:rPr>
          <w:rFonts w:ascii="Times New Roman" w:hAnsi="Times New Roman" w:cs="Times New Roman"/>
          <w:i/>
        </w:rPr>
        <w:t xml:space="preserve"> Обоснование инвестиций в тепловые сети для ЦТП №2</w:t>
      </w:r>
    </w:p>
    <w:p w:rsidR="003E2FF8" w:rsidRPr="00A5576F" w:rsidRDefault="003E2FF8" w:rsidP="006426CF">
      <w:pPr>
        <w:rPr>
          <w:rFonts w:ascii="Times New Roman" w:hAnsi="Times New Roman" w:cs="Times New Roman"/>
          <w:i/>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A5576F">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7B" w:rsidRPr="006426CF" w:rsidTr="00A5576F">
        <w:trPr>
          <w:trHeight w:val="1267"/>
        </w:trPr>
        <w:tc>
          <w:tcPr>
            <w:tcW w:w="1105" w:type="dxa"/>
            <w:shd w:val="clear" w:color="auto" w:fill="auto"/>
            <w:hideMark/>
          </w:tcPr>
          <w:p w:rsidR="0021067B" w:rsidRPr="0077003D" w:rsidRDefault="0021067B" w:rsidP="00D87BBE">
            <w:pPr>
              <w:jc w:val="center"/>
              <w:rPr>
                <w:rFonts w:ascii="Times New Roman" w:eastAsia="Times New Roman" w:hAnsi="Times New Roman"/>
                <w:sz w:val="20"/>
                <w:szCs w:val="20"/>
              </w:rPr>
            </w:pPr>
            <w:r w:rsidRPr="0077003D">
              <w:rPr>
                <w:rFonts w:ascii="Times New Roman" w:eastAsia="Times New Roman" w:hAnsi="Times New Roman"/>
                <w:sz w:val="20"/>
                <w:szCs w:val="20"/>
              </w:rPr>
              <w:lastRenderedPageBreak/>
              <w:t>1</w:t>
            </w:r>
          </w:p>
        </w:tc>
        <w:tc>
          <w:tcPr>
            <w:tcW w:w="4899" w:type="dxa"/>
            <w:shd w:val="clear" w:color="auto" w:fill="auto"/>
            <w:hideMark/>
          </w:tcPr>
          <w:p w:rsidR="0021067B" w:rsidRPr="0077003D" w:rsidRDefault="0021067B" w:rsidP="00D87BBE">
            <w:pPr>
              <w:ind w:firstLine="34"/>
              <w:rPr>
                <w:rFonts w:ascii="Times New Roman" w:eastAsia="Times New Roman" w:hAnsi="Times New Roman"/>
                <w:sz w:val="20"/>
                <w:szCs w:val="20"/>
              </w:rPr>
            </w:pPr>
            <w:r w:rsidRPr="0077003D">
              <w:rPr>
                <w:rFonts w:ascii="Times New Roman" w:eastAsia="Times New Roman" w:hAnsi="Times New Roman"/>
                <w:sz w:val="20"/>
                <w:szCs w:val="20"/>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77003D">
              <w:rPr>
                <w:rFonts w:ascii="Times New Roman" w:eastAsia="Times New Roman" w:hAnsi="Times New Roman"/>
                <w:sz w:val="20"/>
                <w:szCs w:val="20"/>
              </w:rPr>
              <w:t>° С</w:t>
            </w:r>
            <w:proofErr w:type="gramEnd"/>
            <w:r w:rsidRPr="0077003D">
              <w:rPr>
                <w:rFonts w:ascii="Times New Roman" w:eastAsia="Times New Roman" w:hAnsi="Times New Roman"/>
                <w:sz w:val="20"/>
                <w:szCs w:val="20"/>
              </w:rPr>
              <w:t>, в сухих грунтах в траншеях с откосам с погрузкой и вывозом грунта автотранспортом, диаметр труб: 500 мм</w:t>
            </w:r>
          </w:p>
        </w:tc>
        <w:tc>
          <w:tcPr>
            <w:tcW w:w="2226" w:type="dxa"/>
            <w:shd w:val="clear" w:color="auto" w:fill="auto"/>
            <w:hideMark/>
          </w:tcPr>
          <w:p w:rsidR="0021067B" w:rsidRPr="0077003D" w:rsidRDefault="0021067B" w:rsidP="00D87BBE">
            <w:pPr>
              <w:rPr>
                <w:rFonts w:ascii="Times New Roman" w:eastAsia="Times New Roman" w:hAnsi="Times New Roman"/>
                <w:sz w:val="20"/>
                <w:szCs w:val="20"/>
              </w:rPr>
            </w:pPr>
            <w:r w:rsidRPr="0077003D">
              <w:rPr>
                <w:rFonts w:ascii="Times New Roman" w:eastAsia="Times New Roman" w:hAnsi="Times New Roman"/>
                <w:sz w:val="20"/>
                <w:szCs w:val="20"/>
              </w:rPr>
              <w:t>НЦС13(2020)-05-001-09</w:t>
            </w:r>
            <w:r w:rsidRPr="0077003D">
              <w:rPr>
                <w:rFonts w:ascii="Times New Roman" w:eastAsia="Times New Roman" w:hAnsi="Times New Roman"/>
                <w:sz w:val="20"/>
                <w:szCs w:val="20"/>
              </w:rPr>
              <w:br/>
              <w:t>Приказ Минстроя России от 30.12.2019 №916/</w:t>
            </w:r>
            <w:proofErr w:type="spellStart"/>
            <w:r w:rsidRPr="0077003D">
              <w:rPr>
                <w:rFonts w:ascii="Times New Roman" w:eastAsia="Times New Roman" w:hAnsi="Times New Roman"/>
                <w:sz w:val="20"/>
                <w:szCs w:val="20"/>
              </w:rPr>
              <w:t>пр</w:t>
            </w:r>
            <w:proofErr w:type="spellEnd"/>
          </w:p>
        </w:tc>
        <w:tc>
          <w:tcPr>
            <w:tcW w:w="1558" w:type="dxa"/>
            <w:shd w:val="clear" w:color="auto" w:fill="auto"/>
            <w:hideMark/>
          </w:tcPr>
          <w:p w:rsidR="0021067B" w:rsidRPr="0077003D" w:rsidRDefault="0021067B" w:rsidP="00D87BBE">
            <w:pPr>
              <w:jc w:val="center"/>
              <w:rPr>
                <w:rFonts w:ascii="Times New Roman" w:eastAsia="Times New Roman" w:hAnsi="Times New Roman"/>
                <w:sz w:val="20"/>
                <w:szCs w:val="20"/>
              </w:rPr>
            </w:pPr>
            <w:r w:rsidRPr="0077003D">
              <w:rPr>
                <w:rFonts w:ascii="Times New Roman" w:eastAsia="Times New Roman" w:hAnsi="Times New Roman"/>
                <w:sz w:val="20"/>
                <w:szCs w:val="20"/>
              </w:rPr>
              <w:t xml:space="preserve"> 1 км</w:t>
            </w:r>
          </w:p>
        </w:tc>
        <w:tc>
          <w:tcPr>
            <w:tcW w:w="1337" w:type="dxa"/>
            <w:shd w:val="clear" w:color="auto" w:fill="auto"/>
            <w:hideMark/>
          </w:tcPr>
          <w:p w:rsidR="0021067B" w:rsidRPr="0077003D" w:rsidRDefault="0021067B" w:rsidP="00D87BBE">
            <w:pPr>
              <w:jc w:val="center"/>
              <w:rPr>
                <w:rFonts w:ascii="Times New Roman" w:eastAsia="Times New Roman" w:hAnsi="Times New Roman"/>
                <w:sz w:val="20"/>
                <w:szCs w:val="20"/>
              </w:rPr>
            </w:pPr>
            <w:r w:rsidRPr="0077003D">
              <w:rPr>
                <w:rFonts w:ascii="Times New Roman" w:eastAsia="Times New Roman" w:hAnsi="Times New Roman"/>
                <w:sz w:val="20"/>
                <w:szCs w:val="20"/>
              </w:rPr>
              <w:t xml:space="preserve"> 0,015 </w:t>
            </w:r>
          </w:p>
        </w:tc>
        <w:tc>
          <w:tcPr>
            <w:tcW w:w="2394" w:type="dxa"/>
            <w:shd w:val="clear" w:color="auto" w:fill="auto"/>
            <w:hideMark/>
          </w:tcPr>
          <w:p w:rsidR="0021067B" w:rsidRPr="0077003D" w:rsidRDefault="0021067B" w:rsidP="00D87BBE">
            <w:pPr>
              <w:jc w:val="right"/>
              <w:rPr>
                <w:rFonts w:ascii="Times New Roman" w:eastAsia="Times New Roman" w:hAnsi="Times New Roman"/>
                <w:sz w:val="20"/>
                <w:szCs w:val="20"/>
              </w:rPr>
            </w:pPr>
            <w:r w:rsidRPr="0077003D">
              <w:rPr>
                <w:rFonts w:ascii="Times New Roman" w:eastAsia="Times New Roman" w:hAnsi="Times New Roman"/>
                <w:sz w:val="20"/>
                <w:szCs w:val="20"/>
              </w:rPr>
              <w:t>55 023 410,40</w:t>
            </w:r>
          </w:p>
        </w:tc>
        <w:tc>
          <w:tcPr>
            <w:tcW w:w="2403" w:type="dxa"/>
            <w:shd w:val="clear" w:color="auto" w:fill="auto"/>
            <w:hideMark/>
          </w:tcPr>
          <w:p w:rsidR="0021067B" w:rsidRPr="00ED2684" w:rsidRDefault="0021067B" w:rsidP="00D87BBE">
            <w:pPr>
              <w:jc w:val="right"/>
              <w:rPr>
                <w:rFonts w:ascii="Times New Roman" w:eastAsia="Times New Roman" w:hAnsi="Times New Roman"/>
                <w:sz w:val="20"/>
                <w:szCs w:val="20"/>
              </w:rPr>
            </w:pPr>
            <w:r w:rsidRPr="0077003D">
              <w:rPr>
                <w:rFonts w:ascii="Times New Roman" w:eastAsia="Times New Roman" w:hAnsi="Times New Roman"/>
                <w:sz w:val="20"/>
                <w:szCs w:val="20"/>
              </w:rPr>
              <w:t>825 351,15</w:t>
            </w:r>
          </w:p>
        </w:tc>
      </w:tr>
      <w:tr w:rsidR="0021067B" w:rsidRPr="006426CF" w:rsidTr="00A5576F">
        <w:trPr>
          <w:trHeight w:val="960"/>
        </w:trPr>
        <w:tc>
          <w:tcPr>
            <w:tcW w:w="1105" w:type="dxa"/>
            <w:shd w:val="clear" w:color="auto" w:fill="auto"/>
          </w:tcPr>
          <w:p w:rsidR="0021067B" w:rsidRPr="00ED2684" w:rsidRDefault="0021067B" w:rsidP="00D87BBE">
            <w:pPr>
              <w:jc w:val="center"/>
              <w:rPr>
                <w:rFonts w:ascii="Times New Roman" w:eastAsia="Times New Roman" w:hAnsi="Times New Roman"/>
                <w:sz w:val="20"/>
                <w:szCs w:val="20"/>
              </w:rPr>
            </w:pPr>
            <w:r>
              <w:rPr>
                <w:rFonts w:ascii="Times New Roman" w:eastAsia="Times New Roman" w:hAnsi="Times New Roman"/>
                <w:sz w:val="20"/>
                <w:szCs w:val="20"/>
              </w:rPr>
              <w:t>2</w:t>
            </w:r>
          </w:p>
        </w:tc>
        <w:tc>
          <w:tcPr>
            <w:tcW w:w="4899" w:type="dxa"/>
            <w:shd w:val="clear" w:color="auto" w:fill="auto"/>
          </w:tcPr>
          <w:p w:rsidR="0021067B" w:rsidRPr="00ED2684" w:rsidRDefault="0021067B" w:rsidP="00D87BBE">
            <w:pPr>
              <w:rPr>
                <w:rFonts w:ascii="Times New Roman" w:eastAsia="Times New Roman" w:hAnsi="Times New Roman"/>
                <w:sz w:val="20"/>
                <w:szCs w:val="20"/>
              </w:rPr>
            </w:pPr>
            <w:r w:rsidRPr="00ED2684">
              <w:rPr>
                <w:rFonts w:ascii="Times New Roman" w:eastAsia="Times New Roman" w:hAnsi="Times New Roman"/>
                <w:sz w:val="20"/>
                <w:szCs w:val="20"/>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ED2684">
              <w:rPr>
                <w:rFonts w:ascii="Times New Roman" w:eastAsia="Times New Roman" w:hAnsi="Times New Roman"/>
                <w:sz w:val="20"/>
                <w:szCs w:val="20"/>
              </w:rPr>
              <w:t>° С</w:t>
            </w:r>
            <w:proofErr w:type="gramEnd"/>
            <w:r w:rsidRPr="00ED2684">
              <w:rPr>
                <w:rFonts w:ascii="Times New Roman" w:eastAsia="Times New Roman" w:hAnsi="Times New Roman"/>
                <w:sz w:val="20"/>
                <w:szCs w:val="20"/>
              </w:rPr>
              <w:t>, в сухих грунтах в траншеях с откосам с погрузкой и вывозом грунта автотранспортом, диаметр труб: 500 мм</w:t>
            </w:r>
          </w:p>
        </w:tc>
        <w:tc>
          <w:tcPr>
            <w:tcW w:w="2226" w:type="dxa"/>
            <w:shd w:val="clear" w:color="auto" w:fill="auto"/>
          </w:tcPr>
          <w:p w:rsidR="0021067B" w:rsidRPr="00ED2684" w:rsidRDefault="0021067B" w:rsidP="00D87BBE">
            <w:pPr>
              <w:rPr>
                <w:rFonts w:ascii="Times New Roman" w:eastAsia="Times New Roman" w:hAnsi="Times New Roman"/>
                <w:sz w:val="20"/>
                <w:szCs w:val="20"/>
              </w:rPr>
            </w:pPr>
            <w:r w:rsidRPr="00ED2684">
              <w:rPr>
                <w:rFonts w:ascii="Times New Roman" w:eastAsia="Times New Roman" w:hAnsi="Times New Roman"/>
                <w:sz w:val="20"/>
                <w:szCs w:val="20"/>
              </w:rPr>
              <w:t>НЦС13(2020)-05-001-09</w:t>
            </w:r>
            <w:r w:rsidRPr="00ED2684">
              <w:rPr>
                <w:rFonts w:ascii="Times New Roman" w:eastAsia="Times New Roman" w:hAnsi="Times New Roman"/>
                <w:sz w:val="20"/>
                <w:szCs w:val="20"/>
              </w:rPr>
              <w:br/>
              <w:t>Приказ Минстроя России от 30.12.2019 №916/</w:t>
            </w:r>
            <w:proofErr w:type="spellStart"/>
            <w:r w:rsidRPr="00ED2684">
              <w:rPr>
                <w:rFonts w:ascii="Times New Roman" w:eastAsia="Times New Roman" w:hAnsi="Times New Roman"/>
                <w:sz w:val="20"/>
                <w:szCs w:val="20"/>
              </w:rPr>
              <w:t>пр</w:t>
            </w:r>
            <w:proofErr w:type="spellEnd"/>
          </w:p>
        </w:tc>
        <w:tc>
          <w:tcPr>
            <w:tcW w:w="1558" w:type="dxa"/>
            <w:shd w:val="clear" w:color="auto" w:fill="auto"/>
          </w:tcPr>
          <w:p w:rsidR="0021067B" w:rsidRPr="00ED2684" w:rsidRDefault="0021067B" w:rsidP="00D87BBE">
            <w:pPr>
              <w:jc w:val="center"/>
              <w:rPr>
                <w:rFonts w:ascii="Times New Roman" w:eastAsia="Times New Roman" w:hAnsi="Times New Roman"/>
                <w:sz w:val="20"/>
                <w:szCs w:val="20"/>
              </w:rPr>
            </w:pPr>
            <w:r w:rsidRPr="00ED2684">
              <w:rPr>
                <w:rFonts w:ascii="Times New Roman" w:eastAsia="Times New Roman" w:hAnsi="Times New Roman"/>
                <w:sz w:val="20"/>
                <w:szCs w:val="20"/>
              </w:rPr>
              <w:t xml:space="preserve"> 1 км</w:t>
            </w:r>
          </w:p>
        </w:tc>
        <w:tc>
          <w:tcPr>
            <w:tcW w:w="1337" w:type="dxa"/>
            <w:shd w:val="clear" w:color="auto" w:fill="auto"/>
          </w:tcPr>
          <w:p w:rsidR="0021067B" w:rsidRPr="00ED2684" w:rsidRDefault="0021067B" w:rsidP="00D87BBE">
            <w:pPr>
              <w:jc w:val="center"/>
              <w:rPr>
                <w:rFonts w:ascii="Times New Roman" w:eastAsia="Times New Roman" w:hAnsi="Times New Roman"/>
                <w:sz w:val="20"/>
                <w:szCs w:val="20"/>
              </w:rPr>
            </w:pPr>
            <w:r w:rsidRPr="00ED2684">
              <w:rPr>
                <w:rFonts w:ascii="Times New Roman" w:eastAsia="Times New Roman" w:hAnsi="Times New Roman"/>
                <w:sz w:val="20"/>
                <w:szCs w:val="20"/>
              </w:rPr>
              <w:t xml:space="preserve"> 0,015 </w:t>
            </w:r>
          </w:p>
        </w:tc>
        <w:tc>
          <w:tcPr>
            <w:tcW w:w="2394" w:type="dxa"/>
            <w:shd w:val="clear" w:color="auto" w:fill="auto"/>
          </w:tcPr>
          <w:p w:rsidR="0021067B" w:rsidRPr="00ED2684" w:rsidRDefault="0021067B" w:rsidP="00D87BBE">
            <w:pPr>
              <w:jc w:val="right"/>
              <w:rPr>
                <w:rFonts w:ascii="Times New Roman" w:eastAsia="Times New Roman" w:hAnsi="Times New Roman"/>
                <w:sz w:val="20"/>
                <w:szCs w:val="20"/>
              </w:rPr>
            </w:pPr>
            <w:r w:rsidRPr="00ED2684">
              <w:rPr>
                <w:rFonts w:ascii="Times New Roman" w:eastAsia="Times New Roman" w:hAnsi="Times New Roman"/>
                <w:sz w:val="20"/>
                <w:szCs w:val="20"/>
              </w:rPr>
              <w:t>55 023 410,40</w:t>
            </w:r>
          </w:p>
        </w:tc>
        <w:tc>
          <w:tcPr>
            <w:tcW w:w="2403" w:type="dxa"/>
            <w:shd w:val="clear" w:color="auto" w:fill="auto"/>
          </w:tcPr>
          <w:p w:rsidR="0021067B" w:rsidRPr="00ED2684" w:rsidRDefault="0021067B" w:rsidP="00D87BBE">
            <w:pPr>
              <w:ind w:firstLine="211"/>
              <w:jc w:val="right"/>
              <w:rPr>
                <w:rFonts w:ascii="Times New Roman" w:eastAsia="Times New Roman" w:hAnsi="Times New Roman"/>
                <w:sz w:val="20"/>
                <w:szCs w:val="20"/>
              </w:rPr>
            </w:pPr>
            <w:r w:rsidRPr="00ED2684">
              <w:rPr>
                <w:rFonts w:ascii="Times New Roman" w:eastAsia="Times New Roman" w:hAnsi="Times New Roman"/>
                <w:sz w:val="20"/>
                <w:szCs w:val="20"/>
              </w:rPr>
              <w:t>825 351,15</w:t>
            </w:r>
          </w:p>
        </w:tc>
      </w:tr>
      <w:tr w:rsidR="0021067B" w:rsidRPr="006426CF" w:rsidTr="00A5576F">
        <w:trPr>
          <w:trHeight w:val="960"/>
        </w:trPr>
        <w:tc>
          <w:tcPr>
            <w:tcW w:w="1105" w:type="dxa"/>
            <w:shd w:val="clear" w:color="auto" w:fill="auto"/>
          </w:tcPr>
          <w:p w:rsidR="0021067B" w:rsidRPr="00ED2684" w:rsidRDefault="0021067B" w:rsidP="00D87BBE">
            <w:pPr>
              <w:jc w:val="center"/>
              <w:rPr>
                <w:rFonts w:ascii="Times New Roman" w:eastAsia="Times New Roman" w:hAnsi="Times New Roman"/>
                <w:sz w:val="20"/>
                <w:szCs w:val="20"/>
              </w:rPr>
            </w:pPr>
            <w:r>
              <w:rPr>
                <w:rFonts w:ascii="Times New Roman" w:eastAsia="Times New Roman" w:hAnsi="Times New Roman"/>
                <w:sz w:val="20"/>
                <w:szCs w:val="20"/>
              </w:rPr>
              <w:t>3</w:t>
            </w:r>
          </w:p>
        </w:tc>
        <w:tc>
          <w:tcPr>
            <w:tcW w:w="4899" w:type="dxa"/>
            <w:shd w:val="clear" w:color="auto" w:fill="auto"/>
          </w:tcPr>
          <w:p w:rsidR="0021067B" w:rsidRPr="00ED2684" w:rsidRDefault="0021067B" w:rsidP="00D87BBE">
            <w:pPr>
              <w:rPr>
                <w:rFonts w:ascii="Times New Roman" w:eastAsia="Times New Roman" w:hAnsi="Times New Roman"/>
                <w:sz w:val="20"/>
                <w:szCs w:val="20"/>
              </w:rPr>
            </w:pPr>
            <w:r w:rsidRPr="00ED2684">
              <w:rPr>
                <w:rFonts w:ascii="Times New Roman" w:eastAsia="Times New Roman" w:hAnsi="Times New Roman"/>
                <w:sz w:val="20"/>
                <w:szCs w:val="20"/>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ED2684">
              <w:rPr>
                <w:rFonts w:ascii="Times New Roman" w:eastAsia="Times New Roman" w:hAnsi="Times New Roman"/>
                <w:sz w:val="20"/>
                <w:szCs w:val="20"/>
              </w:rPr>
              <w:t>° С</w:t>
            </w:r>
            <w:proofErr w:type="gramEnd"/>
            <w:r w:rsidRPr="00ED2684">
              <w:rPr>
                <w:rFonts w:ascii="Times New Roman" w:eastAsia="Times New Roman" w:hAnsi="Times New Roman"/>
                <w:sz w:val="20"/>
                <w:szCs w:val="20"/>
              </w:rPr>
              <w:t>, в сухих грунтах в траншеях с откосам с погрузкой и вывозом грунта автотранспортом, диаметр труб: 200 мм</w:t>
            </w:r>
          </w:p>
        </w:tc>
        <w:tc>
          <w:tcPr>
            <w:tcW w:w="2226" w:type="dxa"/>
            <w:shd w:val="clear" w:color="auto" w:fill="auto"/>
          </w:tcPr>
          <w:p w:rsidR="0021067B" w:rsidRPr="00ED2684" w:rsidRDefault="0021067B" w:rsidP="00D87BBE">
            <w:pPr>
              <w:rPr>
                <w:rFonts w:ascii="Times New Roman" w:eastAsia="Times New Roman" w:hAnsi="Times New Roman"/>
                <w:sz w:val="20"/>
                <w:szCs w:val="20"/>
              </w:rPr>
            </w:pPr>
            <w:r w:rsidRPr="00ED2684">
              <w:rPr>
                <w:rFonts w:ascii="Times New Roman" w:eastAsia="Times New Roman" w:hAnsi="Times New Roman"/>
                <w:sz w:val="20"/>
                <w:szCs w:val="20"/>
              </w:rPr>
              <w:t>НЦС13(2020)-05-001-05</w:t>
            </w:r>
            <w:r w:rsidRPr="00ED2684">
              <w:rPr>
                <w:rFonts w:ascii="Times New Roman" w:eastAsia="Times New Roman" w:hAnsi="Times New Roman"/>
                <w:sz w:val="20"/>
                <w:szCs w:val="20"/>
              </w:rPr>
              <w:br/>
              <w:t>Приказ Минстроя России от 30.12.2019 №916/</w:t>
            </w:r>
            <w:proofErr w:type="spellStart"/>
            <w:r w:rsidRPr="00ED2684">
              <w:rPr>
                <w:rFonts w:ascii="Times New Roman" w:eastAsia="Times New Roman" w:hAnsi="Times New Roman"/>
                <w:sz w:val="20"/>
                <w:szCs w:val="20"/>
              </w:rPr>
              <w:t>пр</w:t>
            </w:r>
            <w:proofErr w:type="spellEnd"/>
          </w:p>
        </w:tc>
        <w:tc>
          <w:tcPr>
            <w:tcW w:w="1558" w:type="dxa"/>
            <w:shd w:val="clear" w:color="auto" w:fill="auto"/>
          </w:tcPr>
          <w:p w:rsidR="0021067B" w:rsidRPr="00ED2684" w:rsidRDefault="0021067B" w:rsidP="00D87BBE">
            <w:pPr>
              <w:jc w:val="center"/>
              <w:rPr>
                <w:rFonts w:ascii="Times New Roman" w:eastAsia="Times New Roman" w:hAnsi="Times New Roman"/>
                <w:sz w:val="20"/>
                <w:szCs w:val="20"/>
              </w:rPr>
            </w:pPr>
            <w:r w:rsidRPr="00ED2684">
              <w:rPr>
                <w:rFonts w:ascii="Times New Roman" w:eastAsia="Times New Roman" w:hAnsi="Times New Roman"/>
                <w:sz w:val="20"/>
                <w:szCs w:val="20"/>
              </w:rPr>
              <w:t xml:space="preserve"> 1 км</w:t>
            </w:r>
          </w:p>
        </w:tc>
        <w:tc>
          <w:tcPr>
            <w:tcW w:w="1337" w:type="dxa"/>
            <w:shd w:val="clear" w:color="auto" w:fill="auto"/>
          </w:tcPr>
          <w:p w:rsidR="0021067B" w:rsidRPr="00ED2684" w:rsidRDefault="0021067B" w:rsidP="00D87BBE">
            <w:pPr>
              <w:jc w:val="center"/>
              <w:rPr>
                <w:rFonts w:ascii="Times New Roman" w:eastAsia="Times New Roman" w:hAnsi="Times New Roman"/>
                <w:sz w:val="20"/>
                <w:szCs w:val="20"/>
              </w:rPr>
            </w:pPr>
            <w:r w:rsidRPr="00ED2684">
              <w:rPr>
                <w:rFonts w:ascii="Times New Roman" w:eastAsia="Times New Roman" w:hAnsi="Times New Roman"/>
                <w:sz w:val="20"/>
                <w:szCs w:val="20"/>
              </w:rPr>
              <w:t xml:space="preserve"> 0,015 </w:t>
            </w:r>
          </w:p>
        </w:tc>
        <w:tc>
          <w:tcPr>
            <w:tcW w:w="2394" w:type="dxa"/>
            <w:shd w:val="clear" w:color="auto" w:fill="auto"/>
          </w:tcPr>
          <w:p w:rsidR="0021067B" w:rsidRPr="00ED2684" w:rsidRDefault="0021067B" w:rsidP="00D87BBE">
            <w:pPr>
              <w:ind w:firstLine="34"/>
              <w:jc w:val="right"/>
              <w:rPr>
                <w:rFonts w:ascii="Times New Roman" w:eastAsia="Times New Roman" w:hAnsi="Times New Roman"/>
                <w:sz w:val="20"/>
                <w:szCs w:val="20"/>
              </w:rPr>
            </w:pPr>
            <w:r w:rsidRPr="00ED2684">
              <w:rPr>
                <w:rFonts w:ascii="Times New Roman" w:eastAsia="Times New Roman" w:hAnsi="Times New Roman"/>
                <w:sz w:val="20"/>
                <w:szCs w:val="20"/>
              </w:rPr>
              <w:t>15 897 832,00</w:t>
            </w:r>
          </w:p>
        </w:tc>
        <w:tc>
          <w:tcPr>
            <w:tcW w:w="2403" w:type="dxa"/>
            <w:shd w:val="clear" w:color="auto" w:fill="auto"/>
          </w:tcPr>
          <w:p w:rsidR="0021067B" w:rsidRPr="00ED2684" w:rsidRDefault="0021067B" w:rsidP="00D87BBE">
            <w:pPr>
              <w:ind w:firstLine="211"/>
              <w:jc w:val="right"/>
              <w:rPr>
                <w:rFonts w:ascii="Times New Roman" w:eastAsia="Times New Roman" w:hAnsi="Times New Roman"/>
                <w:sz w:val="20"/>
                <w:szCs w:val="20"/>
              </w:rPr>
            </w:pPr>
            <w:r w:rsidRPr="00ED2684">
              <w:rPr>
                <w:rFonts w:ascii="Times New Roman" w:eastAsia="Times New Roman" w:hAnsi="Times New Roman"/>
                <w:sz w:val="20"/>
                <w:szCs w:val="20"/>
              </w:rPr>
              <w:t>238 467,48</w:t>
            </w:r>
          </w:p>
        </w:tc>
      </w:tr>
      <w:tr w:rsidR="006426CF" w:rsidRPr="006426CF" w:rsidTr="00A5576F">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21067B" w:rsidRPr="006426CF" w:rsidTr="00A5576F">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тепловые сети (укрупненные НЦС)</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1 889 169,78</w:t>
            </w:r>
          </w:p>
        </w:tc>
      </w:tr>
      <w:tr w:rsidR="0021067B" w:rsidRPr="006426CF" w:rsidTr="00A5576F">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1 889 169,78</w:t>
            </w:r>
          </w:p>
        </w:tc>
      </w:tr>
      <w:tr w:rsidR="0021067B" w:rsidRPr="006426CF" w:rsidTr="00A5576F">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377 833,95</w:t>
            </w:r>
          </w:p>
        </w:tc>
      </w:tr>
      <w:tr w:rsidR="0021067B" w:rsidRPr="006426CF" w:rsidTr="00A5576F">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bCs/>
                <w:sz w:val="22"/>
                <w:szCs w:val="22"/>
              </w:rPr>
              <w:t>2 267 003,73</w:t>
            </w:r>
          </w:p>
        </w:tc>
      </w:tr>
    </w:tbl>
    <w:p w:rsidR="006426CF" w:rsidRPr="006426CF" w:rsidRDefault="006426CF" w:rsidP="006426CF">
      <w:pPr>
        <w:rPr>
          <w:rFonts w:ascii="Times New Roman" w:hAnsi="Times New Roman" w:cs="Times New Roman"/>
          <w:sz w:val="22"/>
          <w:szCs w:val="22"/>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Pr>
          <w:rFonts w:ascii="Times New Roman" w:hAnsi="Times New Roman" w:cs="Times New Roman"/>
          <w:b/>
          <w:i/>
        </w:rPr>
        <w:t>2-13</w:t>
      </w:r>
      <w:r w:rsidRPr="00A5576F">
        <w:rPr>
          <w:rFonts w:ascii="Times New Roman" w:hAnsi="Times New Roman" w:cs="Times New Roman"/>
          <w:b/>
          <w:i/>
        </w:rPr>
        <w:t>.</w:t>
      </w:r>
      <w:r w:rsidRPr="00A5576F">
        <w:rPr>
          <w:rFonts w:ascii="Times New Roman" w:hAnsi="Times New Roman" w:cs="Times New Roman"/>
          <w:i/>
        </w:rPr>
        <w:t xml:space="preserve"> Обоснование инвестиций в подключении  ЦТП №2 к сетям электроснабжения</w:t>
      </w:r>
    </w:p>
    <w:p w:rsidR="006426CF" w:rsidRPr="006426CF" w:rsidRDefault="006426CF" w:rsidP="006426CF">
      <w:pPr>
        <w:rPr>
          <w:rFonts w:ascii="Times New Roman" w:hAnsi="Times New Roman" w:cs="Times New Roman"/>
          <w:sz w:val="22"/>
          <w:szCs w:val="22"/>
        </w:rPr>
      </w:pPr>
    </w:p>
    <w:tbl>
      <w:tblPr>
        <w:tblW w:w="4796" w:type="pct"/>
        <w:tblInd w:w="113" w:type="dxa"/>
        <w:tblLook w:val="04A0" w:firstRow="1" w:lastRow="0" w:firstColumn="1" w:lastColumn="0" w:noHBand="0" w:noVBand="1"/>
      </w:tblPr>
      <w:tblGrid>
        <w:gridCol w:w="805"/>
        <w:gridCol w:w="3797"/>
        <w:gridCol w:w="3554"/>
        <w:gridCol w:w="1580"/>
        <w:gridCol w:w="1425"/>
        <w:gridCol w:w="1986"/>
        <w:gridCol w:w="2125"/>
      </w:tblGrid>
      <w:tr w:rsidR="006426CF" w:rsidRPr="006426CF" w:rsidTr="0021067B">
        <w:trPr>
          <w:trHeight w:val="20"/>
          <w:tblHeader/>
        </w:trPr>
        <w:tc>
          <w:tcPr>
            <w:tcW w:w="8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379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42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198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2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7B" w:rsidRPr="006426CF" w:rsidTr="003E2FF8">
        <w:trPr>
          <w:trHeight w:val="1122"/>
        </w:trPr>
        <w:tc>
          <w:tcPr>
            <w:tcW w:w="805" w:type="dxa"/>
            <w:tcBorders>
              <w:top w:val="nil"/>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3797" w:type="dxa"/>
            <w:tcBorders>
              <w:top w:val="nil"/>
              <w:left w:val="nil"/>
              <w:bottom w:val="single" w:sz="4" w:space="0" w:color="auto"/>
              <w:right w:val="single" w:sz="4" w:space="0" w:color="auto"/>
            </w:tcBorders>
            <w:shd w:val="clear" w:color="auto" w:fill="auto"/>
            <w:hideMark/>
          </w:tcPr>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hAnsi="Times New Roman"/>
                <w:sz w:val="22"/>
                <w:szCs w:val="22"/>
              </w:rPr>
              <w:t xml:space="preserve">Подземная прокладка в траншеи кабеля с медными  жилами  </w:t>
            </w:r>
            <w:r w:rsidRPr="0021067B">
              <w:rPr>
                <w:rFonts w:ascii="Times New Roman" w:eastAsia="Times New Roman" w:hAnsi="Times New Roman"/>
                <w:sz w:val="22"/>
                <w:szCs w:val="22"/>
              </w:rPr>
              <w:t xml:space="preserve">кабель силовой с медными жилами, с изоляцией </w:t>
            </w:r>
            <w:proofErr w:type="gramStart"/>
            <w:r w:rsidRPr="0021067B">
              <w:rPr>
                <w:rFonts w:ascii="Times New Roman" w:eastAsia="Times New Roman" w:hAnsi="Times New Roman"/>
                <w:sz w:val="22"/>
                <w:szCs w:val="22"/>
              </w:rPr>
              <w:t>из</w:t>
            </w:r>
            <w:proofErr w:type="gramEnd"/>
          </w:p>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eastAsia="Times New Roman" w:hAnsi="Times New Roman"/>
                <w:sz w:val="22"/>
                <w:szCs w:val="22"/>
              </w:rPr>
              <w:t>ПВХ, с броней из стальных оцинкованных лент, в</w:t>
            </w:r>
          </w:p>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eastAsia="Times New Roman" w:hAnsi="Times New Roman"/>
                <w:sz w:val="22"/>
                <w:szCs w:val="22"/>
              </w:rPr>
              <w:t>защитном шланге из ПВХ не распространяющий</w:t>
            </w:r>
          </w:p>
          <w:p w:rsidR="0021067B" w:rsidRPr="0021067B" w:rsidRDefault="0021067B" w:rsidP="00D87BBE">
            <w:pPr>
              <w:autoSpaceDE w:val="0"/>
              <w:autoSpaceDN w:val="0"/>
              <w:adjustRightInd w:val="0"/>
              <w:rPr>
                <w:rFonts w:ascii="Times New Roman" w:eastAsia="Times New Roman" w:hAnsi="Times New Roman"/>
                <w:sz w:val="22"/>
                <w:szCs w:val="22"/>
              </w:rPr>
            </w:pPr>
            <w:r w:rsidRPr="0021067B">
              <w:rPr>
                <w:rFonts w:ascii="Times New Roman" w:eastAsia="Times New Roman" w:hAnsi="Times New Roman"/>
                <w:sz w:val="22"/>
                <w:szCs w:val="22"/>
              </w:rPr>
              <w:t xml:space="preserve">горение, напряжением б </w:t>
            </w:r>
            <w:proofErr w:type="spellStart"/>
            <w:r w:rsidRPr="0021067B">
              <w:rPr>
                <w:rFonts w:ascii="Times New Roman" w:eastAsia="Times New Roman" w:hAnsi="Times New Roman"/>
                <w:sz w:val="22"/>
                <w:szCs w:val="22"/>
              </w:rPr>
              <w:t>кВ</w:t>
            </w:r>
            <w:proofErr w:type="spellEnd"/>
            <w:r w:rsidRPr="0021067B">
              <w:rPr>
                <w:rFonts w:ascii="Times New Roman" w:eastAsia="Times New Roman" w:hAnsi="Times New Roman"/>
                <w:sz w:val="22"/>
                <w:szCs w:val="22"/>
              </w:rPr>
              <w:t>, число жил - З и сечением</w:t>
            </w:r>
          </w:p>
          <w:p w:rsidR="0021067B" w:rsidRPr="0021067B" w:rsidRDefault="0021067B" w:rsidP="00D87BBE">
            <w:pPr>
              <w:ind w:firstLine="38"/>
              <w:rPr>
                <w:rFonts w:ascii="Times New Roman" w:eastAsia="Times New Roman" w:hAnsi="Times New Roman"/>
                <w:sz w:val="22"/>
                <w:szCs w:val="22"/>
              </w:rPr>
            </w:pPr>
            <w:r w:rsidRPr="0021067B">
              <w:rPr>
                <w:rFonts w:ascii="Times New Roman" w:eastAsia="Times New Roman" w:hAnsi="Times New Roman"/>
                <w:sz w:val="22"/>
                <w:szCs w:val="22"/>
              </w:rPr>
              <w:t>l20 мм2</w:t>
            </w:r>
            <w:r w:rsidRPr="0021067B">
              <w:rPr>
                <w:rFonts w:ascii="Times New Roman" w:eastAsia="Times New Roman" w:hAnsi="Times New Roman"/>
                <w:sz w:val="22"/>
                <w:szCs w:val="22"/>
              </w:rPr>
              <w:br/>
              <w:t xml:space="preserve"> . </w:t>
            </w:r>
          </w:p>
          <w:p w:rsidR="0021067B" w:rsidRPr="0021067B" w:rsidRDefault="0021067B" w:rsidP="0021067B">
            <w:pPr>
              <w:ind w:right="-108" w:firstLine="34"/>
              <w:rPr>
                <w:rFonts w:ascii="Times New Roman" w:eastAsia="Times New Roman" w:hAnsi="Times New Roman"/>
                <w:sz w:val="22"/>
                <w:szCs w:val="22"/>
              </w:rPr>
            </w:pPr>
            <w:proofErr w:type="spellStart"/>
            <w:r w:rsidRPr="0021067B">
              <w:rPr>
                <w:rFonts w:ascii="Times New Roman" w:eastAsia="Times New Roman" w:hAnsi="Times New Roman"/>
                <w:sz w:val="22"/>
                <w:szCs w:val="22"/>
              </w:rPr>
              <w:lastRenderedPageBreak/>
              <w:t>Коэф</w:t>
            </w:r>
            <w:proofErr w:type="spellEnd"/>
            <w:r w:rsidRPr="0021067B">
              <w:rPr>
                <w:rFonts w:ascii="Times New Roman" w:eastAsia="Times New Roman" w:hAnsi="Times New Roman"/>
                <w:sz w:val="22"/>
                <w:szCs w:val="22"/>
              </w:rPr>
              <w:t xml:space="preserve">. к Челябинской области. ПЗ=0,83 (ОЗП=0,83; ЭМ=0,83 к </w:t>
            </w:r>
            <w:proofErr w:type="spellStart"/>
            <w:r w:rsidRPr="0021067B">
              <w:rPr>
                <w:rFonts w:ascii="Times New Roman" w:eastAsia="Times New Roman" w:hAnsi="Times New Roman"/>
                <w:sz w:val="22"/>
                <w:szCs w:val="22"/>
              </w:rPr>
              <w:t>расх</w:t>
            </w:r>
            <w:proofErr w:type="spellEnd"/>
            <w:r w:rsidRPr="0021067B">
              <w:rPr>
                <w:rFonts w:ascii="Times New Roman" w:eastAsia="Times New Roman" w:hAnsi="Times New Roman"/>
                <w:sz w:val="22"/>
                <w:szCs w:val="22"/>
              </w:rPr>
              <w:t>.; ЗПМ=0,83; МАТ=0,</w:t>
            </w:r>
            <w:r>
              <w:rPr>
                <w:rFonts w:ascii="Times New Roman" w:eastAsia="Times New Roman" w:hAnsi="Times New Roman"/>
                <w:sz w:val="22"/>
                <w:szCs w:val="22"/>
              </w:rPr>
              <w:t xml:space="preserve">83 к </w:t>
            </w:r>
            <w:proofErr w:type="spellStart"/>
            <w:r>
              <w:rPr>
                <w:rFonts w:ascii="Times New Roman" w:eastAsia="Times New Roman" w:hAnsi="Times New Roman"/>
                <w:sz w:val="22"/>
                <w:szCs w:val="22"/>
              </w:rPr>
              <w:t>расх</w:t>
            </w:r>
            <w:proofErr w:type="spellEnd"/>
            <w:r>
              <w:rPr>
                <w:rFonts w:ascii="Times New Roman" w:eastAsia="Times New Roman" w:hAnsi="Times New Roman"/>
                <w:sz w:val="22"/>
                <w:szCs w:val="22"/>
              </w:rPr>
              <w:t>.; ТЗ=0,83; ТЗМ=0,83);</w:t>
            </w:r>
          </w:p>
        </w:tc>
        <w:tc>
          <w:tcPr>
            <w:tcW w:w="3554" w:type="dxa"/>
            <w:tcBorders>
              <w:top w:val="nil"/>
              <w:left w:val="nil"/>
              <w:bottom w:val="single" w:sz="4" w:space="0" w:color="auto"/>
              <w:right w:val="single" w:sz="4" w:space="0" w:color="auto"/>
            </w:tcBorders>
            <w:shd w:val="clear" w:color="auto" w:fill="auto"/>
            <w:hideMark/>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lastRenderedPageBreak/>
              <w:t>НЦС12(2020)-01-005-05</w:t>
            </w:r>
            <w:r w:rsidRPr="0021067B">
              <w:rPr>
                <w:rFonts w:ascii="Times New Roman" w:eastAsia="Times New Roman" w:hAnsi="Times New Roman"/>
                <w:sz w:val="22"/>
                <w:szCs w:val="22"/>
              </w:rPr>
              <w:br/>
            </w:r>
          </w:p>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Приказ Минстроя России от 30.12.2019 №914/</w:t>
            </w:r>
            <w:proofErr w:type="spellStart"/>
            <w:r w:rsidRPr="0021067B">
              <w:rPr>
                <w:rFonts w:ascii="Times New Roman" w:eastAsia="Times New Roman" w:hAnsi="Times New Roman"/>
                <w:sz w:val="22"/>
                <w:szCs w:val="22"/>
              </w:rPr>
              <w:t>пр</w:t>
            </w:r>
            <w:proofErr w:type="spellEnd"/>
          </w:p>
        </w:tc>
        <w:tc>
          <w:tcPr>
            <w:tcW w:w="158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км</w:t>
            </w:r>
          </w:p>
        </w:tc>
        <w:tc>
          <w:tcPr>
            <w:tcW w:w="1425"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0,310</w:t>
            </w:r>
          </w:p>
        </w:tc>
        <w:tc>
          <w:tcPr>
            <w:tcW w:w="1986"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2  171 437,7</w:t>
            </w:r>
          </w:p>
        </w:tc>
        <w:tc>
          <w:tcPr>
            <w:tcW w:w="2125" w:type="dxa"/>
            <w:tcBorders>
              <w:top w:val="nil"/>
              <w:left w:val="nil"/>
              <w:bottom w:val="single" w:sz="4" w:space="0" w:color="auto"/>
              <w:right w:val="single" w:sz="4" w:space="0" w:color="auto"/>
            </w:tcBorders>
            <w:shd w:val="clear" w:color="auto" w:fill="auto"/>
            <w:hideMark/>
          </w:tcPr>
          <w:p w:rsidR="0021067B" w:rsidRPr="0021067B" w:rsidRDefault="0021067B" w:rsidP="0021067B">
            <w:pPr>
              <w:ind w:hanging="98"/>
              <w:jc w:val="right"/>
              <w:rPr>
                <w:rFonts w:ascii="Times New Roman" w:eastAsia="Times New Roman" w:hAnsi="Times New Roman"/>
                <w:sz w:val="22"/>
                <w:szCs w:val="22"/>
              </w:rPr>
            </w:pPr>
            <w:r w:rsidRPr="0021067B">
              <w:rPr>
                <w:rFonts w:ascii="Times New Roman" w:eastAsia="Times New Roman" w:hAnsi="Times New Roman"/>
                <w:sz w:val="22"/>
                <w:szCs w:val="22"/>
              </w:rPr>
              <w:t xml:space="preserve">    673 145,69</w:t>
            </w:r>
          </w:p>
        </w:tc>
      </w:tr>
      <w:tr w:rsidR="0021067B" w:rsidRPr="006426CF" w:rsidTr="0021067B">
        <w:trPr>
          <w:trHeight w:val="20"/>
        </w:trPr>
        <w:tc>
          <w:tcPr>
            <w:tcW w:w="805" w:type="dxa"/>
            <w:tcBorders>
              <w:top w:val="nil"/>
              <w:left w:val="single" w:sz="4" w:space="0" w:color="auto"/>
              <w:bottom w:val="single" w:sz="4" w:space="0" w:color="auto"/>
              <w:right w:val="single" w:sz="4" w:space="0" w:color="auto"/>
            </w:tcBorders>
            <w:shd w:val="clear" w:color="auto" w:fill="auto"/>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2</w:t>
            </w:r>
          </w:p>
        </w:tc>
        <w:tc>
          <w:tcPr>
            <w:tcW w:w="3797" w:type="dxa"/>
            <w:tcBorders>
              <w:top w:val="nil"/>
              <w:left w:val="nil"/>
              <w:bottom w:val="single" w:sz="4" w:space="0" w:color="auto"/>
              <w:right w:val="single" w:sz="4" w:space="0" w:color="auto"/>
            </w:tcBorders>
            <w:shd w:val="clear" w:color="auto" w:fill="auto"/>
          </w:tcPr>
          <w:p w:rsidR="0021067B" w:rsidRPr="0021067B" w:rsidRDefault="0021067B" w:rsidP="00D87BBE">
            <w:pPr>
              <w:rPr>
                <w:rFonts w:ascii="Times New Roman" w:hAnsi="Times New Roman"/>
                <w:sz w:val="22"/>
                <w:szCs w:val="22"/>
              </w:rPr>
            </w:pPr>
            <w:r w:rsidRPr="0021067B">
              <w:rPr>
                <w:rFonts w:ascii="Times New Roman" w:hAnsi="Times New Roman"/>
                <w:sz w:val="22"/>
                <w:szCs w:val="22"/>
              </w:rPr>
              <w:t>Трансформатор ТМГ-630/6</w:t>
            </w:r>
          </w:p>
        </w:tc>
        <w:tc>
          <w:tcPr>
            <w:tcW w:w="3554" w:type="dxa"/>
            <w:tcBorders>
              <w:top w:val="nil"/>
              <w:left w:val="nil"/>
              <w:bottom w:val="single" w:sz="4" w:space="0" w:color="auto"/>
              <w:right w:val="single" w:sz="4" w:space="0" w:color="auto"/>
            </w:tcBorders>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Расчет</w:t>
            </w:r>
          </w:p>
        </w:tc>
        <w:tc>
          <w:tcPr>
            <w:tcW w:w="1580" w:type="dxa"/>
            <w:tcBorders>
              <w:top w:val="nil"/>
              <w:left w:val="nil"/>
              <w:bottom w:val="single" w:sz="4" w:space="0" w:color="auto"/>
              <w:right w:val="single" w:sz="4" w:space="0" w:color="auto"/>
            </w:tcBorders>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комплект</w:t>
            </w:r>
          </w:p>
        </w:tc>
        <w:tc>
          <w:tcPr>
            <w:tcW w:w="1425" w:type="dxa"/>
            <w:tcBorders>
              <w:top w:val="nil"/>
              <w:left w:val="nil"/>
              <w:bottom w:val="single" w:sz="4" w:space="0" w:color="auto"/>
              <w:right w:val="single" w:sz="4" w:space="0" w:color="auto"/>
            </w:tcBorders>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1</w:t>
            </w:r>
          </w:p>
        </w:tc>
        <w:tc>
          <w:tcPr>
            <w:tcW w:w="1986" w:type="dxa"/>
            <w:tcBorders>
              <w:top w:val="nil"/>
              <w:left w:val="nil"/>
              <w:bottom w:val="single" w:sz="4" w:space="0" w:color="auto"/>
              <w:right w:val="single" w:sz="4" w:space="0" w:color="auto"/>
            </w:tcBorders>
            <w:shd w:val="clear" w:color="auto" w:fill="auto"/>
          </w:tcPr>
          <w:p w:rsidR="0021067B" w:rsidRPr="0021067B" w:rsidRDefault="0021067B" w:rsidP="00D87BBE">
            <w:pPr>
              <w:ind w:hanging="249"/>
              <w:jc w:val="right"/>
              <w:rPr>
                <w:rFonts w:ascii="Times New Roman" w:eastAsia="Times New Roman" w:hAnsi="Times New Roman"/>
                <w:sz w:val="22"/>
                <w:szCs w:val="22"/>
              </w:rPr>
            </w:pPr>
            <w:r w:rsidRPr="0021067B">
              <w:rPr>
                <w:rFonts w:ascii="Times New Roman" w:eastAsia="Times New Roman" w:hAnsi="Times New Roman"/>
                <w:sz w:val="22"/>
                <w:szCs w:val="22"/>
              </w:rPr>
              <w:t>318 000,00</w:t>
            </w:r>
          </w:p>
        </w:tc>
        <w:tc>
          <w:tcPr>
            <w:tcW w:w="2125" w:type="dxa"/>
            <w:tcBorders>
              <w:top w:val="nil"/>
              <w:left w:val="nil"/>
              <w:bottom w:val="single" w:sz="4" w:space="0" w:color="auto"/>
              <w:right w:val="single" w:sz="4" w:space="0" w:color="auto"/>
            </w:tcBorders>
            <w:shd w:val="clear" w:color="auto" w:fill="auto"/>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318 000</w:t>
            </w:r>
          </w:p>
        </w:tc>
      </w:tr>
      <w:tr w:rsidR="0021067B" w:rsidRPr="006426CF" w:rsidTr="0021067B">
        <w:trPr>
          <w:trHeight w:val="20"/>
        </w:trPr>
        <w:tc>
          <w:tcPr>
            <w:tcW w:w="13147"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w:t>
            </w:r>
          </w:p>
        </w:tc>
        <w:tc>
          <w:tcPr>
            <w:tcW w:w="2125" w:type="dxa"/>
            <w:tcBorders>
              <w:top w:val="nil"/>
              <w:left w:val="nil"/>
              <w:bottom w:val="single" w:sz="4" w:space="0" w:color="auto"/>
              <w:right w:val="single" w:sz="4" w:space="0" w:color="auto"/>
            </w:tcBorders>
            <w:shd w:val="clear" w:color="auto" w:fill="auto"/>
          </w:tcPr>
          <w:p w:rsidR="0021067B" w:rsidRPr="0021067B" w:rsidRDefault="0021067B" w:rsidP="00D87BBE">
            <w:pPr>
              <w:ind w:hanging="98"/>
              <w:jc w:val="right"/>
              <w:rPr>
                <w:rFonts w:ascii="Times New Roman" w:eastAsia="Times New Roman" w:hAnsi="Times New Roman"/>
                <w:bCs/>
                <w:sz w:val="22"/>
                <w:szCs w:val="22"/>
              </w:rPr>
            </w:pPr>
            <w:r w:rsidRPr="0021067B">
              <w:rPr>
                <w:rFonts w:ascii="Times New Roman" w:eastAsia="Times New Roman" w:hAnsi="Times New Roman"/>
                <w:bCs/>
                <w:sz w:val="22"/>
                <w:szCs w:val="22"/>
              </w:rPr>
              <w:t>991 145,69</w:t>
            </w:r>
          </w:p>
        </w:tc>
      </w:tr>
      <w:tr w:rsidR="0021067B" w:rsidRPr="006426CF" w:rsidTr="0021067B">
        <w:trPr>
          <w:trHeight w:val="20"/>
        </w:trPr>
        <w:tc>
          <w:tcPr>
            <w:tcW w:w="13147"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125" w:type="dxa"/>
            <w:tcBorders>
              <w:top w:val="nil"/>
              <w:left w:val="nil"/>
              <w:bottom w:val="single" w:sz="4" w:space="0" w:color="auto"/>
              <w:right w:val="single" w:sz="4" w:space="0" w:color="auto"/>
            </w:tcBorders>
            <w:shd w:val="clear" w:color="auto" w:fill="auto"/>
          </w:tcPr>
          <w:p w:rsidR="0021067B" w:rsidRPr="0021067B" w:rsidRDefault="0021067B" w:rsidP="00D87BBE">
            <w:pPr>
              <w:jc w:val="right"/>
              <w:rPr>
                <w:rFonts w:ascii="Times New Roman" w:eastAsia="Times New Roman" w:hAnsi="Times New Roman"/>
                <w:bCs/>
                <w:sz w:val="22"/>
                <w:szCs w:val="22"/>
              </w:rPr>
            </w:pPr>
          </w:p>
        </w:tc>
      </w:tr>
      <w:tr w:rsidR="0021067B" w:rsidRPr="006426CF" w:rsidTr="0021067B">
        <w:trPr>
          <w:trHeight w:val="20"/>
        </w:trPr>
        <w:tc>
          <w:tcPr>
            <w:tcW w:w="13147"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электрические сети  (укрупненные НЦС)</w:t>
            </w:r>
          </w:p>
        </w:tc>
        <w:tc>
          <w:tcPr>
            <w:tcW w:w="2125" w:type="dxa"/>
            <w:tcBorders>
              <w:top w:val="nil"/>
              <w:left w:val="nil"/>
              <w:bottom w:val="single" w:sz="4" w:space="0" w:color="auto"/>
              <w:right w:val="single" w:sz="4" w:space="0" w:color="auto"/>
            </w:tcBorders>
            <w:shd w:val="clear" w:color="auto" w:fill="auto"/>
          </w:tcPr>
          <w:p w:rsidR="0021067B" w:rsidRPr="0021067B" w:rsidRDefault="0021067B" w:rsidP="00D87BBE">
            <w:pPr>
              <w:ind w:firstLine="44"/>
              <w:jc w:val="right"/>
              <w:rPr>
                <w:rFonts w:ascii="Times New Roman" w:eastAsia="Times New Roman" w:hAnsi="Times New Roman"/>
                <w:sz w:val="22"/>
                <w:szCs w:val="22"/>
              </w:rPr>
            </w:pPr>
            <w:r w:rsidRPr="0021067B">
              <w:rPr>
                <w:rFonts w:ascii="Times New Roman" w:eastAsia="Times New Roman" w:hAnsi="Times New Roman"/>
                <w:bCs/>
                <w:sz w:val="22"/>
                <w:szCs w:val="22"/>
              </w:rPr>
              <w:t>991 145,69</w:t>
            </w:r>
          </w:p>
        </w:tc>
      </w:tr>
      <w:tr w:rsidR="0021067B" w:rsidRPr="006426CF" w:rsidTr="0021067B">
        <w:trPr>
          <w:trHeight w:val="20"/>
        </w:trPr>
        <w:tc>
          <w:tcPr>
            <w:tcW w:w="13147"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125" w:type="dxa"/>
            <w:tcBorders>
              <w:top w:val="nil"/>
              <w:left w:val="nil"/>
              <w:bottom w:val="single" w:sz="4" w:space="0" w:color="auto"/>
              <w:right w:val="single" w:sz="4" w:space="0" w:color="auto"/>
            </w:tcBorders>
            <w:shd w:val="clear" w:color="auto" w:fill="auto"/>
          </w:tcPr>
          <w:p w:rsidR="0021067B" w:rsidRPr="0021067B" w:rsidRDefault="0021067B" w:rsidP="00D87BBE">
            <w:pPr>
              <w:jc w:val="right"/>
              <w:rPr>
                <w:rFonts w:ascii="Times New Roman" w:eastAsia="Times New Roman" w:hAnsi="Times New Roman"/>
                <w:sz w:val="22"/>
                <w:szCs w:val="22"/>
              </w:rPr>
            </w:pPr>
          </w:p>
        </w:tc>
      </w:tr>
      <w:tr w:rsidR="0021067B" w:rsidRPr="006426CF" w:rsidTr="0021067B">
        <w:trPr>
          <w:trHeight w:val="20"/>
        </w:trPr>
        <w:tc>
          <w:tcPr>
            <w:tcW w:w="13147"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125" w:type="dxa"/>
            <w:tcBorders>
              <w:top w:val="nil"/>
              <w:left w:val="nil"/>
              <w:bottom w:val="single" w:sz="4" w:space="0" w:color="auto"/>
              <w:right w:val="single" w:sz="4" w:space="0" w:color="auto"/>
            </w:tcBorders>
            <w:shd w:val="clear" w:color="auto" w:fill="auto"/>
          </w:tcPr>
          <w:p w:rsidR="0021067B" w:rsidRPr="0021067B" w:rsidRDefault="0021067B" w:rsidP="00D87BBE">
            <w:pPr>
              <w:ind w:firstLine="44"/>
              <w:jc w:val="right"/>
              <w:rPr>
                <w:rFonts w:ascii="Times New Roman" w:eastAsia="Times New Roman" w:hAnsi="Times New Roman"/>
                <w:sz w:val="22"/>
                <w:szCs w:val="22"/>
              </w:rPr>
            </w:pPr>
            <w:r w:rsidRPr="0021067B">
              <w:rPr>
                <w:rFonts w:ascii="Times New Roman" w:eastAsia="Times New Roman" w:hAnsi="Times New Roman"/>
                <w:sz w:val="22"/>
                <w:szCs w:val="22"/>
              </w:rPr>
              <w:t>198 229,14</w:t>
            </w:r>
          </w:p>
        </w:tc>
      </w:tr>
      <w:tr w:rsidR="0021067B" w:rsidRPr="006426CF" w:rsidTr="0021067B">
        <w:trPr>
          <w:trHeight w:val="20"/>
        </w:trPr>
        <w:tc>
          <w:tcPr>
            <w:tcW w:w="13147"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125" w:type="dxa"/>
            <w:tcBorders>
              <w:top w:val="nil"/>
              <w:left w:val="nil"/>
              <w:bottom w:val="single" w:sz="4" w:space="0" w:color="auto"/>
              <w:right w:val="single" w:sz="4" w:space="0" w:color="auto"/>
            </w:tcBorders>
            <w:shd w:val="clear" w:color="auto" w:fill="auto"/>
          </w:tcPr>
          <w:p w:rsidR="0021067B" w:rsidRPr="0021067B" w:rsidRDefault="0021067B" w:rsidP="00D87BBE">
            <w:pPr>
              <w:ind w:hanging="98"/>
              <w:jc w:val="right"/>
              <w:rPr>
                <w:rFonts w:ascii="Times New Roman" w:eastAsia="Times New Roman" w:hAnsi="Times New Roman"/>
                <w:bCs/>
                <w:sz w:val="22"/>
                <w:szCs w:val="22"/>
              </w:rPr>
            </w:pPr>
            <w:r w:rsidRPr="0021067B">
              <w:rPr>
                <w:rFonts w:ascii="Times New Roman" w:eastAsia="Times New Roman" w:hAnsi="Times New Roman"/>
                <w:bCs/>
                <w:sz w:val="22"/>
                <w:szCs w:val="22"/>
              </w:rPr>
              <w:t>1 189 374,83</w:t>
            </w:r>
          </w:p>
        </w:tc>
      </w:tr>
    </w:tbl>
    <w:p w:rsidR="006426CF" w:rsidRPr="006426CF" w:rsidRDefault="006426CF" w:rsidP="006426CF">
      <w:pPr>
        <w:rPr>
          <w:rFonts w:ascii="Times New Roman" w:hAnsi="Times New Roman" w:cs="Times New Roman"/>
          <w:sz w:val="22"/>
          <w:szCs w:val="22"/>
          <w:highlight w:val="yellow"/>
        </w:rPr>
      </w:pPr>
    </w:p>
    <w:p w:rsidR="006426CF" w:rsidRPr="006426CF" w:rsidRDefault="006426CF" w:rsidP="006426CF">
      <w:pPr>
        <w:rPr>
          <w:rFonts w:ascii="Times New Roman" w:hAnsi="Times New Roman" w:cs="Times New Roman"/>
          <w:sz w:val="22"/>
          <w:szCs w:val="22"/>
          <w:highlight w:val="yellow"/>
        </w:rPr>
      </w:pPr>
    </w:p>
    <w:p w:rsidR="006426CF" w:rsidRDefault="00A5576F" w:rsidP="006426CF">
      <w:pPr>
        <w:rPr>
          <w:rFonts w:ascii="Times New Roman" w:hAnsi="Times New Roman" w:cs="Times New Roman"/>
          <w:i/>
        </w:rPr>
      </w:pPr>
      <w:r>
        <w:rPr>
          <w:rFonts w:ascii="Times New Roman" w:hAnsi="Times New Roman" w:cs="Times New Roman"/>
          <w:sz w:val="22"/>
          <w:szCs w:val="22"/>
        </w:rPr>
        <w:tab/>
      </w:r>
      <w:r w:rsidR="006426CF" w:rsidRPr="00A5576F">
        <w:rPr>
          <w:rFonts w:ascii="Times New Roman" w:hAnsi="Times New Roman" w:cs="Times New Roman"/>
          <w:b/>
          <w:i/>
        </w:rPr>
        <w:t xml:space="preserve">Таблица </w:t>
      </w:r>
      <w:r w:rsidRPr="00A5576F">
        <w:rPr>
          <w:rFonts w:ascii="Times New Roman" w:hAnsi="Times New Roman" w:cs="Times New Roman"/>
          <w:b/>
          <w:i/>
        </w:rPr>
        <w:t>2-14</w:t>
      </w:r>
      <w:r w:rsidR="006426CF" w:rsidRPr="00A5576F">
        <w:rPr>
          <w:rFonts w:ascii="Times New Roman" w:hAnsi="Times New Roman" w:cs="Times New Roman"/>
          <w:b/>
          <w:i/>
        </w:rPr>
        <w:t>.</w:t>
      </w:r>
      <w:r w:rsidR="006426CF" w:rsidRPr="00A5576F">
        <w:rPr>
          <w:rFonts w:ascii="Times New Roman" w:hAnsi="Times New Roman" w:cs="Times New Roman"/>
          <w:i/>
        </w:rPr>
        <w:t xml:space="preserve"> Обоснование инвестиций в строительство ЦТП №3, мощностью 10,5 МВт</w:t>
      </w:r>
    </w:p>
    <w:p w:rsidR="003E2FF8" w:rsidRPr="00A5576F" w:rsidRDefault="003E2FF8" w:rsidP="006426CF">
      <w:pPr>
        <w:rPr>
          <w:rFonts w:ascii="Times New Roman" w:hAnsi="Times New Roman" w:cs="Times New Roman"/>
          <w:i/>
        </w:rPr>
      </w:pP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6426CF" w:rsidRPr="006426CF" w:rsidTr="00021309">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7B" w:rsidRPr="006426CF" w:rsidTr="00021309">
        <w:trPr>
          <w:trHeight w:val="20"/>
        </w:trPr>
        <w:tc>
          <w:tcPr>
            <w:tcW w:w="1005" w:type="dxa"/>
            <w:tcBorders>
              <w:top w:val="nil"/>
              <w:left w:val="single" w:sz="4" w:space="0" w:color="auto"/>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21067B" w:rsidRPr="0021067B" w:rsidRDefault="0021067B" w:rsidP="00D87BBE">
            <w:pPr>
              <w:rPr>
                <w:rFonts w:ascii="Times New Roman" w:eastAsia="Times New Roman" w:hAnsi="Times New Roman"/>
                <w:sz w:val="22"/>
                <w:szCs w:val="22"/>
              </w:rPr>
            </w:pPr>
            <w:r w:rsidRPr="0021067B">
              <w:rPr>
                <w:rFonts w:ascii="Times New Roman" w:hAnsi="Times New Roman"/>
                <w:sz w:val="22"/>
                <w:szCs w:val="22"/>
              </w:rPr>
              <w:t>Центральные тепловые пункты, мощностью</w:t>
            </w:r>
            <w:r w:rsidR="003E2FF8">
              <w:rPr>
                <w:rFonts w:ascii="Times New Roman" w:eastAsia="Times New Roman" w:hAnsi="Times New Roman"/>
                <w:sz w:val="22"/>
                <w:szCs w:val="22"/>
              </w:rPr>
              <w:t>: 11,96 МВт</w:t>
            </w:r>
            <w:r w:rsidRPr="0021067B">
              <w:rPr>
                <w:rFonts w:ascii="Times New Roman" w:eastAsia="Times New Roman" w:hAnsi="Times New Roman"/>
                <w:sz w:val="22"/>
                <w:szCs w:val="22"/>
              </w:rPr>
              <w:br/>
            </w:r>
            <w:r w:rsidRPr="0021067B">
              <w:rPr>
                <w:rFonts w:ascii="Times New Roman" w:eastAsia="Times New Roman" w:hAnsi="Times New Roman"/>
                <w:sz w:val="22"/>
                <w:szCs w:val="22"/>
              </w:rPr>
              <w:br/>
            </w:r>
            <w:proofErr w:type="spellStart"/>
            <w:r w:rsidRPr="0021067B">
              <w:rPr>
                <w:rFonts w:ascii="Times New Roman" w:eastAsia="Times New Roman" w:hAnsi="Times New Roman"/>
                <w:sz w:val="22"/>
                <w:szCs w:val="22"/>
              </w:rPr>
              <w:t>Коэф</w:t>
            </w:r>
            <w:proofErr w:type="spellEnd"/>
            <w:r w:rsidRPr="0021067B">
              <w:rPr>
                <w:rFonts w:ascii="Times New Roman" w:eastAsia="Times New Roman" w:hAnsi="Times New Roman"/>
                <w:sz w:val="22"/>
                <w:szCs w:val="22"/>
              </w:rPr>
              <w:t xml:space="preserve">. к Челябинской области. ПЗ=0,87 (ОЗП=0,87; ЭМ=0,87 к </w:t>
            </w:r>
            <w:proofErr w:type="spellStart"/>
            <w:r w:rsidRPr="0021067B">
              <w:rPr>
                <w:rFonts w:ascii="Times New Roman" w:eastAsia="Times New Roman" w:hAnsi="Times New Roman"/>
                <w:sz w:val="22"/>
                <w:szCs w:val="22"/>
              </w:rPr>
              <w:t>расх</w:t>
            </w:r>
            <w:proofErr w:type="spellEnd"/>
            <w:r w:rsidRPr="0021067B">
              <w:rPr>
                <w:rFonts w:ascii="Times New Roman" w:eastAsia="Times New Roman" w:hAnsi="Times New Roman"/>
                <w:sz w:val="22"/>
                <w:szCs w:val="22"/>
              </w:rPr>
              <w:t xml:space="preserve">.; ЗПМ=0,87; МАТ=0,87 к </w:t>
            </w:r>
            <w:proofErr w:type="spellStart"/>
            <w:r w:rsidRPr="0021067B">
              <w:rPr>
                <w:rFonts w:ascii="Times New Roman" w:eastAsia="Times New Roman" w:hAnsi="Times New Roman"/>
                <w:sz w:val="22"/>
                <w:szCs w:val="22"/>
              </w:rPr>
              <w:t>расх</w:t>
            </w:r>
            <w:proofErr w:type="spellEnd"/>
            <w:r w:rsidRPr="0021067B">
              <w:rPr>
                <w:rFonts w:ascii="Times New Roman" w:eastAsia="Times New Roman" w:hAnsi="Times New Roman"/>
                <w:sz w:val="22"/>
                <w:szCs w:val="22"/>
              </w:rPr>
              <w:t>.;</w:t>
            </w:r>
            <w:r>
              <w:rPr>
                <w:rFonts w:ascii="Times New Roman" w:eastAsia="Times New Roman" w:hAnsi="Times New Roman"/>
                <w:sz w:val="22"/>
                <w:szCs w:val="22"/>
              </w:rPr>
              <w:t xml:space="preserve"> ТЗ=0,87; ТЗМ=0,87);</w:t>
            </w:r>
          </w:p>
        </w:tc>
        <w:tc>
          <w:tcPr>
            <w:tcW w:w="3559" w:type="dxa"/>
            <w:tcBorders>
              <w:top w:val="nil"/>
              <w:left w:val="nil"/>
              <w:bottom w:val="single" w:sz="4" w:space="0" w:color="auto"/>
              <w:right w:val="single" w:sz="4" w:space="0" w:color="auto"/>
            </w:tcBorders>
            <w:shd w:val="clear" w:color="auto" w:fill="auto"/>
            <w:hideMark/>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НЦС19(2020)-02-003-01</w:t>
            </w:r>
            <w:r w:rsidRPr="0021067B">
              <w:rPr>
                <w:rFonts w:ascii="Times New Roman" w:eastAsia="Times New Roman" w:hAnsi="Times New Roman"/>
                <w:sz w:val="22"/>
                <w:szCs w:val="22"/>
              </w:rPr>
              <w:br/>
            </w:r>
            <w:r w:rsidRPr="0021067B">
              <w:rPr>
                <w:rFonts w:ascii="Times New Roman" w:eastAsia="Times New Roman" w:hAnsi="Times New Roman"/>
                <w:sz w:val="22"/>
                <w:szCs w:val="22"/>
              </w:rPr>
              <w:br/>
              <w:t>Приказ Минстроя России от 30.12.2019 №905/</w:t>
            </w:r>
            <w:proofErr w:type="spellStart"/>
            <w:r w:rsidRPr="0021067B">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МВт</w:t>
            </w:r>
          </w:p>
        </w:tc>
        <w:tc>
          <w:tcPr>
            <w:tcW w:w="125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10,5 </w:t>
            </w:r>
          </w:p>
        </w:tc>
        <w:tc>
          <w:tcPr>
            <w:tcW w:w="2059"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2 895 142,50</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30 398 996,25</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sz w:val="22"/>
                <w:szCs w:val="22"/>
              </w:rPr>
              <w:t>30 398 996,25</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30 398 996,25</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bCs/>
                <w:sz w:val="22"/>
                <w:szCs w:val="22"/>
              </w:rPr>
              <w:t> </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30 398 996,25</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30 398 996,25</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6 079 799,25</w:t>
            </w:r>
          </w:p>
        </w:tc>
      </w:tr>
      <w:tr w:rsidR="0021067B"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bCs/>
                <w:sz w:val="22"/>
                <w:szCs w:val="22"/>
              </w:rPr>
              <w:t>36 478 795,50</w:t>
            </w:r>
          </w:p>
        </w:tc>
      </w:tr>
    </w:tbl>
    <w:p w:rsidR="006426CF" w:rsidRPr="006426CF" w:rsidRDefault="006426CF" w:rsidP="006426CF">
      <w:pPr>
        <w:rPr>
          <w:rFonts w:ascii="Times New Roman" w:hAnsi="Times New Roman" w:cs="Times New Roman"/>
          <w:sz w:val="22"/>
          <w:szCs w:val="22"/>
          <w:highlight w:val="yellow"/>
        </w:rPr>
      </w:pPr>
    </w:p>
    <w:p w:rsidR="006426CF" w:rsidRPr="006426CF" w:rsidRDefault="006426CF" w:rsidP="006426CF">
      <w:pPr>
        <w:rPr>
          <w:rFonts w:ascii="Times New Roman" w:hAnsi="Times New Roman" w:cs="Times New Roman"/>
          <w:sz w:val="22"/>
          <w:szCs w:val="22"/>
          <w:highlight w:val="yellow"/>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2-15</w:t>
      </w:r>
      <w:r w:rsidRPr="00A5576F">
        <w:rPr>
          <w:rFonts w:ascii="Times New Roman" w:hAnsi="Times New Roman" w:cs="Times New Roman"/>
          <w:i/>
        </w:rPr>
        <w:t>. Обоснование инвестиций в тепловые сети для ЦТП №3</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021309">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7B" w:rsidRPr="006426CF" w:rsidTr="00021309">
        <w:trPr>
          <w:trHeight w:val="1355"/>
        </w:trPr>
        <w:tc>
          <w:tcPr>
            <w:tcW w:w="1105"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lastRenderedPageBreak/>
              <w:t>1</w:t>
            </w:r>
          </w:p>
        </w:tc>
        <w:tc>
          <w:tcPr>
            <w:tcW w:w="4899" w:type="dxa"/>
            <w:shd w:val="clear" w:color="auto" w:fill="auto"/>
            <w:hideMark/>
          </w:tcPr>
          <w:p w:rsidR="0021067B" w:rsidRPr="0021067B" w:rsidRDefault="0021067B" w:rsidP="00D87BBE">
            <w:pPr>
              <w:ind w:firstLine="34"/>
              <w:rPr>
                <w:rFonts w:ascii="Times New Roman" w:eastAsia="Times New Roman" w:hAnsi="Times New Roman"/>
                <w:sz w:val="22"/>
                <w:szCs w:val="22"/>
              </w:rPr>
            </w:pPr>
            <w:r w:rsidRPr="0021067B">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7B">
              <w:rPr>
                <w:rFonts w:ascii="Times New Roman" w:eastAsia="Times New Roman" w:hAnsi="Times New Roman"/>
                <w:sz w:val="22"/>
                <w:szCs w:val="22"/>
              </w:rPr>
              <w:t>° С</w:t>
            </w:r>
            <w:proofErr w:type="gramEnd"/>
            <w:r w:rsidRPr="0021067B">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hideMark/>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НЦС13(2020)-05-001-07</w:t>
            </w:r>
            <w:r w:rsidRPr="0021067B">
              <w:rPr>
                <w:rFonts w:ascii="Times New Roman" w:eastAsia="Times New Roman" w:hAnsi="Times New Roman"/>
                <w:sz w:val="22"/>
                <w:szCs w:val="22"/>
              </w:rPr>
              <w:br/>
              <w:t>Приказ Минстроя России от 30.12.2019 №916/</w:t>
            </w:r>
            <w:proofErr w:type="spellStart"/>
            <w:r w:rsidRPr="0021067B">
              <w:rPr>
                <w:rFonts w:ascii="Times New Roman" w:eastAsia="Times New Roman" w:hAnsi="Times New Roman"/>
                <w:sz w:val="22"/>
                <w:szCs w:val="22"/>
              </w:rPr>
              <w:t>пр</w:t>
            </w:r>
            <w:proofErr w:type="spellEnd"/>
          </w:p>
        </w:tc>
        <w:tc>
          <w:tcPr>
            <w:tcW w:w="1558"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км</w:t>
            </w:r>
          </w:p>
        </w:tc>
        <w:tc>
          <w:tcPr>
            <w:tcW w:w="1337" w:type="dxa"/>
            <w:shd w:val="clear" w:color="auto" w:fill="auto"/>
            <w:hideMark/>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0,010 </w:t>
            </w:r>
          </w:p>
        </w:tc>
        <w:tc>
          <w:tcPr>
            <w:tcW w:w="2394"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24 540 960,00</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245 409,60</w:t>
            </w:r>
          </w:p>
        </w:tc>
      </w:tr>
      <w:tr w:rsidR="0021067B" w:rsidRPr="006426CF" w:rsidTr="00021309">
        <w:trPr>
          <w:trHeight w:val="960"/>
        </w:trPr>
        <w:tc>
          <w:tcPr>
            <w:tcW w:w="1105" w:type="dxa"/>
            <w:shd w:val="clear" w:color="auto" w:fill="auto"/>
          </w:tcPr>
          <w:p w:rsidR="0021067B" w:rsidRPr="0021067B" w:rsidRDefault="0021067B" w:rsidP="00D87BBE">
            <w:pPr>
              <w:jc w:val="center"/>
              <w:rPr>
                <w:rFonts w:ascii="Times New Roman" w:eastAsia="Times New Roman" w:hAnsi="Times New Roman"/>
                <w:sz w:val="22"/>
                <w:szCs w:val="22"/>
              </w:rPr>
            </w:pPr>
            <w:r>
              <w:rPr>
                <w:rFonts w:ascii="Times New Roman" w:eastAsia="Times New Roman" w:hAnsi="Times New Roman"/>
                <w:sz w:val="22"/>
                <w:szCs w:val="22"/>
              </w:rPr>
              <w:t>2</w:t>
            </w:r>
          </w:p>
        </w:tc>
        <w:tc>
          <w:tcPr>
            <w:tcW w:w="4899" w:type="dxa"/>
            <w:shd w:val="clear" w:color="auto" w:fill="auto"/>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7B">
              <w:rPr>
                <w:rFonts w:ascii="Times New Roman" w:eastAsia="Times New Roman" w:hAnsi="Times New Roman"/>
                <w:sz w:val="22"/>
                <w:szCs w:val="22"/>
              </w:rPr>
              <w:t>° С</w:t>
            </w:r>
            <w:proofErr w:type="gramEnd"/>
            <w:r w:rsidRPr="0021067B">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tcPr>
          <w:p w:rsidR="0021067B" w:rsidRPr="0021067B" w:rsidRDefault="0021067B" w:rsidP="00D87BBE">
            <w:pPr>
              <w:rPr>
                <w:rFonts w:ascii="Times New Roman" w:eastAsia="Times New Roman" w:hAnsi="Times New Roman"/>
                <w:sz w:val="22"/>
                <w:szCs w:val="22"/>
              </w:rPr>
            </w:pPr>
            <w:r w:rsidRPr="0021067B">
              <w:rPr>
                <w:rFonts w:ascii="Times New Roman" w:eastAsia="Times New Roman" w:hAnsi="Times New Roman"/>
                <w:sz w:val="22"/>
                <w:szCs w:val="22"/>
              </w:rPr>
              <w:t>НЦС13(2020)-05-001-07</w:t>
            </w:r>
            <w:r w:rsidRPr="0021067B">
              <w:rPr>
                <w:rFonts w:ascii="Times New Roman" w:eastAsia="Times New Roman" w:hAnsi="Times New Roman"/>
                <w:sz w:val="22"/>
                <w:szCs w:val="22"/>
              </w:rPr>
              <w:br/>
              <w:t>Приказ Минстроя России от 30.12.2019 №916/</w:t>
            </w:r>
            <w:proofErr w:type="spellStart"/>
            <w:r w:rsidRPr="0021067B">
              <w:rPr>
                <w:rFonts w:ascii="Times New Roman" w:eastAsia="Times New Roman" w:hAnsi="Times New Roman"/>
                <w:sz w:val="22"/>
                <w:szCs w:val="22"/>
              </w:rPr>
              <w:t>пр</w:t>
            </w:r>
            <w:proofErr w:type="spellEnd"/>
          </w:p>
        </w:tc>
        <w:tc>
          <w:tcPr>
            <w:tcW w:w="1558" w:type="dxa"/>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1 км</w:t>
            </w:r>
          </w:p>
        </w:tc>
        <w:tc>
          <w:tcPr>
            <w:tcW w:w="1337" w:type="dxa"/>
            <w:shd w:val="clear" w:color="auto" w:fill="auto"/>
          </w:tcPr>
          <w:p w:rsidR="0021067B" w:rsidRPr="0021067B" w:rsidRDefault="0021067B" w:rsidP="00D87BBE">
            <w:pPr>
              <w:jc w:val="center"/>
              <w:rPr>
                <w:rFonts w:ascii="Times New Roman" w:eastAsia="Times New Roman" w:hAnsi="Times New Roman"/>
                <w:sz w:val="22"/>
                <w:szCs w:val="22"/>
              </w:rPr>
            </w:pPr>
            <w:r w:rsidRPr="0021067B">
              <w:rPr>
                <w:rFonts w:ascii="Times New Roman" w:eastAsia="Times New Roman" w:hAnsi="Times New Roman"/>
                <w:sz w:val="22"/>
                <w:szCs w:val="22"/>
              </w:rPr>
              <w:t xml:space="preserve"> 0,010 </w:t>
            </w:r>
          </w:p>
        </w:tc>
        <w:tc>
          <w:tcPr>
            <w:tcW w:w="2394" w:type="dxa"/>
            <w:shd w:val="clear" w:color="auto" w:fill="auto"/>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24 540 960,00</w:t>
            </w:r>
          </w:p>
        </w:tc>
        <w:tc>
          <w:tcPr>
            <w:tcW w:w="2403" w:type="dxa"/>
            <w:shd w:val="clear" w:color="auto" w:fill="auto"/>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245 409,60</w:t>
            </w:r>
          </w:p>
        </w:tc>
      </w:tr>
      <w:tr w:rsidR="006426CF" w:rsidRPr="006426CF" w:rsidTr="00021309">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21067B" w:rsidRPr="006426CF" w:rsidTr="00021309">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тепловые сети (укрупненные НЦС)</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490 819,20</w:t>
            </w:r>
          </w:p>
        </w:tc>
      </w:tr>
      <w:tr w:rsidR="0021067B" w:rsidRPr="006426CF" w:rsidTr="00021309">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490 819,20</w:t>
            </w:r>
          </w:p>
        </w:tc>
      </w:tr>
      <w:tr w:rsidR="0021067B" w:rsidRPr="006426CF" w:rsidTr="00021309">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21067B" w:rsidRPr="0021067B" w:rsidRDefault="0021067B" w:rsidP="00D87BBE">
            <w:pPr>
              <w:jc w:val="right"/>
              <w:rPr>
                <w:rFonts w:ascii="Times New Roman" w:eastAsia="Times New Roman" w:hAnsi="Times New Roman"/>
                <w:sz w:val="22"/>
                <w:szCs w:val="22"/>
              </w:rPr>
            </w:pPr>
            <w:r w:rsidRPr="0021067B">
              <w:rPr>
                <w:rFonts w:ascii="Times New Roman" w:eastAsia="Times New Roman" w:hAnsi="Times New Roman"/>
                <w:sz w:val="22"/>
                <w:szCs w:val="22"/>
              </w:rPr>
              <w:t>98 163,84</w:t>
            </w:r>
          </w:p>
        </w:tc>
      </w:tr>
      <w:tr w:rsidR="0021067B" w:rsidRPr="006426CF" w:rsidTr="00021309">
        <w:trPr>
          <w:trHeight w:val="20"/>
        </w:trPr>
        <w:tc>
          <w:tcPr>
            <w:tcW w:w="13519" w:type="dxa"/>
            <w:gridSpan w:val="6"/>
            <w:shd w:val="clear" w:color="auto" w:fill="auto"/>
            <w:hideMark/>
          </w:tcPr>
          <w:p w:rsidR="0021067B" w:rsidRPr="006426CF" w:rsidRDefault="0021067B"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21067B" w:rsidRPr="0021067B" w:rsidRDefault="0021067B" w:rsidP="00D87BBE">
            <w:pPr>
              <w:jc w:val="right"/>
              <w:rPr>
                <w:rFonts w:ascii="Times New Roman" w:eastAsia="Times New Roman" w:hAnsi="Times New Roman"/>
                <w:bCs/>
                <w:sz w:val="22"/>
                <w:szCs w:val="22"/>
              </w:rPr>
            </w:pPr>
            <w:r w:rsidRPr="0021067B">
              <w:rPr>
                <w:rFonts w:ascii="Times New Roman" w:eastAsia="Times New Roman" w:hAnsi="Times New Roman"/>
                <w:bCs/>
                <w:sz w:val="22"/>
                <w:szCs w:val="22"/>
              </w:rPr>
              <w:t>588 983,04</w:t>
            </w:r>
          </w:p>
        </w:tc>
      </w:tr>
    </w:tbl>
    <w:p w:rsidR="006426CF" w:rsidRPr="006426CF" w:rsidRDefault="006426CF" w:rsidP="006426CF">
      <w:pPr>
        <w:rPr>
          <w:rFonts w:ascii="Times New Roman" w:hAnsi="Times New Roman" w:cs="Times New Roman"/>
          <w:sz w:val="22"/>
          <w:szCs w:val="22"/>
        </w:rPr>
      </w:pPr>
    </w:p>
    <w:p w:rsidR="006426CF" w:rsidRDefault="006426CF" w:rsidP="006426CF">
      <w:pPr>
        <w:rPr>
          <w:rFonts w:ascii="Times New Roman" w:hAnsi="Times New Roman" w:cs="Times New Roman"/>
          <w:sz w:val="22"/>
          <w:szCs w:val="22"/>
        </w:rPr>
      </w:pPr>
    </w:p>
    <w:p w:rsidR="003E2FF8" w:rsidRDefault="003E2FF8" w:rsidP="006426CF">
      <w:pPr>
        <w:rPr>
          <w:rFonts w:ascii="Times New Roman" w:hAnsi="Times New Roman" w:cs="Times New Roman"/>
          <w:sz w:val="22"/>
          <w:szCs w:val="22"/>
        </w:rPr>
      </w:pPr>
    </w:p>
    <w:p w:rsidR="003E2FF8" w:rsidRPr="006426CF" w:rsidRDefault="003E2FF8" w:rsidP="006426CF">
      <w:pPr>
        <w:rPr>
          <w:rFonts w:ascii="Times New Roman" w:hAnsi="Times New Roman" w:cs="Times New Roman"/>
          <w:sz w:val="22"/>
          <w:szCs w:val="22"/>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2-16</w:t>
      </w:r>
      <w:r w:rsidRPr="00A5576F">
        <w:rPr>
          <w:rFonts w:ascii="Times New Roman" w:hAnsi="Times New Roman" w:cs="Times New Roman"/>
          <w:i/>
        </w:rPr>
        <w:t>. Обоснование инвестиций в подключении ЦТП №3 к сетям электроснабжения</w:t>
      </w:r>
    </w:p>
    <w:tbl>
      <w:tblPr>
        <w:tblW w:w="4962" w:type="pct"/>
        <w:tblInd w:w="113" w:type="dxa"/>
        <w:tblLayout w:type="fixed"/>
        <w:tblLook w:val="04A0" w:firstRow="1" w:lastRow="0" w:firstColumn="1" w:lastColumn="0" w:noHBand="0" w:noVBand="1"/>
      </w:tblPr>
      <w:tblGrid>
        <w:gridCol w:w="772"/>
        <w:gridCol w:w="4291"/>
        <w:gridCol w:w="2530"/>
        <w:gridCol w:w="1674"/>
        <w:gridCol w:w="1635"/>
        <w:gridCol w:w="2227"/>
        <w:gridCol w:w="2672"/>
      </w:tblGrid>
      <w:tr w:rsidR="006426CF" w:rsidRPr="006426CF" w:rsidTr="00021309">
        <w:trPr>
          <w:trHeight w:val="20"/>
          <w:tblHeader/>
        </w:trPr>
        <w:tc>
          <w:tcPr>
            <w:tcW w:w="77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29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53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6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63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22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67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9763DA" w:rsidRPr="006426CF" w:rsidTr="00021309">
        <w:trPr>
          <w:trHeight w:val="2216"/>
        </w:trPr>
        <w:tc>
          <w:tcPr>
            <w:tcW w:w="772" w:type="dxa"/>
            <w:tcBorders>
              <w:top w:val="nil"/>
              <w:left w:val="single" w:sz="4" w:space="0" w:color="auto"/>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1</w:t>
            </w:r>
          </w:p>
        </w:tc>
        <w:tc>
          <w:tcPr>
            <w:tcW w:w="4291" w:type="dxa"/>
            <w:tcBorders>
              <w:top w:val="nil"/>
              <w:left w:val="nil"/>
              <w:bottom w:val="single" w:sz="4" w:space="0" w:color="auto"/>
              <w:right w:val="single" w:sz="4" w:space="0" w:color="auto"/>
            </w:tcBorders>
            <w:shd w:val="clear" w:color="auto" w:fill="auto"/>
            <w:hideMark/>
          </w:tcPr>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hAnsi="Times New Roman"/>
                <w:sz w:val="22"/>
                <w:szCs w:val="22"/>
              </w:rPr>
              <w:t xml:space="preserve">Подземная прокладка в траншеи кабеля с медными  жилами  </w:t>
            </w:r>
            <w:r w:rsidRPr="009763DA">
              <w:rPr>
                <w:rFonts w:ascii="Times New Roman" w:eastAsia="Times New Roman" w:hAnsi="Times New Roman"/>
                <w:sz w:val="22"/>
                <w:szCs w:val="22"/>
              </w:rPr>
              <w:t xml:space="preserve">кабель силовой с медными жилами, с изоляцией </w:t>
            </w:r>
            <w:proofErr w:type="gramStart"/>
            <w:r w:rsidRPr="009763DA">
              <w:rPr>
                <w:rFonts w:ascii="Times New Roman" w:eastAsia="Times New Roman" w:hAnsi="Times New Roman"/>
                <w:sz w:val="22"/>
                <w:szCs w:val="22"/>
              </w:rPr>
              <w:t>из</w:t>
            </w:r>
            <w:proofErr w:type="gramEnd"/>
          </w:p>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eastAsia="Times New Roman" w:hAnsi="Times New Roman"/>
                <w:sz w:val="22"/>
                <w:szCs w:val="22"/>
              </w:rPr>
              <w:t>ПВХ, с броней из стальных оцинкованных лент, в</w:t>
            </w:r>
          </w:p>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eastAsia="Times New Roman" w:hAnsi="Times New Roman"/>
                <w:sz w:val="22"/>
                <w:szCs w:val="22"/>
              </w:rPr>
              <w:t>защитном шланге из ПВХ не распространяющий</w:t>
            </w:r>
          </w:p>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eastAsia="Times New Roman" w:hAnsi="Times New Roman"/>
                <w:sz w:val="22"/>
                <w:szCs w:val="22"/>
              </w:rPr>
              <w:t xml:space="preserve">горение, напряжением б </w:t>
            </w:r>
            <w:proofErr w:type="spellStart"/>
            <w:r w:rsidRPr="009763DA">
              <w:rPr>
                <w:rFonts w:ascii="Times New Roman" w:eastAsia="Times New Roman" w:hAnsi="Times New Roman"/>
                <w:sz w:val="22"/>
                <w:szCs w:val="22"/>
              </w:rPr>
              <w:t>кВ</w:t>
            </w:r>
            <w:proofErr w:type="spellEnd"/>
            <w:r w:rsidRPr="009763DA">
              <w:rPr>
                <w:rFonts w:ascii="Times New Roman" w:eastAsia="Times New Roman" w:hAnsi="Times New Roman"/>
                <w:sz w:val="22"/>
                <w:szCs w:val="22"/>
              </w:rPr>
              <w:t>, число жил - З и сечением</w:t>
            </w:r>
          </w:p>
          <w:p w:rsidR="009763DA" w:rsidRPr="009763DA" w:rsidRDefault="009763DA" w:rsidP="00D87BBE">
            <w:pPr>
              <w:ind w:firstLine="34"/>
              <w:rPr>
                <w:rFonts w:ascii="Times New Roman" w:eastAsia="Times New Roman" w:hAnsi="Times New Roman"/>
                <w:sz w:val="22"/>
                <w:szCs w:val="22"/>
              </w:rPr>
            </w:pPr>
            <w:r w:rsidRPr="009763DA">
              <w:rPr>
                <w:rFonts w:ascii="Times New Roman" w:eastAsia="Times New Roman" w:hAnsi="Times New Roman"/>
                <w:sz w:val="22"/>
                <w:szCs w:val="22"/>
              </w:rPr>
              <w:t>70 мм2</w:t>
            </w:r>
            <w:r w:rsidRPr="009763DA">
              <w:rPr>
                <w:rFonts w:ascii="Times New Roman" w:eastAsia="Times New Roman" w:hAnsi="Times New Roman"/>
                <w:sz w:val="22"/>
                <w:szCs w:val="22"/>
              </w:rPr>
              <w:br/>
              <w:t xml:space="preserve"> </w:t>
            </w:r>
          </w:p>
          <w:p w:rsidR="009763DA" w:rsidRPr="009763DA" w:rsidRDefault="009763DA" w:rsidP="00D87BBE">
            <w:pPr>
              <w:ind w:right="-108" w:firstLine="34"/>
              <w:rPr>
                <w:rFonts w:ascii="Times New Roman" w:eastAsia="Times New Roman" w:hAnsi="Times New Roman"/>
                <w:sz w:val="22"/>
                <w:szCs w:val="22"/>
              </w:rPr>
            </w:pPr>
            <w:proofErr w:type="spellStart"/>
            <w:r w:rsidRPr="009763DA">
              <w:rPr>
                <w:rFonts w:ascii="Times New Roman" w:eastAsia="Times New Roman" w:hAnsi="Times New Roman"/>
                <w:sz w:val="22"/>
                <w:szCs w:val="22"/>
              </w:rPr>
              <w:t>Коэф</w:t>
            </w:r>
            <w:proofErr w:type="spellEnd"/>
            <w:r w:rsidRPr="009763DA">
              <w:rPr>
                <w:rFonts w:ascii="Times New Roman" w:eastAsia="Times New Roman" w:hAnsi="Times New Roman"/>
                <w:sz w:val="22"/>
                <w:szCs w:val="22"/>
              </w:rPr>
              <w:t xml:space="preserve">. к Челябинской области. ПЗ=0,83 (ОЗП=0,83; ЭМ=0,83 к </w:t>
            </w:r>
            <w:proofErr w:type="spellStart"/>
            <w:r w:rsidRPr="009763DA">
              <w:rPr>
                <w:rFonts w:ascii="Times New Roman" w:eastAsia="Times New Roman" w:hAnsi="Times New Roman"/>
                <w:sz w:val="22"/>
                <w:szCs w:val="22"/>
              </w:rPr>
              <w:t>расх</w:t>
            </w:r>
            <w:proofErr w:type="spellEnd"/>
            <w:r w:rsidRPr="009763DA">
              <w:rPr>
                <w:rFonts w:ascii="Times New Roman" w:eastAsia="Times New Roman" w:hAnsi="Times New Roman"/>
                <w:sz w:val="22"/>
                <w:szCs w:val="22"/>
              </w:rPr>
              <w:t xml:space="preserve">.; ЗПМ=0,83; МАТ=0,83 к </w:t>
            </w:r>
            <w:proofErr w:type="spellStart"/>
            <w:r w:rsidRPr="009763DA">
              <w:rPr>
                <w:rFonts w:ascii="Times New Roman" w:eastAsia="Times New Roman" w:hAnsi="Times New Roman"/>
                <w:sz w:val="22"/>
                <w:szCs w:val="22"/>
              </w:rPr>
              <w:t>расх</w:t>
            </w:r>
            <w:proofErr w:type="spellEnd"/>
            <w:r w:rsidRPr="009763DA">
              <w:rPr>
                <w:rFonts w:ascii="Times New Roman" w:eastAsia="Times New Roman" w:hAnsi="Times New Roman"/>
                <w:sz w:val="22"/>
                <w:szCs w:val="22"/>
              </w:rPr>
              <w:t>.; ТЗ=0,83; ТЗМ=0,83);</w:t>
            </w:r>
          </w:p>
        </w:tc>
        <w:tc>
          <w:tcPr>
            <w:tcW w:w="2530" w:type="dxa"/>
            <w:tcBorders>
              <w:top w:val="nil"/>
              <w:left w:val="nil"/>
              <w:bottom w:val="single" w:sz="4" w:space="0" w:color="auto"/>
              <w:right w:val="single" w:sz="4" w:space="0" w:color="auto"/>
            </w:tcBorders>
            <w:shd w:val="clear" w:color="auto" w:fill="auto"/>
            <w:hideMark/>
          </w:tcPr>
          <w:p w:rsidR="009763DA" w:rsidRPr="009763DA" w:rsidRDefault="009763DA" w:rsidP="00D87BBE">
            <w:pPr>
              <w:rPr>
                <w:rFonts w:ascii="Times New Roman" w:eastAsia="Times New Roman" w:hAnsi="Times New Roman"/>
                <w:sz w:val="22"/>
                <w:szCs w:val="22"/>
              </w:rPr>
            </w:pPr>
            <w:r w:rsidRPr="009763DA">
              <w:rPr>
                <w:rFonts w:ascii="Times New Roman" w:eastAsia="Times New Roman" w:hAnsi="Times New Roman"/>
                <w:sz w:val="22"/>
                <w:szCs w:val="22"/>
              </w:rPr>
              <w:t>НЦС12(2020)-01-005-03</w:t>
            </w:r>
            <w:r w:rsidRPr="009763DA">
              <w:rPr>
                <w:rFonts w:ascii="Times New Roman" w:eastAsia="Times New Roman" w:hAnsi="Times New Roman"/>
                <w:sz w:val="22"/>
                <w:szCs w:val="22"/>
              </w:rPr>
              <w:br/>
            </w:r>
            <w:r w:rsidRPr="009763DA">
              <w:rPr>
                <w:rFonts w:ascii="Times New Roman" w:eastAsia="Times New Roman" w:hAnsi="Times New Roman"/>
                <w:sz w:val="22"/>
                <w:szCs w:val="22"/>
              </w:rPr>
              <w:br/>
            </w:r>
          </w:p>
          <w:p w:rsidR="009763DA" w:rsidRPr="009763DA" w:rsidRDefault="009763DA" w:rsidP="00D87BBE">
            <w:pPr>
              <w:rPr>
                <w:rFonts w:ascii="Times New Roman" w:eastAsia="Times New Roman" w:hAnsi="Times New Roman"/>
                <w:sz w:val="22"/>
                <w:szCs w:val="22"/>
              </w:rPr>
            </w:pPr>
            <w:r w:rsidRPr="009763DA">
              <w:rPr>
                <w:rFonts w:ascii="Times New Roman" w:eastAsia="Times New Roman" w:hAnsi="Times New Roman"/>
                <w:sz w:val="22"/>
                <w:szCs w:val="22"/>
              </w:rPr>
              <w:t>Приказ Минстроя России от 30.12.2019 №914/</w:t>
            </w:r>
            <w:proofErr w:type="spellStart"/>
            <w:r w:rsidRPr="009763DA">
              <w:rPr>
                <w:rFonts w:ascii="Times New Roman" w:eastAsia="Times New Roman" w:hAnsi="Times New Roman"/>
                <w:sz w:val="22"/>
                <w:szCs w:val="22"/>
              </w:rPr>
              <w:t>пр</w:t>
            </w:r>
            <w:proofErr w:type="spellEnd"/>
          </w:p>
        </w:tc>
        <w:tc>
          <w:tcPr>
            <w:tcW w:w="1674" w:type="dxa"/>
            <w:tcBorders>
              <w:top w:val="nil"/>
              <w:left w:val="nil"/>
              <w:bottom w:val="single" w:sz="4" w:space="0" w:color="auto"/>
              <w:right w:val="single" w:sz="4" w:space="0" w:color="auto"/>
            </w:tcBorders>
            <w:shd w:val="clear" w:color="auto" w:fill="auto"/>
            <w:hideMark/>
          </w:tcPr>
          <w:p w:rsidR="009763DA" w:rsidRPr="009763DA" w:rsidRDefault="009763DA" w:rsidP="00D87BBE">
            <w:pPr>
              <w:ind w:firstLine="18"/>
              <w:jc w:val="center"/>
              <w:rPr>
                <w:rFonts w:ascii="Times New Roman" w:eastAsia="Times New Roman" w:hAnsi="Times New Roman"/>
                <w:sz w:val="22"/>
                <w:szCs w:val="22"/>
              </w:rPr>
            </w:pPr>
            <w:r w:rsidRPr="009763DA">
              <w:rPr>
                <w:rFonts w:ascii="Times New Roman" w:eastAsia="Times New Roman" w:hAnsi="Times New Roman"/>
                <w:sz w:val="22"/>
                <w:szCs w:val="22"/>
              </w:rPr>
              <w:t>1 км</w:t>
            </w:r>
          </w:p>
        </w:tc>
        <w:tc>
          <w:tcPr>
            <w:tcW w:w="1635"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0,130</w:t>
            </w:r>
          </w:p>
        </w:tc>
        <w:tc>
          <w:tcPr>
            <w:tcW w:w="2227" w:type="dxa"/>
            <w:tcBorders>
              <w:top w:val="nil"/>
              <w:left w:val="nil"/>
              <w:bottom w:val="single" w:sz="4" w:space="0" w:color="auto"/>
              <w:right w:val="single" w:sz="4" w:space="0" w:color="auto"/>
            </w:tcBorders>
            <w:shd w:val="clear" w:color="auto" w:fill="auto"/>
            <w:hideMark/>
          </w:tcPr>
          <w:p w:rsidR="009763DA" w:rsidRPr="009763DA" w:rsidRDefault="009763DA" w:rsidP="00D87BBE">
            <w:pPr>
              <w:ind w:firstLine="34"/>
              <w:jc w:val="center"/>
              <w:rPr>
                <w:rFonts w:ascii="Times New Roman" w:eastAsia="Times New Roman" w:hAnsi="Times New Roman"/>
                <w:sz w:val="22"/>
                <w:szCs w:val="22"/>
              </w:rPr>
            </w:pPr>
            <w:r w:rsidRPr="009763DA">
              <w:rPr>
                <w:rFonts w:ascii="Times New Roman" w:eastAsia="Times New Roman" w:hAnsi="Times New Roman"/>
                <w:sz w:val="22"/>
                <w:szCs w:val="22"/>
              </w:rPr>
              <w:t>1  528 619,3</w:t>
            </w:r>
          </w:p>
        </w:tc>
        <w:tc>
          <w:tcPr>
            <w:tcW w:w="2672" w:type="dxa"/>
            <w:tcBorders>
              <w:top w:val="nil"/>
              <w:left w:val="nil"/>
              <w:bottom w:val="single" w:sz="4" w:space="0" w:color="auto"/>
              <w:right w:val="single" w:sz="4" w:space="0" w:color="auto"/>
            </w:tcBorders>
            <w:shd w:val="clear" w:color="auto" w:fill="auto"/>
            <w:hideMark/>
          </w:tcPr>
          <w:p w:rsidR="009763DA" w:rsidRPr="009763DA" w:rsidRDefault="009763DA" w:rsidP="00D87BBE">
            <w:pPr>
              <w:ind w:firstLine="33"/>
              <w:jc w:val="center"/>
              <w:rPr>
                <w:rFonts w:ascii="Times New Roman" w:eastAsia="Times New Roman" w:hAnsi="Times New Roman"/>
                <w:sz w:val="22"/>
                <w:szCs w:val="22"/>
              </w:rPr>
            </w:pPr>
            <w:r w:rsidRPr="009763DA">
              <w:rPr>
                <w:rFonts w:ascii="Times New Roman" w:eastAsia="Times New Roman" w:hAnsi="Times New Roman"/>
                <w:sz w:val="22"/>
                <w:szCs w:val="22"/>
              </w:rPr>
              <w:t>198 720,51</w:t>
            </w:r>
          </w:p>
        </w:tc>
      </w:tr>
      <w:tr w:rsidR="009763DA" w:rsidRPr="006426CF" w:rsidTr="00021309">
        <w:trPr>
          <w:trHeight w:val="20"/>
        </w:trPr>
        <w:tc>
          <w:tcPr>
            <w:tcW w:w="772" w:type="dxa"/>
            <w:tcBorders>
              <w:top w:val="nil"/>
              <w:left w:val="single" w:sz="4" w:space="0" w:color="auto"/>
              <w:bottom w:val="single" w:sz="4" w:space="0" w:color="auto"/>
              <w:right w:val="single" w:sz="4" w:space="0" w:color="auto"/>
            </w:tcBorders>
            <w:shd w:val="clear" w:color="auto" w:fill="auto"/>
          </w:tcPr>
          <w:p w:rsidR="009763DA" w:rsidRPr="009763DA" w:rsidRDefault="009763DA" w:rsidP="00D87BBE">
            <w:pPr>
              <w:ind w:firstLine="29"/>
              <w:jc w:val="center"/>
              <w:rPr>
                <w:rFonts w:ascii="Times New Roman" w:eastAsia="Times New Roman" w:hAnsi="Times New Roman"/>
                <w:sz w:val="22"/>
                <w:szCs w:val="22"/>
              </w:rPr>
            </w:pPr>
            <w:r w:rsidRPr="009763DA">
              <w:rPr>
                <w:rFonts w:ascii="Times New Roman" w:eastAsia="Times New Roman" w:hAnsi="Times New Roman"/>
                <w:sz w:val="22"/>
                <w:szCs w:val="22"/>
              </w:rPr>
              <w:t>2</w:t>
            </w:r>
          </w:p>
        </w:tc>
        <w:tc>
          <w:tcPr>
            <w:tcW w:w="4291" w:type="dxa"/>
            <w:tcBorders>
              <w:top w:val="nil"/>
              <w:left w:val="nil"/>
              <w:bottom w:val="single" w:sz="4" w:space="0" w:color="auto"/>
              <w:right w:val="single" w:sz="4" w:space="0" w:color="auto"/>
            </w:tcBorders>
            <w:shd w:val="clear" w:color="auto" w:fill="auto"/>
          </w:tcPr>
          <w:p w:rsidR="009763DA" w:rsidRPr="009763DA" w:rsidRDefault="009763DA" w:rsidP="00D87BBE">
            <w:pPr>
              <w:rPr>
                <w:rFonts w:ascii="Times New Roman" w:hAnsi="Times New Roman"/>
                <w:sz w:val="22"/>
                <w:szCs w:val="22"/>
              </w:rPr>
            </w:pPr>
            <w:r w:rsidRPr="009763DA">
              <w:rPr>
                <w:rFonts w:ascii="Times New Roman" w:hAnsi="Times New Roman"/>
                <w:sz w:val="22"/>
                <w:szCs w:val="22"/>
              </w:rPr>
              <w:t>Трансформатор ТМГ-160/6</w:t>
            </w:r>
          </w:p>
        </w:tc>
        <w:tc>
          <w:tcPr>
            <w:tcW w:w="2530" w:type="dxa"/>
            <w:tcBorders>
              <w:top w:val="nil"/>
              <w:left w:val="nil"/>
              <w:bottom w:val="single" w:sz="4" w:space="0" w:color="auto"/>
              <w:right w:val="single" w:sz="4" w:space="0" w:color="auto"/>
            </w:tcBorders>
            <w:shd w:val="clear" w:color="auto" w:fill="auto"/>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Расчет</w:t>
            </w:r>
          </w:p>
        </w:tc>
        <w:tc>
          <w:tcPr>
            <w:tcW w:w="1674" w:type="dxa"/>
            <w:tcBorders>
              <w:top w:val="nil"/>
              <w:left w:val="nil"/>
              <w:bottom w:val="single" w:sz="4" w:space="0" w:color="auto"/>
              <w:right w:val="single" w:sz="4" w:space="0" w:color="auto"/>
            </w:tcBorders>
            <w:shd w:val="clear" w:color="auto" w:fill="auto"/>
          </w:tcPr>
          <w:p w:rsidR="009763DA" w:rsidRPr="009763DA" w:rsidRDefault="009763DA" w:rsidP="00D87BBE">
            <w:pPr>
              <w:ind w:hanging="127"/>
              <w:jc w:val="center"/>
              <w:rPr>
                <w:rFonts w:ascii="Times New Roman" w:eastAsia="Times New Roman" w:hAnsi="Times New Roman"/>
                <w:sz w:val="22"/>
                <w:szCs w:val="22"/>
              </w:rPr>
            </w:pPr>
            <w:r w:rsidRPr="009763DA">
              <w:rPr>
                <w:rFonts w:ascii="Times New Roman" w:eastAsia="Times New Roman" w:hAnsi="Times New Roman"/>
                <w:sz w:val="22"/>
                <w:szCs w:val="22"/>
              </w:rPr>
              <w:t>комплект</w:t>
            </w:r>
          </w:p>
        </w:tc>
        <w:tc>
          <w:tcPr>
            <w:tcW w:w="1635" w:type="dxa"/>
            <w:tcBorders>
              <w:top w:val="nil"/>
              <w:left w:val="nil"/>
              <w:bottom w:val="single" w:sz="4" w:space="0" w:color="auto"/>
              <w:right w:val="single" w:sz="4" w:space="0" w:color="auto"/>
            </w:tcBorders>
            <w:shd w:val="clear" w:color="auto" w:fill="auto"/>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1</w:t>
            </w:r>
          </w:p>
        </w:tc>
        <w:tc>
          <w:tcPr>
            <w:tcW w:w="2227"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155 000,00</w:t>
            </w:r>
          </w:p>
        </w:tc>
        <w:tc>
          <w:tcPr>
            <w:tcW w:w="2672" w:type="dxa"/>
            <w:tcBorders>
              <w:top w:val="nil"/>
              <w:left w:val="nil"/>
              <w:bottom w:val="single" w:sz="4" w:space="0" w:color="auto"/>
              <w:right w:val="single" w:sz="4" w:space="0" w:color="auto"/>
            </w:tcBorders>
            <w:shd w:val="clear" w:color="auto" w:fill="auto"/>
          </w:tcPr>
          <w:p w:rsidR="009763DA" w:rsidRPr="009763DA" w:rsidRDefault="009763DA" w:rsidP="00D87BBE">
            <w:pPr>
              <w:ind w:firstLine="33"/>
              <w:jc w:val="right"/>
              <w:rPr>
                <w:rFonts w:ascii="Times New Roman" w:eastAsia="Times New Roman" w:hAnsi="Times New Roman"/>
                <w:sz w:val="22"/>
                <w:szCs w:val="22"/>
              </w:rPr>
            </w:pPr>
            <w:r w:rsidRPr="009763DA">
              <w:rPr>
                <w:rFonts w:ascii="Times New Roman" w:eastAsia="Times New Roman" w:hAnsi="Times New Roman"/>
                <w:sz w:val="22"/>
                <w:szCs w:val="22"/>
              </w:rPr>
              <w:t>155 000,00</w:t>
            </w:r>
          </w:p>
        </w:tc>
      </w:tr>
      <w:tr w:rsidR="009763DA" w:rsidRPr="006426CF" w:rsidTr="00021309">
        <w:trPr>
          <w:trHeight w:val="20"/>
        </w:trPr>
        <w:tc>
          <w:tcPr>
            <w:tcW w:w="13129"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 xml:space="preserve"> Итого прямые затраты по смете</w:t>
            </w:r>
          </w:p>
        </w:tc>
        <w:tc>
          <w:tcPr>
            <w:tcW w:w="2672" w:type="dxa"/>
            <w:tcBorders>
              <w:top w:val="nil"/>
              <w:left w:val="nil"/>
              <w:bottom w:val="single" w:sz="4" w:space="0" w:color="auto"/>
              <w:right w:val="single" w:sz="4" w:space="0" w:color="auto"/>
            </w:tcBorders>
            <w:shd w:val="clear" w:color="auto" w:fill="auto"/>
          </w:tcPr>
          <w:p w:rsidR="009763DA" w:rsidRPr="009763DA" w:rsidRDefault="009763DA" w:rsidP="009763DA">
            <w:pPr>
              <w:ind w:firstLine="33"/>
              <w:jc w:val="right"/>
              <w:rPr>
                <w:rFonts w:ascii="Times New Roman" w:eastAsia="Times New Roman" w:hAnsi="Times New Roman"/>
                <w:bCs/>
                <w:sz w:val="22"/>
                <w:szCs w:val="22"/>
              </w:rPr>
            </w:pPr>
            <w:r w:rsidRPr="009763DA">
              <w:rPr>
                <w:rFonts w:ascii="Times New Roman" w:eastAsia="Times New Roman" w:hAnsi="Times New Roman"/>
                <w:bCs/>
                <w:sz w:val="22"/>
                <w:szCs w:val="22"/>
              </w:rPr>
              <w:t>353 720,51</w:t>
            </w:r>
          </w:p>
        </w:tc>
      </w:tr>
      <w:tr w:rsidR="009763DA" w:rsidRPr="006426CF" w:rsidTr="00021309">
        <w:trPr>
          <w:trHeight w:val="20"/>
        </w:trPr>
        <w:tc>
          <w:tcPr>
            <w:tcW w:w="13129"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672" w:type="dxa"/>
            <w:tcBorders>
              <w:top w:val="nil"/>
              <w:left w:val="nil"/>
              <w:bottom w:val="single" w:sz="4" w:space="0" w:color="auto"/>
              <w:right w:val="single" w:sz="4" w:space="0" w:color="auto"/>
            </w:tcBorders>
            <w:shd w:val="clear" w:color="auto" w:fill="auto"/>
          </w:tcPr>
          <w:p w:rsidR="009763DA" w:rsidRPr="009763DA" w:rsidRDefault="009763DA" w:rsidP="009763DA">
            <w:pPr>
              <w:jc w:val="right"/>
              <w:rPr>
                <w:rFonts w:ascii="Times New Roman" w:eastAsia="Times New Roman" w:hAnsi="Times New Roman"/>
                <w:bCs/>
                <w:sz w:val="22"/>
                <w:szCs w:val="22"/>
              </w:rPr>
            </w:pPr>
          </w:p>
        </w:tc>
      </w:tr>
      <w:tr w:rsidR="009763DA" w:rsidRPr="006426CF" w:rsidTr="00021309">
        <w:trPr>
          <w:trHeight w:val="20"/>
        </w:trPr>
        <w:tc>
          <w:tcPr>
            <w:tcW w:w="13129"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электрические сети  (укрупненные НЦС)</w:t>
            </w:r>
          </w:p>
        </w:tc>
        <w:tc>
          <w:tcPr>
            <w:tcW w:w="2672" w:type="dxa"/>
            <w:tcBorders>
              <w:top w:val="nil"/>
              <w:left w:val="nil"/>
              <w:bottom w:val="single" w:sz="4" w:space="0" w:color="auto"/>
              <w:right w:val="single" w:sz="4" w:space="0" w:color="auto"/>
            </w:tcBorders>
            <w:shd w:val="clear" w:color="auto" w:fill="auto"/>
          </w:tcPr>
          <w:p w:rsidR="009763DA" w:rsidRPr="009763DA" w:rsidRDefault="009763DA" w:rsidP="009763DA">
            <w:pPr>
              <w:ind w:firstLine="33"/>
              <w:jc w:val="right"/>
              <w:rPr>
                <w:rFonts w:ascii="Times New Roman" w:eastAsia="Times New Roman" w:hAnsi="Times New Roman"/>
                <w:sz w:val="22"/>
                <w:szCs w:val="22"/>
              </w:rPr>
            </w:pPr>
            <w:r w:rsidRPr="009763DA">
              <w:rPr>
                <w:rFonts w:ascii="Times New Roman" w:eastAsia="Times New Roman" w:hAnsi="Times New Roman"/>
                <w:bCs/>
                <w:sz w:val="22"/>
                <w:szCs w:val="22"/>
              </w:rPr>
              <w:t xml:space="preserve">            353 720,51</w:t>
            </w:r>
          </w:p>
        </w:tc>
      </w:tr>
      <w:tr w:rsidR="009763DA" w:rsidRPr="006426CF" w:rsidTr="00021309">
        <w:trPr>
          <w:trHeight w:val="20"/>
        </w:trPr>
        <w:tc>
          <w:tcPr>
            <w:tcW w:w="13129"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672" w:type="dxa"/>
            <w:tcBorders>
              <w:top w:val="nil"/>
              <w:left w:val="nil"/>
              <w:bottom w:val="single" w:sz="4" w:space="0" w:color="auto"/>
              <w:right w:val="single" w:sz="4" w:space="0" w:color="auto"/>
            </w:tcBorders>
            <w:shd w:val="clear" w:color="auto" w:fill="auto"/>
          </w:tcPr>
          <w:p w:rsidR="009763DA" w:rsidRPr="009763DA" w:rsidRDefault="009763DA" w:rsidP="009763DA">
            <w:pPr>
              <w:jc w:val="right"/>
              <w:rPr>
                <w:rFonts w:ascii="Times New Roman" w:eastAsia="Times New Roman" w:hAnsi="Times New Roman"/>
                <w:sz w:val="22"/>
                <w:szCs w:val="22"/>
              </w:rPr>
            </w:pPr>
          </w:p>
        </w:tc>
      </w:tr>
      <w:tr w:rsidR="009763DA" w:rsidRPr="006426CF" w:rsidTr="00021309">
        <w:trPr>
          <w:trHeight w:val="20"/>
        </w:trPr>
        <w:tc>
          <w:tcPr>
            <w:tcW w:w="13129"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672" w:type="dxa"/>
            <w:tcBorders>
              <w:top w:val="nil"/>
              <w:left w:val="nil"/>
              <w:bottom w:val="single" w:sz="4" w:space="0" w:color="auto"/>
              <w:right w:val="single" w:sz="4" w:space="0" w:color="auto"/>
            </w:tcBorders>
            <w:shd w:val="clear" w:color="auto" w:fill="auto"/>
          </w:tcPr>
          <w:p w:rsidR="009763DA" w:rsidRPr="009763DA" w:rsidRDefault="009763DA" w:rsidP="009763DA">
            <w:pPr>
              <w:ind w:firstLine="175"/>
              <w:jc w:val="right"/>
              <w:rPr>
                <w:rFonts w:ascii="Times New Roman" w:eastAsia="Times New Roman" w:hAnsi="Times New Roman"/>
                <w:sz w:val="22"/>
                <w:szCs w:val="22"/>
              </w:rPr>
            </w:pPr>
            <w:r w:rsidRPr="009763DA">
              <w:rPr>
                <w:rFonts w:ascii="Times New Roman" w:eastAsia="Times New Roman" w:hAnsi="Times New Roman"/>
                <w:sz w:val="22"/>
                <w:szCs w:val="22"/>
              </w:rPr>
              <w:t xml:space="preserve">          70 744,1</w:t>
            </w:r>
          </w:p>
        </w:tc>
      </w:tr>
      <w:tr w:rsidR="009763DA" w:rsidRPr="006426CF" w:rsidTr="00021309">
        <w:trPr>
          <w:trHeight w:val="20"/>
        </w:trPr>
        <w:tc>
          <w:tcPr>
            <w:tcW w:w="13129"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672" w:type="dxa"/>
            <w:tcBorders>
              <w:top w:val="nil"/>
              <w:left w:val="nil"/>
              <w:bottom w:val="single" w:sz="4" w:space="0" w:color="auto"/>
              <w:right w:val="single" w:sz="4" w:space="0" w:color="auto"/>
            </w:tcBorders>
            <w:shd w:val="clear" w:color="auto" w:fill="auto"/>
          </w:tcPr>
          <w:p w:rsidR="009763DA" w:rsidRPr="009763DA" w:rsidRDefault="009763DA" w:rsidP="009763DA">
            <w:pPr>
              <w:ind w:firstLine="33"/>
              <w:jc w:val="right"/>
              <w:rPr>
                <w:rFonts w:ascii="Times New Roman" w:eastAsia="Times New Roman" w:hAnsi="Times New Roman"/>
                <w:bCs/>
                <w:sz w:val="22"/>
                <w:szCs w:val="22"/>
              </w:rPr>
            </w:pPr>
            <w:r w:rsidRPr="009763DA">
              <w:rPr>
                <w:rFonts w:ascii="Times New Roman" w:eastAsia="Times New Roman" w:hAnsi="Times New Roman"/>
                <w:bCs/>
                <w:sz w:val="22"/>
                <w:szCs w:val="22"/>
              </w:rPr>
              <w:t>424 464,61</w:t>
            </w:r>
          </w:p>
        </w:tc>
      </w:tr>
    </w:tbl>
    <w:p w:rsidR="006426CF" w:rsidRPr="006426CF" w:rsidRDefault="006426CF" w:rsidP="006426CF">
      <w:pPr>
        <w:rPr>
          <w:rFonts w:ascii="Times New Roman" w:hAnsi="Times New Roman" w:cs="Times New Roman"/>
          <w:sz w:val="22"/>
          <w:szCs w:val="22"/>
        </w:rPr>
      </w:pPr>
    </w:p>
    <w:p w:rsidR="006426CF" w:rsidRPr="00A5576F" w:rsidRDefault="00A5576F" w:rsidP="006426CF">
      <w:pPr>
        <w:rPr>
          <w:rFonts w:ascii="Times New Roman" w:hAnsi="Times New Roman" w:cs="Times New Roman"/>
          <w:i/>
        </w:rPr>
      </w:pPr>
      <w:r>
        <w:rPr>
          <w:rFonts w:ascii="Times New Roman" w:hAnsi="Times New Roman" w:cs="Times New Roman"/>
          <w:sz w:val="22"/>
          <w:szCs w:val="22"/>
        </w:rPr>
        <w:tab/>
      </w:r>
      <w:r w:rsidR="006426CF" w:rsidRPr="00A5576F">
        <w:rPr>
          <w:rFonts w:ascii="Times New Roman" w:hAnsi="Times New Roman" w:cs="Times New Roman"/>
          <w:b/>
          <w:i/>
        </w:rPr>
        <w:t xml:space="preserve">Таблица </w:t>
      </w:r>
      <w:r w:rsidRPr="00A5576F">
        <w:rPr>
          <w:rFonts w:ascii="Times New Roman" w:hAnsi="Times New Roman" w:cs="Times New Roman"/>
          <w:b/>
          <w:i/>
        </w:rPr>
        <w:t>2-17</w:t>
      </w:r>
      <w:r w:rsidR="006426CF" w:rsidRPr="00A5576F">
        <w:rPr>
          <w:rFonts w:ascii="Times New Roman" w:hAnsi="Times New Roman" w:cs="Times New Roman"/>
          <w:b/>
          <w:i/>
        </w:rPr>
        <w:t>.</w:t>
      </w:r>
      <w:r w:rsidR="006426CF" w:rsidRPr="00A5576F">
        <w:rPr>
          <w:rFonts w:ascii="Times New Roman" w:hAnsi="Times New Roman" w:cs="Times New Roman"/>
          <w:i/>
        </w:rPr>
        <w:t xml:space="preserve"> Обоснование инвестиций в строительство ЦТП №4, мощностью 18,0 МВт</w:t>
      </w:r>
    </w:p>
    <w:p w:rsidR="006426CF" w:rsidRPr="006426CF" w:rsidRDefault="006426CF" w:rsidP="006426CF">
      <w:pPr>
        <w:rPr>
          <w:rFonts w:ascii="Times New Roman" w:hAnsi="Times New Roman" w:cs="Times New Roman"/>
          <w:sz w:val="22"/>
          <w:szCs w:val="22"/>
        </w:rPr>
      </w:pP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6426CF" w:rsidRPr="006426CF" w:rsidTr="009763DA">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9763DA" w:rsidRPr="006426CF" w:rsidTr="009763DA">
        <w:trPr>
          <w:trHeight w:val="20"/>
        </w:trPr>
        <w:tc>
          <w:tcPr>
            <w:tcW w:w="1005" w:type="dxa"/>
            <w:tcBorders>
              <w:top w:val="nil"/>
              <w:left w:val="single" w:sz="4" w:space="0" w:color="auto"/>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9763DA" w:rsidRPr="009763DA" w:rsidRDefault="009763DA" w:rsidP="00D87BBE">
            <w:pPr>
              <w:rPr>
                <w:rFonts w:ascii="Times New Roman" w:eastAsia="Times New Roman" w:hAnsi="Times New Roman"/>
                <w:sz w:val="22"/>
                <w:szCs w:val="22"/>
              </w:rPr>
            </w:pPr>
            <w:r w:rsidRPr="009763DA">
              <w:rPr>
                <w:rFonts w:ascii="Times New Roman" w:hAnsi="Times New Roman"/>
                <w:sz w:val="22"/>
                <w:szCs w:val="22"/>
              </w:rPr>
              <w:t>Центральные тепловые пункты, мощностью</w:t>
            </w:r>
            <w:r w:rsidR="003E2FF8">
              <w:rPr>
                <w:rFonts w:ascii="Times New Roman" w:eastAsia="Times New Roman" w:hAnsi="Times New Roman"/>
                <w:sz w:val="22"/>
                <w:szCs w:val="22"/>
              </w:rPr>
              <w:t>: 11,96 МВт</w:t>
            </w:r>
            <w:r w:rsidR="003E2FF8">
              <w:rPr>
                <w:rFonts w:ascii="Times New Roman" w:eastAsia="Times New Roman" w:hAnsi="Times New Roman"/>
                <w:sz w:val="22"/>
                <w:szCs w:val="22"/>
              </w:rPr>
              <w:br/>
            </w:r>
            <w:r w:rsidRPr="009763DA">
              <w:rPr>
                <w:rFonts w:ascii="Times New Roman" w:eastAsia="Times New Roman" w:hAnsi="Times New Roman"/>
                <w:sz w:val="22"/>
                <w:szCs w:val="22"/>
              </w:rPr>
              <w:br/>
            </w:r>
            <w:proofErr w:type="spellStart"/>
            <w:r w:rsidRPr="009763DA">
              <w:rPr>
                <w:rFonts w:ascii="Times New Roman" w:eastAsia="Times New Roman" w:hAnsi="Times New Roman"/>
                <w:sz w:val="22"/>
                <w:szCs w:val="22"/>
              </w:rPr>
              <w:t>Коэф</w:t>
            </w:r>
            <w:proofErr w:type="spellEnd"/>
            <w:r w:rsidRPr="009763DA">
              <w:rPr>
                <w:rFonts w:ascii="Times New Roman" w:eastAsia="Times New Roman" w:hAnsi="Times New Roman"/>
                <w:sz w:val="22"/>
                <w:szCs w:val="22"/>
              </w:rPr>
              <w:t xml:space="preserve">. к Челябинской области. ПЗ=0,87 (ОЗП=0,87; ЭМ=0,87 к </w:t>
            </w:r>
            <w:proofErr w:type="spellStart"/>
            <w:r w:rsidRPr="009763DA">
              <w:rPr>
                <w:rFonts w:ascii="Times New Roman" w:eastAsia="Times New Roman" w:hAnsi="Times New Roman"/>
                <w:sz w:val="22"/>
                <w:szCs w:val="22"/>
              </w:rPr>
              <w:t>расх</w:t>
            </w:r>
            <w:proofErr w:type="spellEnd"/>
            <w:r w:rsidRPr="009763DA">
              <w:rPr>
                <w:rFonts w:ascii="Times New Roman" w:eastAsia="Times New Roman" w:hAnsi="Times New Roman"/>
                <w:sz w:val="22"/>
                <w:szCs w:val="22"/>
              </w:rPr>
              <w:t>.; ЗПМ=0,87; МАТ=0,</w:t>
            </w:r>
            <w:r w:rsidR="003E2FF8">
              <w:rPr>
                <w:rFonts w:ascii="Times New Roman" w:eastAsia="Times New Roman" w:hAnsi="Times New Roman"/>
                <w:sz w:val="22"/>
                <w:szCs w:val="22"/>
              </w:rPr>
              <w:t xml:space="preserve">87 к </w:t>
            </w:r>
            <w:proofErr w:type="spellStart"/>
            <w:r w:rsidR="003E2FF8">
              <w:rPr>
                <w:rFonts w:ascii="Times New Roman" w:eastAsia="Times New Roman" w:hAnsi="Times New Roman"/>
                <w:sz w:val="22"/>
                <w:szCs w:val="22"/>
              </w:rPr>
              <w:t>расх</w:t>
            </w:r>
            <w:proofErr w:type="spellEnd"/>
            <w:r w:rsidR="003E2FF8">
              <w:rPr>
                <w:rFonts w:ascii="Times New Roman" w:eastAsia="Times New Roman" w:hAnsi="Times New Roman"/>
                <w:sz w:val="22"/>
                <w:szCs w:val="22"/>
              </w:rPr>
              <w:t>.; ТЗ=0,87; ТЗМ=0,87);</w:t>
            </w:r>
          </w:p>
        </w:tc>
        <w:tc>
          <w:tcPr>
            <w:tcW w:w="3559" w:type="dxa"/>
            <w:tcBorders>
              <w:top w:val="nil"/>
              <w:left w:val="nil"/>
              <w:bottom w:val="single" w:sz="4" w:space="0" w:color="auto"/>
              <w:right w:val="single" w:sz="4" w:space="0" w:color="auto"/>
            </w:tcBorders>
            <w:shd w:val="clear" w:color="auto" w:fill="auto"/>
            <w:hideMark/>
          </w:tcPr>
          <w:p w:rsidR="009763DA" w:rsidRPr="009763DA" w:rsidRDefault="009763DA" w:rsidP="00D87BBE">
            <w:pPr>
              <w:rPr>
                <w:rFonts w:ascii="Times New Roman" w:eastAsia="Times New Roman" w:hAnsi="Times New Roman"/>
                <w:sz w:val="22"/>
                <w:szCs w:val="22"/>
              </w:rPr>
            </w:pPr>
            <w:r w:rsidRPr="009763DA">
              <w:rPr>
                <w:rFonts w:ascii="Times New Roman" w:eastAsia="Times New Roman" w:hAnsi="Times New Roman"/>
                <w:sz w:val="22"/>
                <w:szCs w:val="22"/>
              </w:rPr>
              <w:t>НЦС19(2020)-02-003-01</w:t>
            </w:r>
            <w:r w:rsidRPr="009763DA">
              <w:rPr>
                <w:rFonts w:ascii="Times New Roman" w:eastAsia="Times New Roman" w:hAnsi="Times New Roman"/>
                <w:sz w:val="22"/>
                <w:szCs w:val="22"/>
              </w:rPr>
              <w:br/>
            </w:r>
            <w:r w:rsidRPr="009763DA">
              <w:rPr>
                <w:rFonts w:ascii="Times New Roman" w:eastAsia="Times New Roman" w:hAnsi="Times New Roman"/>
                <w:sz w:val="22"/>
                <w:szCs w:val="22"/>
              </w:rPr>
              <w:br/>
              <w:t>Приказ Минстроя России от 30.12.2019 №905/</w:t>
            </w:r>
            <w:proofErr w:type="spellStart"/>
            <w:r w:rsidRPr="009763DA">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 xml:space="preserve"> 1 МВт</w:t>
            </w:r>
          </w:p>
        </w:tc>
        <w:tc>
          <w:tcPr>
            <w:tcW w:w="125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 xml:space="preserve"> 18 </w:t>
            </w:r>
          </w:p>
        </w:tc>
        <w:tc>
          <w:tcPr>
            <w:tcW w:w="2059"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2 895 142,50</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52 112 565,00</w:t>
            </w:r>
          </w:p>
        </w:tc>
      </w:tr>
      <w:tr w:rsidR="009763DA" w:rsidRPr="006426CF" w:rsidTr="009763DA">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bCs/>
                <w:sz w:val="22"/>
                <w:szCs w:val="22"/>
              </w:rPr>
            </w:pPr>
            <w:r w:rsidRPr="009763DA">
              <w:rPr>
                <w:rFonts w:ascii="Times New Roman" w:eastAsia="Times New Roman" w:hAnsi="Times New Roman"/>
                <w:sz w:val="22"/>
                <w:szCs w:val="22"/>
              </w:rPr>
              <w:t>52 112 565,00</w:t>
            </w:r>
          </w:p>
        </w:tc>
      </w:tr>
      <w:tr w:rsidR="009763DA" w:rsidRPr="006426CF" w:rsidTr="009763DA">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52 112 565,00</w:t>
            </w:r>
          </w:p>
        </w:tc>
      </w:tr>
      <w:tr w:rsidR="009763DA" w:rsidRPr="006426CF" w:rsidTr="009763DA">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bCs/>
                <w:sz w:val="22"/>
                <w:szCs w:val="22"/>
              </w:rPr>
            </w:pPr>
            <w:r w:rsidRPr="009763DA">
              <w:rPr>
                <w:rFonts w:ascii="Times New Roman" w:eastAsia="Times New Roman" w:hAnsi="Times New Roman"/>
                <w:bCs/>
                <w:sz w:val="22"/>
                <w:szCs w:val="22"/>
              </w:rPr>
              <w:t> </w:t>
            </w:r>
          </w:p>
        </w:tc>
      </w:tr>
      <w:tr w:rsidR="009763DA" w:rsidRPr="006426CF" w:rsidTr="009763DA">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52 112 565,00</w:t>
            </w:r>
          </w:p>
        </w:tc>
      </w:tr>
      <w:tr w:rsidR="009763DA" w:rsidRPr="006426CF" w:rsidTr="009763DA">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52 112 565,00</w:t>
            </w:r>
          </w:p>
        </w:tc>
      </w:tr>
      <w:tr w:rsidR="009763DA" w:rsidRPr="006426CF" w:rsidTr="009763DA">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10 422 513,00</w:t>
            </w:r>
          </w:p>
        </w:tc>
      </w:tr>
      <w:tr w:rsidR="009763DA" w:rsidRPr="006426CF" w:rsidTr="009763DA">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right"/>
              <w:rPr>
                <w:rFonts w:ascii="Times New Roman" w:eastAsia="Times New Roman" w:hAnsi="Times New Roman"/>
                <w:bCs/>
                <w:sz w:val="22"/>
                <w:szCs w:val="22"/>
              </w:rPr>
            </w:pPr>
            <w:r w:rsidRPr="009763DA">
              <w:rPr>
                <w:rFonts w:ascii="Times New Roman" w:eastAsia="Times New Roman" w:hAnsi="Times New Roman"/>
                <w:bCs/>
                <w:sz w:val="22"/>
                <w:szCs w:val="22"/>
              </w:rPr>
              <w:t>62 535 078,00</w:t>
            </w:r>
          </w:p>
        </w:tc>
      </w:tr>
    </w:tbl>
    <w:p w:rsidR="006426CF" w:rsidRPr="006426CF" w:rsidRDefault="006426CF" w:rsidP="006426CF">
      <w:pPr>
        <w:rPr>
          <w:rFonts w:ascii="Times New Roman" w:hAnsi="Times New Roman" w:cs="Times New Roman"/>
          <w:sz w:val="22"/>
          <w:szCs w:val="22"/>
        </w:rPr>
      </w:pPr>
    </w:p>
    <w:p w:rsidR="006426CF" w:rsidRPr="006426CF" w:rsidRDefault="006426CF" w:rsidP="006426CF">
      <w:pPr>
        <w:rPr>
          <w:rFonts w:ascii="Times New Roman" w:hAnsi="Times New Roman" w:cs="Times New Roman"/>
          <w:sz w:val="22"/>
          <w:szCs w:val="22"/>
        </w:rPr>
      </w:pPr>
    </w:p>
    <w:p w:rsidR="006426CF" w:rsidRPr="00A5576F" w:rsidRDefault="006426CF" w:rsidP="00EC3294">
      <w:pPr>
        <w:keepNext/>
        <w:keepLines/>
        <w:rPr>
          <w:rFonts w:ascii="Times New Roman" w:hAnsi="Times New Roman" w:cs="Times New Roman"/>
          <w:i/>
        </w:rPr>
      </w:pPr>
      <w:r w:rsidRPr="006426CF">
        <w:rPr>
          <w:rFonts w:ascii="Times New Roman" w:hAnsi="Times New Roman" w:cs="Times New Roman"/>
          <w:sz w:val="22"/>
          <w:szCs w:val="22"/>
        </w:rPr>
        <w:lastRenderedPageBreak/>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2-18</w:t>
      </w:r>
      <w:r w:rsidRPr="00A5576F">
        <w:rPr>
          <w:rFonts w:ascii="Times New Roman" w:hAnsi="Times New Roman" w:cs="Times New Roman"/>
          <w:i/>
        </w:rPr>
        <w:t>. Обоснование инвестиций в подключении  ЦТП №4 к сетям электроснабжения</w:t>
      </w:r>
    </w:p>
    <w:tbl>
      <w:tblPr>
        <w:tblW w:w="5076" w:type="pct"/>
        <w:tblInd w:w="113" w:type="dxa"/>
        <w:tblLook w:val="04A0" w:firstRow="1" w:lastRow="0" w:firstColumn="1" w:lastColumn="0" w:noHBand="0" w:noVBand="1"/>
      </w:tblPr>
      <w:tblGrid>
        <w:gridCol w:w="1256"/>
        <w:gridCol w:w="3399"/>
        <w:gridCol w:w="3507"/>
        <w:gridCol w:w="1559"/>
        <w:gridCol w:w="1232"/>
        <w:gridCol w:w="1941"/>
        <w:gridCol w:w="3270"/>
      </w:tblGrid>
      <w:tr w:rsidR="006426CF" w:rsidRPr="006426CF" w:rsidTr="00021309">
        <w:trPr>
          <w:trHeight w:val="20"/>
          <w:tblHeader/>
        </w:trPr>
        <w:tc>
          <w:tcPr>
            <w:tcW w:w="125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EC3294">
            <w:pPr>
              <w:keepNext/>
              <w:keepLines/>
              <w:rPr>
                <w:rFonts w:ascii="Times New Roman" w:hAnsi="Times New Roman" w:cs="Times New Roman"/>
                <w:sz w:val="22"/>
                <w:szCs w:val="22"/>
              </w:rPr>
            </w:pPr>
            <w:r w:rsidRPr="006426CF">
              <w:rPr>
                <w:rFonts w:ascii="Times New Roman" w:hAnsi="Times New Roman" w:cs="Times New Roman"/>
                <w:sz w:val="22"/>
                <w:szCs w:val="22"/>
              </w:rPr>
              <w:t>№ п/п</w:t>
            </w:r>
          </w:p>
        </w:tc>
        <w:tc>
          <w:tcPr>
            <w:tcW w:w="33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EC3294">
            <w:pPr>
              <w:keepNext/>
              <w:keepLines/>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EC3294">
            <w:pPr>
              <w:keepNext/>
              <w:keepLines/>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EC3294">
            <w:pPr>
              <w:keepNext/>
              <w:keepLines/>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3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EC3294">
            <w:pPr>
              <w:keepNext/>
              <w:keepLines/>
              <w:rPr>
                <w:rFonts w:ascii="Times New Roman" w:hAnsi="Times New Roman" w:cs="Times New Roman"/>
                <w:sz w:val="22"/>
                <w:szCs w:val="22"/>
              </w:rPr>
            </w:pPr>
            <w:r w:rsidRPr="006426CF">
              <w:rPr>
                <w:rFonts w:ascii="Times New Roman" w:hAnsi="Times New Roman" w:cs="Times New Roman"/>
                <w:sz w:val="22"/>
                <w:szCs w:val="22"/>
              </w:rPr>
              <w:t>Кол-во</w:t>
            </w:r>
          </w:p>
        </w:tc>
        <w:tc>
          <w:tcPr>
            <w:tcW w:w="194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EC3294">
            <w:pPr>
              <w:keepNext/>
              <w:keepLines/>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32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EC3294">
            <w:pPr>
              <w:keepNext/>
              <w:keepLines/>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9763DA" w:rsidRPr="006426CF" w:rsidTr="00021309">
        <w:trPr>
          <w:trHeight w:val="2965"/>
        </w:trPr>
        <w:tc>
          <w:tcPr>
            <w:tcW w:w="1256" w:type="dxa"/>
            <w:tcBorders>
              <w:top w:val="nil"/>
              <w:left w:val="single" w:sz="4" w:space="0" w:color="auto"/>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1</w:t>
            </w:r>
          </w:p>
        </w:tc>
        <w:tc>
          <w:tcPr>
            <w:tcW w:w="3399" w:type="dxa"/>
            <w:tcBorders>
              <w:top w:val="nil"/>
              <w:left w:val="nil"/>
              <w:bottom w:val="single" w:sz="4" w:space="0" w:color="auto"/>
              <w:right w:val="single" w:sz="4" w:space="0" w:color="auto"/>
            </w:tcBorders>
            <w:shd w:val="clear" w:color="auto" w:fill="auto"/>
            <w:hideMark/>
          </w:tcPr>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hAnsi="Times New Roman"/>
                <w:sz w:val="22"/>
                <w:szCs w:val="22"/>
              </w:rPr>
              <w:t xml:space="preserve">Подземная прокладка в траншеи кабеля с медными  жилами  </w:t>
            </w:r>
            <w:r w:rsidRPr="009763DA">
              <w:rPr>
                <w:rFonts w:ascii="Times New Roman" w:eastAsia="Times New Roman" w:hAnsi="Times New Roman"/>
                <w:sz w:val="22"/>
                <w:szCs w:val="22"/>
              </w:rPr>
              <w:t xml:space="preserve">кабель силовой с медными жилами, с изоляцией </w:t>
            </w:r>
            <w:proofErr w:type="gramStart"/>
            <w:r w:rsidRPr="009763DA">
              <w:rPr>
                <w:rFonts w:ascii="Times New Roman" w:eastAsia="Times New Roman" w:hAnsi="Times New Roman"/>
                <w:sz w:val="22"/>
                <w:szCs w:val="22"/>
              </w:rPr>
              <w:t>из</w:t>
            </w:r>
            <w:proofErr w:type="gramEnd"/>
          </w:p>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eastAsia="Times New Roman" w:hAnsi="Times New Roman"/>
                <w:sz w:val="22"/>
                <w:szCs w:val="22"/>
              </w:rPr>
              <w:t>ПВХ, с броней из стальных оцинкованных лент, в</w:t>
            </w:r>
          </w:p>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eastAsia="Times New Roman" w:hAnsi="Times New Roman"/>
                <w:sz w:val="22"/>
                <w:szCs w:val="22"/>
              </w:rPr>
              <w:t>защитном шланге из ПВХ не распространяющий</w:t>
            </w:r>
          </w:p>
          <w:p w:rsidR="009763DA" w:rsidRPr="009763DA" w:rsidRDefault="009763DA" w:rsidP="00D87BBE">
            <w:pPr>
              <w:autoSpaceDE w:val="0"/>
              <w:autoSpaceDN w:val="0"/>
              <w:adjustRightInd w:val="0"/>
              <w:rPr>
                <w:rFonts w:ascii="Times New Roman" w:eastAsia="Times New Roman" w:hAnsi="Times New Roman"/>
                <w:sz w:val="22"/>
                <w:szCs w:val="22"/>
              </w:rPr>
            </w:pPr>
            <w:r w:rsidRPr="009763DA">
              <w:rPr>
                <w:rFonts w:ascii="Times New Roman" w:eastAsia="Times New Roman" w:hAnsi="Times New Roman"/>
                <w:sz w:val="22"/>
                <w:szCs w:val="22"/>
              </w:rPr>
              <w:t xml:space="preserve">горение, напряжением б </w:t>
            </w:r>
            <w:proofErr w:type="spellStart"/>
            <w:r w:rsidRPr="009763DA">
              <w:rPr>
                <w:rFonts w:ascii="Times New Roman" w:eastAsia="Times New Roman" w:hAnsi="Times New Roman"/>
                <w:sz w:val="22"/>
                <w:szCs w:val="22"/>
              </w:rPr>
              <w:t>кВ</w:t>
            </w:r>
            <w:proofErr w:type="spellEnd"/>
            <w:r w:rsidRPr="009763DA">
              <w:rPr>
                <w:rFonts w:ascii="Times New Roman" w:eastAsia="Times New Roman" w:hAnsi="Times New Roman"/>
                <w:sz w:val="22"/>
                <w:szCs w:val="22"/>
              </w:rPr>
              <w:t>, число жил - З и сечением</w:t>
            </w:r>
          </w:p>
          <w:p w:rsidR="009763DA" w:rsidRPr="009763DA" w:rsidRDefault="009763DA" w:rsidP="00D87BBE">
            <w:pPr>
              <w:ind w:firstLine="34"/>
              <w:rPr>
                <w:rFonts w:ascii="Times New Roman" w:eastAsia="Times New Roman" w:hAnsi="Times New Roman"/>
                <w:sz w:val="22"/>
                <w:szCs w:val="22"/>
              </w:rPr>
            </w:pPr>
            <w:r w:rsidRPr="009763DA">
              <w:rPr>
                <w:rFonts w:ascii="Times New Roman" w:eastAsia="Times New Roman" w:hAnsi="Times New Roman"/>
                <w:sz w:val="22"/>
                <w:szCs w:val="22"/>
              </w:rPr>
              <w:t>70 мм2</w:t>
            </w:r>
            <w:r w:rsidRPr="009763DA">
              <w:rPr>
                <w:rFonts w:ascii="Times New Roman" w:eastAsia="Times New Roman" w:hAnsi="Times New Roman"/>
                <w:sz w:val="22"/>
                <w:szCs w:val="22"/>
              </w:rPr>
              <w:br/>
            </w:r>
          </w:p>
          <w:p w:rsidR="009763DA" w:rsidRPr="009763DA" w:rsidRDefault="009763DA" w:rsidP="003E2FF8">
            <w:pPr>
              <w:ind w:right="-108" w:firstLine="34"/>
              <w:rPr>
                <w:rFonts w:ascii="Times New Roman" w:eastAsia="Times New Roman" w:hAnsi="Times New Roman"/>
                <w:sz w:val="22"/>
                <w:szCs w:val="22"/>
              </w:rPr>
            </w:pPr>
            <w:proofErr w:type="spellStart"/>
            <w:r w:rsidRPr="009763DA">
              <w:rPr>
                <w:rFonts w:ascii="Times New Roman" w:eastAsia="Times New Roman" w:hAnsi="Times New Roman"/>
                <w:sz w:val="22"/>
                <w:szCs w:val="22"/>
              </w:rPr>
              <w:t>Коэф</w:t>
            </w:r>
            <w:proofErr w:type="spellEnd"/>
            <w:r w:rsidRPr="009763DA">
              <w:rPr>
                <w:rFonts w:ascii="Times New Roman" w:eastAsia="Times New Roman" w:hAnsi="Times New Roman"/>
                <w:sz w:val="22"/>
                <w:szCs w:val="22"/>
              </w:rPr>
              <w:t xml:space="preserve">. к Челябинской области. ПЗ=0,83 (ОЗП=0,83; ЭМ=0,83 к </w:t>
            </w:r>
            <w:proofErr w:type="spellStart"/>
            <w:r w:rsidRPr="009763DA">
              <w:rPr>
                <w:rFonts w:ascii="Times New Roman" w:eastAsia="Times New Roman" w:hAnsi="Times New Roman"/>
                <w:sz w:val="22"/>
                <w:szCs w:val="22"/>
              </w:rPr>
              <w:t>расх</w:t>
            </w:r>
            <w:proofErr w:type="spellEnd"/>
            <w:r w:rsidRPr="009763DA">
              <w:rPr>
                <w:rFonts w:ascii="Times New Roman" w:eastAsia="Times New Roman" w:hAnsi="Times New Roman"/>
                <w:sz w:val="22"/>
                <w:szCs w:val="22"/>
              </w:rPr>
              <w:t xml:space="preserve">.; ЗПМ=0,83; МАТ=0,83 к </w:t>
            </w:r>
            <w:proofErr w:type="spellStart"/>
            <w:r w:rsidRPr="009763DA">
              <w:rPr>
                <w:rFonts w:ascii="Times New Roman" w:eastAsia="Times New Roman" w:hAnsi="Times New Roman"/>
                <w:sz w:val="22"/>
                <w:szCs w:val="22"/>
              </w:rPr>
              <w:t>расх</w:t>
            </w:r>
            <w:proofErr w:type="spellEnd"/>
            <w:r w:rsidRPr="009763DA">
              <w:rPr>
                <w:rFonts w:ascii="Times New Roman" w:eastAsia="Times New Roman" w:hAnsi="Times New Roman"/>
                <w:sz w:val="22"/>
                <w:szCs w:val="22"/>
              </w:rPr>
              <w:t>.; ТЗ=0,83; ТЗМ=0,83;</w:t>
            </w:r>
          </w:p>
        </w:tc>
        <w:tc>
          <w:tcPr>
            <w:tcW w:w="3507"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НЦС12(2020)-01-005-03</w:t>
            </w:r>
            <w:r w:rsidRPr="009763DA">
              <w:rPr>
                <w:rFonts w:ascii="Times New Roman" w:eastAsia="Times New Roman" w:hAnsi="Times New Roman"/>
                <w:sz w:val="22"/>
                <w:szCs w:val="22"/>
              </w:rPr>
              <w:br/>
            </w:r>
            <w:r w:rsidRPr="009763DA">
              <w:rPr>
                <w:rFonts w:ascii="Times New Roman" w:eastAsia="Times New Roman" w:hAnsi="Times New Roman"/>
                <w:sz w:val="22"/>
                <w:szCs w:val="22"/>
              </w:rPr>
              <w:br/>
            </w:r>
          </w:p>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Приказ Минстроя России от 30.12.2019 №914/</w:t>
            </w:r>
            <w:proofErr w:type="spellStart"/>
            <w:r w:rsidRPr="009763DA">
              <w:rPr>
                <w:rFonts w:ascii="Times New Roman" w:eastAsia="Times New Roman" w:hAnsi="Times New Roman"/>
                <w:sz w:val="22"/>
                <w:szCs w:val="22"/>
              </w:rPr>
              <w:t>пр</w:t>
            </w:r>
            <w:proofErr w:type="spellEnd"/>
          </w:p>
        </w:tc>
        <w:tc>
          <w:tcPr>
            <w:tcW w:w="1559" w:type="dxa"/>
            <w:tcBorders>
              <w:top w:val="nil"/>
              <w:left w:val="nil"/>
              <w:bottom w:val="single" w:sz="4" w:space="0" w:color="auto"/>
              <w:right w:val="single" w:sz="4" w:space="0" w:color="auto"/>
            </w:tcBorders>
            <w:shd w:val="clear" w:color="auto" w:fill="auto"/>
            <w:hideMark/>
          </w:tcPr>
          <w:p w:rsidR="009763DA" w:rsidRPr="009763DA" w:rsidRDefault="009763DA" w:rsidP="00D87BBE">
            <w:pPr>
              <w:ind w:firstLine="18"/>
              <w:jc w:val="center"/>
              <w:rPr>
                <w:rFonts w:ascii="Times New Roman" w:eastAsia="Times New Roman" w:hAnsi="Times New Roman"/>
                <w:sz w:val="22"/>
                <w:szCs w:val="22"/>
              </w:rPr>
            </w:pPr>
            <w:r w:rsidRPr="009763DA">
              <w:rPr>
                <w:rFonts w:ascii="Times New Roman" w:eastAsia="Times New Roman" w:hAnsi="Times New Roman"/>
                <w:sz w:val="22"/>
                <w:szCs w:val="22"/>
              </w:rPr>
              <w:t>1 км</w:t>
            </w:r>
          </w:p>
        </w:tc>
        <w:tc>
          <w:tcPr>
            <w:tcW w:w="1232" w:type="dxa"/>
            <w:tcBorders>
              <w:top w:val="nil"/>
              <w:left w:val="nil"/>
              <w:bottom w:val="single" w:sz="4" w:space="0" w:color="auto"/>
              <w:right w:val="single" w:sz="4" w:space="0" w:color="auto"/>
            </w:tcBorders>
            <w:shd w:val="clear" w:color="auto" w:fill="auto"/>
            <w:hideMark/>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0,370</w:t>
            </w:r>
          </w:p>
        </w:tc>
        <w:tc>
          <w:tcPr>
            <w:tcW w:w="1941" w:type="dxa"/>
            <w:tcBorders>
              <w:top w:val="nil"/>
              <w:left w:val="nil"/>
              <w:bottom w:val="single" w:sz="4" w:space="0" w:color="auto"/>
              <w:right w:val="single" w:sz="4" w:space="0" w:color="auto"/>
            </w:tcBorders>
            <w:shd w:val="clear" w:color="auto" w:fill="auto"/>
            <w:hideMark/>
          </w:tcPr>
          <w:p w:rsidR="009763DA" w:rsidRPr="009763DA" w:rsidRDefault="009763DA" w:rsidP="009763DA">
            <w:pPr>
              <w:ind w:firstLine="34"/>
              <w:jc w:val="right"/>
              <w:rPr>
                <w:rFonts w:ascii="Times New Roman" w:eastAsia="Times New Roman" w:hAnsi="Times New Roman"/>
                <w:sz w:val="22"/>
                <w:szCs w:val="22"/>
              </w:rPr>
            </w:pPr>
            <w:r w:rsidRPr="009763DA">
              <w:rPr>
                <w:rFonts w:ascii="Times New Roman" w:eastAsia="Times New Roman" w:hAnsi="Times New Roman"/>
                <w:sz w:val="22"/>
                <w:szCs w:val="22"/>
              </w:rPr>
              <w:t>1  528 619,3</w:t>
            </w:r>
          </w:p>
        </w:tc>
        <w:tc>
          <w:tcPr>
            <w:tcW w:w="3270" w:type="dxa"/>
            <w:tcBorders>
              <w:top w:val="nil"/>
              <w:left w:val="nil"/>
              <w:bottom w:val="single" w:sz="4" w:space="0" w:color="auto"/>
              <w:right w:val="single" w:sz="4" w:space="0" w:color="auto"/>
            </w:tcBorders>
            <w:shd w:val="clear" w:color="auto" w:fill="auto"/>
            <w:hideMark/>
          </w:tcPr>
          <w:p w:rsidR="009763DA" w:rsidRPr="009763DA" w:rsidRDefault="009763DA" w:rsidP="00D87BBE">
            <w:pPr>
              <w:ind w:firstLine="33"/>
              <w:jc w:val="right"/>
              <w:rPr>
                <w:rFonts w:ascii="Times New Roman" w:eastAsia="Times New Roman" w:hAnsi="Times New Roman"/>
                <w:sz w:val="22"/>
                <w:szCs w:val="22"/>
              </w:rPr>
            </w:pPr>
            <w:r w:rsidRPr="009763DA">
              <w:rPr>
                <w:rFonts w:ascii="Times New Roman" w:eastAsia="Times New Roman" w:hAnsi="Times New Roman"/>
                <w:sz w:val="22"/>
                <w:szCs w:val="22"/>
              </w:rPr>
              <w:t>565 589,14</w:t>
            </w:r>
          </w:p>
        </w:tc>
      </w:tr>
      <w:tr w:rsidR="009763DA" w:rsidRPr="006426CF" w:rsidTr="00021309">
        <w:trPr>
          <w:trHeight w:val="20"/>
        </w:trPr>
        <w:tc>
          <w:tcPr>
            <w:tcW w:w="1256" w:type="dxa"/>
            <w:tcBorders>
              <w:top w:val="nil"/>
              <w:left w:val="single" w:sz="4" w:space="0" w:color="auto"/>
              <w:bottom w:val="single" w:sz="4" w:space="0" w:color="auto"/>
              <w:right w:val="single" w:sz="4" w:space="0" w:color="auto"/>
            </w:tcBorders>
            <w:shd w:val="clear" w:color="auto" w:fill="auto"/>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2</w:t>
            </w:r>
          </w:p>
        </w:tc>
        <w:tc>
          <w:tcPr>
            <w:tcW w:w="3399" w:type="dxa"/>
            <w:tcBorders>
              <w:top w:val="nil"/>
              <w:left w:val="nil"/>
              <w:bottom w:val="single" w:sz="4" w:space="0" w:color="auto"/>
              <w:right w:val="single" w:sz="4" w:space="0" w:color="auto"/>
            </w:tcBorders>
            <w:shd w:val="clear" w:color="auto" w:fill="auto"/>
          </w:tcPr>
          <w:p w:rsidR="009763DA" w:rsidRPr="009763DA" w:rsidRDefault="009763DA" w:rsidP="00D87BBE">
            <w:pPr>
              <w:rPr>
                <w:rFonts w:ascii="Times New Roman" w:hAnsi="Times New Roman"/>
                <w:sz w:val="22"/>
                <w:szCs w:val="22"/>
              </w:rPr>
            </w:pPr>
            <w:r w:rsidRPr="009763DA">
              <w:rPr>
                <w:rFonts w:ascii="Times New Roman" w:hAnsi="Times New Roman"/>
                <w:sz w:val="22"/>
                <w:szCs w:val="22"/>
              </w:rPr>
              <w:t>Трансформатор ТМГ-160/6</w:t>
            </w:r>
          </w:p>
        </w:tc>
        <w:tc>
          <w:tcPr>
            <w:tcW w:w="3507" w:type="dxa"/>
            <w:tcBorders>
              <w:top w:val="nil"/>
              <w:left w:val="nil"/>
              <w:bottom w:val="single" w:sz="4" w:space="0" w:color="auto"/>
              <w:right w:val="single" w:sz="4" w:space="0" w:color="auto"/>
            </w:tcBorders>
            <w:shd w:val="clear" w:color="auto" w:fill="auto"/>
          </w:tcPr>
          <w:p w:rsidR="009763DA" w:rsidRPr="009763DA" w:rsidRDefault="009763DA" w:rsidP="00D87BBE">
            <w:pPr>
              <w:rPr>
                <w:rFonts w:ascii="Times New Roman" w:eastAsia="Times New Roman" w:hAnsi="Times New Roman"/>
                <w:sz w:val="22"/>
                <w:szCs w:val="22"/>
              </w:rPr>
            </w:pPr>
            <w:r w:rsidRPr="009763DA">
              <w:rPr>
                <w:rFonts w:ascii="Times New Roman" w:eastAsia="Times New Roman" w:hAnsi="Times New Roman"/>
                <w:sz w:val="22"/>
                <w:szCs w:val="22"/>
              </w:rPr>
              <w:t>Расчет</w:t>
            </w:r>
          </w:p>
        </w:tc>
        <w:tc>
          <w:tcPr>
            <w:tcW w:w="1559" w:type="dxa"/>
            <w:tcBorders>
              <w:top w:val="nil"/>
              <w:left w:val="nil"/>
              <w:bottom w:val="single" w:sz="4" w:space="0" w:color="auto"/>
              <w:right w:val="single" w:sz="4" w:space="0" w:color="auto"/>
            </w:tcBorders>
            <w:shd w:val="clear" w:color="auto" w:fill="auto"/>
          </w:tcPr>
          <w:p w:rsidR="009763DA" w:rsidRPr="009763DA" w:rsidRDefault="009763DA" w:rsidP="00D87BBE">
            <w:pPr>
              <w:ind w:firstLine="11"/>
              <w:jc w:val="center"/>
              <w:rPr>
                <w:rFonts w:ascii="Times New Roman" w:eastAsia="Times New Roman" w:hAnsi="Times New Roman"/>
                <w:sz w:val="22"/>
                <w:szCs w:val="22"/>
              </w:rPr>
            </w:pPr>
            <w:r w:rsidRPr="009763DA">
              <w:rPr>
                <w:rFonts w:ascii="Times New Roman" w:eastAsia="Times New Roman" w:hAnsi="Times New Roman"/>
                <w:sz w:val="22"/>
                <w:szCs w:val="22"/>
              </w:rPr>
              <w:t>комплект</w:t>
            </w:r>
          </w:p>
        </w:tc>
        <w:tc>
          <w:tcPr>
            <w:tcW w:w="1232" w:type="dxa"/>
            <w:tcBorders>
              <w:top w:val="nil"/>
              <w:left w:val="nil"/>
              <w:bottom w:val="single" w:sz="4" w:space="0" w:color="auto"/>
              <w:right w:val="single" w:sz="4" w:space="0" w:color="auto"/>
            </w:tcBorders>
            <w:shd w:val="clear" w:color="auto" w:fill="auto"/>
          </w:tcPr>
          <w:p w:rsidR="009763DA" w:rsidRPr="009763DA" w:rsidRDefault="009763DA" w:rsidP="00D87BBE">
            <w:pPr>
              <w:jc w:val="center"/>
              <w:rPr>
                <w:rFonts w:ascii="Times New Roman" w:eastAsia="Times New Roman" w:hAnsi="Times New Roman"/>
                <w:sz w:val="22"/>
                <w:szCs w:val="22"/>
              </w:rPr>
            </w:pPr>
            <w:r w:rsidRPr="009763DA">
              <w:rPr>
                <w:rFonts w:ascii="Times New Roman" w:eastAsia="Times New Roman" w:hAnsi="Times New Roman"/>
                <w:sz w:val="22"/>
                <w:szCs w:val="22"/>
              </w:rPr>
              <w:t>1</w:t>
            </w:r>
          </w:p>
        </w:tc>
        <w:tc>
          <w:tcPr>
            <w:tcW w:w="1941" w:type="dxa"/>
            <w:tcBorders>
              <w:top w:val="nil"/>
              <w:left w:val="nil"/>
              <w:bottom w:val="single" w:sz="4" w:space="0" w:color="auto"/>
              <w:right w:val="single" w:sz="4" w:space="0" w:color="auto"/>
            </w:tcBorders>
            <w:shd w:val="clear" w:color="auto" w:fill="auto"/>
          </w:tcPr>
          <w:p w:rsidR="009763DA" w:rsidRPr="009763DA" w:rsidRDefault="009763DA" w:rsidP="009763DA">
            <w:pPr>
              <w:jc w:val="right"/>
              <w:rPr>
                <w:rFonts w:ascii="Times New Roman" w:eastAsia="Times New Roman" w:hAnsi="Times New Roman"/>
                <w:sz w:val="22"/>
                <w:szCs w:val="22"/>
              </w:rPr>
            </w:pPr>
            <w:r w:rsidRPr="009763DA">
              <w:rPr>
                <w:rFonts w:ascii="Times New Roman" w:eastAsia="Times New Roman" w:hAnsi="Times New Roman"/>
                <w:sz w:val="22"/>
                <w:szCs w:val="22"/>
              </w:rPr>
              <w:t>155 000,00</w:t>
            </w:r>
          </w:p>
        </w:tc>
        <w:tc>
          <w:tcPr>
            <w:tcW w:w="3270"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155 000,00</w:t>
            </w:r>
          </w:p>
        </w:tc>
      </w:tr>
      <w:tr w:rsidR="009763DA" w:rsidRPr="006426CF" w:rsidTr="00021309">
        <w:trPr>
          <w:trHeight w:val="20"/>
        </w:trPr>
        <w:tc>
          <w:tcPr>
            <w:tcW w:w="12894"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w:t>
            </w:r>
          </w:p>
        </w:tc>
        <w:tc>
          <w:tcPr>
            <w:tcW w:w="3270"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bCs/>
                <w:sz w:val="22"/>
                <w:szCs w:val="22"/>
              </w:rPr>
            </w:pPr>
            <w:r w:rsidRPr="009763DA">
              <w:rPr>
                <w:rFonts w:ascii="Times New Roman" w:eastAsia="Times New Roman" w:hAnsi="Times New Roman"/>
                <w:bCs/>
                <w:sz w:val="22"/>
                <w:szCs w:val="22"/>
              </w:rPr>
              <w:t>720 589,14</w:t>
            </w:r>
          </w:p>
        </w:tc>
      </w:tr>
      <w:tr w:rsidR="009763DA" w:rsidRPr="006426CF" w:rsidTr="00021309">
        <w:trPr>
          <w:trHeight w:val="20"/>
        </w:trPr>
        <w:tc>
          <w:tcPr>
            <w:tcW w:w="12894"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3270"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bCs/>
                <w:sz w:val="22"/>
                <w:szCs w:val="22"/>
              </w:rPr>
            </w:pPr>
          </w:p>
        </w:tc>
      </w:tr>
      <w:tr w:rsidR="009763DA" w:rsidRPr="006426CF" w:rsidTr="00021309">
        <w:trPr>
          <w:trHeight w:val="20"/>
        </w:trPr>
        <w:tc>
          <w:tcPr>
            <w:tcW w:w="12894"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электрические сети  (укрупненные НЦС)</w:t>
            </w:r>
          </w:p>
        </w:tc>
        <w:tc>
          <w:tcPr>
            <w:tcW w:w="3270"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bCs/>
                <w:sz w:val="22"/>
                <w:szCs w:val="22"/>
              </w:rPr>
              <w:t>720 589,14</w:t>
            </w:r>
          </w:p>
        </w:tc>
      </w:tr>
      <w:tr w:rsidR="009763DA" w:rsidRPr="006426CF" w:rsidTr="00021309">
        <w:trPr>
          <w:trHeight w:val="20"/>
        </w:trPr>
        <w:tc>
          <w:tcPr>
            <w:tcW w:w="12894"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3270"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sz w:val="22"/>
                <w:szCs w:val="22"/>
              </w:rPr>
            </w:pPr>
          </w:p>
        </w:tc>
      </w:tr>
      <w:tr w:rsidR="009763DA" w:rsidRPr="006426CF" w:rsidTr="00021309">
        <w:trPr>
          <w:trHeight w:val="20"/>
        </w:trPr>
        <w:tc>
          <w:tcPr>
            <w:tcW w:w="12894"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3270"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sz w:val="22"/>
                <w:szCs w:val="22"/>
              </w:rPr>
            </w:pPr>
            <w:r w:rsidRPr="009763DA">
              <w:rPr>
                <w:rFonts w:ascii="Times New Roman" w:eastAsia="Times New Roman" w:hAnsi="Times New Roman"/>
                <w:sz w:val="22"/>
                <w:szCs w:val="22"/>
              </w:rPr>
              <w:t>144 117,83</w:t>
            </w:r>
          </w:p>
        </w:tc>
      </w:tr>
      <w:tr w:rsidR="009763DA" w:rsidRPr="006426CF" w:rsidTr="00021309">
        <w:trPr>
          <w:trHeight w:val="20"/>
        </w:trPr>
        <w:tc>
          <w:tcPr>
            <w:tcW w:w="12894" w:type="dxa"/>
            <w:gridSpan w:val="6"/>
            <w:tcBorders>
              <w:top w:val="single" w:sz="4" w:space="0" w:color="auto"/>
              <w:left w:val="single" w:sz="4" w:space="0" w:color="auto"/>
              <w:bottom w:val="single" w:sz="4" w:space="0" w:color="auto"/>
              <w:right w:val="single" w:sz="4" w:space="0" w:color="auto"/>
            </w:tcBorders>
            <w:shd w:val="clear" w:color="auto" w:fill="auto"/>
            <w:hideMark/>
          </w:tcPr>
          <w:p w:rsidR="009763DA" w:rsidRPr="006426CF" w:rsidRDefault="009763DA"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3270" w:type="dxa"/>
            <w:tcBorders>
              <w:top w:val="nil"/>
              <w:left w:val="nil"/>
              <w:bottom w:val="single" w:sz="4" w:space="0" w:color="auto"/>
              <w:right w:val="single" w:sz="4" w:space="0" w:color="auto"/>
            </w:tcBorders>
            <w:shd w:val="clear" w:color="auto" w:fill="auto"/>
          </w:tcPr>
          <w:p w:rsidR="009763DA" w:rsidRPr="009763DA" w:rsidRDefault="009763DA" w:rsidP="00D87BBE">
            <w:pPr>
              <w:jc w:val="right"/>
              <w:rPr>
                <w:rFonts w:ascii="Times New Roman" w:eastAsia="Times New Roman" w:hAnsi="Times New Roman"/>
                <w:bCs/>
                <w:sz w:val="22"/>
                <w:szCs w:val="22"/>
              </w:rPr>
            </w:pPr>
            <w:r w:rsidRPr="009763DA">
              <w:rPr>
                <w:rFonts w:ascii="Times New Roman" w:eastAsia="Times New Roman" w:hAnsi="Times New Roman"/>
                <w:bCs/>
                <w:sz w:val="22"/>
                <w:szCs w:val="22"/>
              </w:rPr>
              <w:t>864 706,97</w:t>
            </w:r>
          </w:p>
        </w:tc>
      </w:tr>
    </w:tbl>
    <w:p w:rsidR="006426CF" w:rsidRPr="006426CF" w:rsidRDefault="006426CF" w:rsidP="006426CF">
      <w:pPr>
        <w:rPr>
          <w:rFonts w:ascii="Times New Roman" w:hAnsi="Times New Roman" w:cs="Times New Roman"/>
          <w:sz w:val="22"/>
          <w:szCs w:val="22"/>
          <w:highlight w:val="yellow"/>
        </w:rPr>
      </w:pPr>
    </w:p>
    <w:p w:rsidR="006426CF" w:rsidRPr="006426CF" w:rsidRDefault="006426CF" w:rsidP="006426CF">
      <w:pPr>
        <w:rPr>
          <w:rFonts w:ascii="Times New Roman" w:hAnsi="Times New Roman" w:cs="Times New Roman"/>
          <w:sz w:val="22"/>
          <w:szCs w:val="22"/>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2-19</w:t>
      </w:r>
      <w:r w:rsidRPr="00A5576F">
        <w:rPr>
          <w:rFonts w:ascii="Times New Roman" w:hAnsi="Times New Roman" w:cs="Times New Roman"/>
          <w:b/>
          <w:i/>
        </w:rPr>
        <w:t>.</w:t>
      </w:r>
      <w:r w:rsidRPr="00A5576F">
        <w:rPr>
          <w:rFonts w:ascii="Times New Roman" w:hAnsi="Times New Roman" w:cs="Times New Roman"/>
          <w:i/>
        </w:rPr>
        <w:t xml:space="preserve"> Обоснование инвестиций в строительство котельной №2, мощностью 17,0 МВт</w:t>
      </w: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6426CF" w:rsidRPr="006426CF" w:rsidTr="00021309">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67" w:rsidRPr="006426CF" w:rsidTr="00021309">
        <w:trPr>
          <w:trHeight w:val="20"/>
        </w:trPr>
        <w:tc>
          <w:tcPr>
            <w:tcW w:w="1005" w:type="dxa"/>
            <w:tcBorders>
              <w:top w:val="nil"/>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hAnsi="Times New Roman"/>
                <w:sz w:val="22"/>
                <w:szCs w:val="22"/>
              </w:rPr>
              <w:t>Отдельно стоящие котельные на газообразном топливе</w:t>
            </w:r>
            <w:r w:rsidRPr="00210667">
              <w:rPr>
                <w:rFonts w:ascii="Times New Roman" w:eastAsia="Times New Roman" w:hAnsi="Times New Roman"/>
                <w:sz w:val="22"/>
                <w:szCs w:val="22"/>
              </w:rPr>
              <w:t xml:space="preserve">, </w:t>
            </w:r>
            <w:proofErr w:type="spellStart"/>
            <w:r w:rsidRPr="00210667">
              <w:rPr>
                <w:rFonts w:ascii="Times New Roman" w:eastAsia="Times New Roman" w:hAnsi="Times New Roman"/>
                <w:sz w:val="22"/>
                <w:szCs w:val="22"/>
              </w:rPr>
              <w:t>теплопроизводительностью</w:t>
            </w:r>
            <w:proofErr w:type="spellEnd"/>
            <w:r w:rsidRPr="00210667">
              <w:rPr>
                <w:rFonts w:ascii="Times New Roman" w:eastAsia="Times New Roman" w:hAnsi="Times New Roman"/>
                <w:sz w:val="22"/>
                <w:szCs w:val="22"/>
              </w:rPr>
              <w:t>: 20 МВт</w:t>
            </w:r>
            <w:r w:rsidRPr="00210667">
              <w:rPr>
                <w:rFonts w:ascii="Times New Roman" w:eastAsia="Times New Roman" w:hAnsi="Times New Roman"/>
                <w:sz w:val="22"/>
                <w:szCs w:val="22"/>
              </w:rPr>
              <w:br/>
            </w:r>
            <w:r w:rsidRPr="00210667">
              <w:rPr>
                <w:rFonts w:ascii="Times New Roman" w:eastAsia="Times New Roman" w:hAnsi="Times New Roman"/>
                <w:sz w:val="22"/>
                <w:szCs w:val="22"/>
              </w:rPr>
              <w:br/>
            </w:r>
            <w:proofErr w:type="spellStart"/>
            <w:r w:rsidRPr="00210667">
              <w:rPr>
                <w:rFonts w:ascii="Times New Roman" w:eastAsia="Times New Roman" w:hAnsi="Times New Roman"/>
                <w:sz w:val="22"/>
                <w:szCs w:val="22"/>
              </w:rPr>
              <w:t>Коэф</w:t>
            </w:r>
            <w:proofErr w:type="spellEnd"/>
            <w:r w:rsidRPr="00210667">
              <w:rPr>
                <w:rFonts w:ascii="Times New Roman" w:eastAsia="Times New Roman" w:hAnsi="Times New Roman"/>
                <w:sz w:val="22"/>
                <w:szCs w:val="22"/>
              </w:rPr>
              <w:t xml:space="preserve">. к Челябинской области. ПЗ=0,87 (ОЗП=0,87; ЭМ=0,87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xml:space="preserve">.; ЗПМ=0,87; МАТ=0,87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ТЗ=0,87; ТЗМ=0,87);</w:t>
            </w:r>
          </w:p>
        </w:tc>
        <w:tc>
          <w:tcPr>
            <w:tcW w:w="3559" w:type="dxa"/>
            <w:tcBorders>
              <w:top w:val="nil"/>
              <w:left w:val="nil"/>
              <w:bottom w:val="single" w:sz="4" w:space="0" w:color="auto"/>
              <w:right w:val="single" w:sz="4" w:space="0" w:color="auto"/>
            </w:tcBorders>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НЦС19(2020)-02-001-10</w:t>
            </w:r>
            <w:r w:rsidRPr="00210667">
              <w:rPr>
                <w:rFonts w:ascii="Times New Roman" w:eastAsia="Times New Roman" w:hAnsi="Times New Roman"/>
                <w:sz w:val="22"/>
                <w:szCs w:val="22"/>
              </w:rPr>
              <w:br/>
            </w:r>
            <w:r w:rsidRPr="00210667">
              <w:rPr>
                <w:rFonts w:ascii="Times New Roman" w:eastAsia="Times New Roman" w:hAnsi="Times New Roman"/>
                <w:sz w:val="22"/>
                <w:szCs w:val="22"/>
              </w:rPr>
              <w:br/>
              <w:t>Приказ Минстроя России от 30.12.2019 №905/</w:t>
            </w:r>
            <w:proofErr w:type="spellStart"/>
            <w:r w:rsidRPr="00210667">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МВт</w:t>
            </w:r>
          </w:p>
        </w:tc>
        <w:tc>
          <w:tcPr>
            <w:tcW w:w="125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17 </w:t>
            </w:r>
          </w:p>
        </w:tc>
        <w:tc>
          <w:tcPr>
            <w:tcW w:w="2059"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3 476 694,00</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59 103 798,00</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sz w:val="22"/>
                <w:szCs w:val="22"/>
              </w:rPr>
              <w:t>59 103 798,00</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59 103 798,00</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bCs/>
                <w:sz w:val="22"/>
                <w:szCs w:val="22"/>
              </w:rPr>
              <w:t> </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59 103 798,00</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59 103 798,00</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11 820 759,60</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bCs/>
                <w:sz w:val="22"/>
                <w:szCs w:val="22"/>
              </w:rPr>
              <w:t xml:space="preserve">70 924 557,60 </w:t>
            </w:r>
          </w:p>
        </w:tc>
      </w:tr>
    </w:tbl>
    <w:p w:rsidR="006426CF" w:rsidRPr="006426CF" w:rsidRDefault="006426CF" w:rsidP="006426CF">
      <w:pPr>
        <w:rPr>
          <w:rFonts w:ascii="Times New Roman" w:hAnsi="Times New Roman" w:cs="Times New Roman"/>
          <w:sz w:val="22"/>
          <w:szCs w:val="22"/>
          <w:highlight w:val="yellow"/>
        </w:rPr>
      </w:pPr>
    </w:p>
    <w:p w:rsidR="006426CF" w:rsidRPr="00021309" w:rsidRDefault="006426CF" w:rsidP="006426CF">
      <w:pPr>
        <w:rPr>
          <w:rFonts w:ascii="Times New Roman" w:hAnsi="Times New Roman" w:cs="Times New Roman"/>
          <w:sz w:val="10"/>
          <w:szCs w:val="10"/>
          <w:highlight w:val="yellow"/>
        </w:rPr>
      </w:pPr>
    </w:p>
    <w:p w:rsidR="006426CF" w:rsidRPr="00A5576F" w:rsidRDefault="006426CF" w:rsidP="006426CF">
      <w:pPr>
        <w:rPr>
          <w:rFonts w:ascii="Times New Roman" w:hAnsi="Times New Roman" w:cs="Times New Roman"/>
          <w:i/>
        </w:rPr>
      </w:pPr>
      <w:r w:rsidRPr="006426CF">
        <w:rPr>
          <w:rFonts w:ascii="Times New Roman" w:hAnsi="Times New Roman" w:cs="Times New Roman"/>
          <w:sz w:val="22"/>
          <w:szCs w:val="22"/>
        </w:rPr>
        <w:tab/>
      </w:r>
      <w:r w:rsidRPr="00A5576F">
        <w:rPr>
          <w:rFonts w:ascii="Times New Roman" w:hAnsi="Times New Roman" w:cs="Times New Roman"/>
          <w:b/>
          <w:i/>
        </w:rPr>
        <w:t xml:space="preserve">Таблица </w:t>
      </w:r>
      <w:r w:rsidR="00A5576F" w:rsidRPr="00A5576F">
        <w:rPr>
          <w:rFonts w:ascii="Times New Roman" w:hAnsi="Times New Roman" w:cs="Times New Roman"/>
          <w:b/>
          <w:i/>
        </w:rPr>
        <w:t>2-20</w:t>
      </w:r>
      <w:r w:rsidRPr="00A5576F">
        <w:rPr>
          <w:rFonts w:ascii="Times New Roman" w:hAnsi="Times New Roman" w:cs="Times New Roman"/>
          <w:i/>
        </w:rPr>
        <w:t>. Обоснование инвестиций в тепловые сети для котельной №2</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021309">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67" w:rsidRPr="006426CF" w:rsidTr="00021309">
        <w:trPr>
          <w:trHeight w:val="1374"/>
        </w:trPr>
        <w:tc>
          <w:tcPr>
            <w:tcW w:w="1105" w:type="dxa"/>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899" w:type="dxa"/>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67">
              <w:rPr>
                <w:rFonts w:ascii="Times New Roman" w:eastAsia="Times New Roman" w:hAnsi="Times New Roman"/>
                <w:sz w:val="22"/>
                <w:szCs w:val="22"/>
              </w:rPr>
              <w:t>° С</w:t>
            </w:r>
            <w:proofErr w:type="gramEnd"/>
            <w:r w:rsidRPr="00210667">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НЦС13(2020)-05-001-07</w:t>
            </w:r>
            <w:r w:rsidRPr="00210667">
              <w:rPr>
                <w:rFonts w:ascii="Times New Roman" w:eastAsia="Times New Roman" w:hAnsi="Times New Roman"/>
                <w:sz w:val="22"/>
                <w:szCs w:val="22"/>
              </w:rPr>
              <w:br/>
              <w:t>Приказ Минстроя России от 30.12.2019 №916/</w:t>
            </w:r>
            <w:proofErr w:type="spellStart"/>
            <w:r w:rsidRPr="00210667">
              <w:rPr>
                <w:rFonts w:ascii="Times New Roman" w:eastAsia="Times New Roman" w:hAnsi="Times New Roman"/>
                <w:sz w:val="22"/>
                <w:szCs w:val="22"/>
              </w:rPr>
              <w:t>пр</w:t>
            </w:r>
            <w:proofErr w:type="spellEnd"/>
          </w:p>
        </w:tc>
        <w:tc>
          <w:tcPr>
            <w:tcW w:w="1558" w:type="dxa"/>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337" w:type="dxa"/>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0,14 </w:t>
            </w:r>
          </w:p>
        </w:tc>
        <w:tc>
          <w:tcPr>
            <w:tcW w:w="2394" w:type="dxa"/>
            <w:shd w:val="clear" w:color="auto" w:fill="auto"/>
            <w:hideMark/>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24 540 960,00</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3 435 734,40</w:t>
            </w:r>
          </w:p>
        </w:tc>
      </w:tr>
      <w:tr w:rsidR="00210667" w:rsidRPr="006426CF" w:rsidTr="00021309">
        <w:trPr>
          <w:trHeight w:val="240"/>
        </w:trPr>
        <w:tc>
          <w:tcPr>
            <w:tcW w:w="1105" w:type="dxa"/>
            <w:shd w:val="clear" w:color="auto" w:fill="auto"/>
          </w:tcPr>
          <w:p w:rsidR="00210667" w:rsidRPr="006426CF" w:rsidRDefault="00210667" w:rsidP="006426CF">
            <w:pPr>
              <w:rPr>
                <w:rFonts w:ascii="Times New Roman" w:hAnsi="Times New Roman" w:cs="Times New Roman"/>
                <w:sz w:val="22"/>
                <w:szCs w:val="22"/>
              </w:rPr>
            </w:pPr>
            <w:r>
              <w:rPr>
                <w:rFonts w:ascii="Times New Roman" w:hAnsi="Times New Roman" w:cs="Times New Roman"/>
                <w:sz w:val="22"/>
                <w:szCs w:val="22"/>
              </w:rPr>
              <w:t>2</w:t>
            </w:r>
          </w:p>
        </w:tc>
        <w:tc>
          <w:tcPr>
            <w:tcW w:w="4899"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67">
              <w:rPr>
                <w:rFonts w:ascii="Times New Roman" w:eastAsia="Times New Roman" w:hAnsi="Times New Roman"/>
                <w:sz w:val="22"/>
                <w:szCs w:val="22"/>
              </w:rPr>
              <w:t>° С</w:t>
            </w:r>
            <w:proofErr w:type="gramEnd"/>
            <w:r w:rsidRPr="00210667">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НЦС13(2020)-05-001-07</w:t>
            </w:r>
            <w:r w:rsidRPr="00210667">
              <w:rPr>
                <w:rFonts w:ascii="Times New Roman" w:eastAsia="Times New Roman" w:hAnsi="Times New Roman"/>
                <w:sz w:val="22"/>
                <w:szCs w:val="22"/>
              </w:rPr>
              <w:br/>
              <w:t>Приказ Минстроя России от 30.12.2019 №916/</w:t>
            </w:r>
            <w:proofErr w:type="spellStart"/>
            <w:r w:rsidRPr="00210667">
              <w:rPr>
                <w:rFonts w:ascii="Times New Roman" w:eastAsia="Times New Roman" w:hAnsi="Times New Roman"/>
                <w:sz w:val="22"/>
                <w:szCs w:val="22"/>
              </w:rPr>
              <w:t>пр</w:t>
            </w:r>
            <w:proofErr w:type="spellEnd"/>
          </w:p>
        </w:tc>
        <w:tc>
          <w:tcPr>
            <w:tcW w:w="1558"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337"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0,117 </w:t>
            </w:r>
          </w:p>
        </w:tc>
        <w:tc>
          <w:tcPr>
            <w:tcW w:w="2394" w:type="dxa"/>
            <w:shd w:val="clear" w:color="auto" w:fill="auto"/>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24 540 960,00</w:t>
            </w:r>
          </w:p>
        </w:tc>
        <w:tc>
          <w:tcPr>
            <w:tcW w:w="2403" w:type="dxa"/>
            <w:shd w:val="clear" w:color="auto" w:fill="auto"/>
          </w:tcPr>
          <w:p w:rsidR="00210667" w:rsidRPr="00210667" w:rsidRDefault="00210667" w:rsidP="00D87BBE">
            <w:pPr>
              <w:ind w:firstLine="211"/>
              <w:jc w:val="right"/>
              <w:rPr>
                <w:rFonts w:ascii="Times New Roman" w:eastAsia="Times New Roman" w:hAnsi="Times New Roman"/>
                <w:sz w:val="22"/>
                <w:szCs w:val="22"/>
              </w:rPr>
            </w:pPr>
            <w:r w:rsidRPr="00210667">
              <w:rPr>
                <w:rFonts w:ascii="Times New Roman" w:eastAsia="Times New Roman" w:hAnsi="Times New Roman"/>
                <w:sz w:val="22"/>
                <w:szCs w:val="22"/>
              </w:rPr>
              <w:t>2 871 292,32</w:t>
            </w:r>
          </w:p>
        </w:tc>
      </w:tr>
      <w:tr w:rsidR="00210667" w:rsidRPr="006426CF" w:rsidTr="00021309">
        <w:trPr>
          <w:trHeight w:val="885"/>
        </w:trPr>
        <w:tc>
          <w:tcPr>
            <w:tcW w:w="1105" w:type="dxa"/>
            <w:shd w:val="clear" w:color="auto" w:fill="auto"/>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3</w:t>
            </w:r>
          </w:p>
        </w:tc>
        <w:tc>
          <w:tcPr>
            <w:tcW w:w="4899"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67">
              <w:rPr>
                <w:rFonts w:ascii="Times New Roman" w:eastAsia="Times New Roman" w:hAnsi="Times New Roman"/>
                <w:sz w:val="22"/>
                <w:szCs w:val="22"/>
              </w:rPr>
              <w:t>° С</w:t>
            </w:r>
            <w:proofErr w:type="gramEnd"/>
            <w:r w:rsidRPr="00210667">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НЦС13(2020)-05-001-07</w:t>
            </w:r>
            <w:r w:rsidRPr="00210667">
              <w:rPr>
                <w:rFonts w:ascii="Times New Roman" w:eastAsia="Times New Roman" w:hAnsi="Times New Roman"/>
                <w:sz w:val="22"/>
                <w:szCs w:val="22"/>
              </w:rPr>
              <w:br/>
              <w:t>Приказ Минстроя России от 30.12.2019 №916/</w:t>
            </w:r>
            <w:proofErr w:type="spellStart"/>
            <w:r w:rsidRPr="00210667">
              <w:rPr>
                <w:rFonts w:ascii="Times New Roman" w:eastAsia="Times New Roman" w:hAnsi="Times New Roman"/>
                <w:sz w:val="22"/>
                <w:szCs w:val="22"/>
              </w:rPr>
              <w:t>пр</w:t>
            </w:r>
            <w:proofErr w:type="spellEnd"/>
          </w:p>
        </w:tc>
        <w:tc>
          <w:tcPr>
            <w:tcW w:w="1558"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337"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0,110 </w:t>
            </w:r>
          </w:p>
        </w:tc>
        <w:tc>
          <w:tcPr>
            <w:tcW w:w="2394" w:type="dxa"/>
            <w:shd w:val="clear" w:color="auto" w:fill="auto"/>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24 540 960,00</w:t>
            </w:r>
          </w:p>
        </w:tc>
        <w:tc>
          <w:tcPr>
            <w:tcW w:w="2403" w:type="dxa"/>
            <w:shd w:val="clear" w:color="auto" w:fill="auto"/>
          </w:tcPr>
          <w:p w:rsidR="00210667" w:rsidRPr="00210667" w:rsidRDefault="00210667" w:rsidP="00D87BBE">
            <w:pPr>
              <w:ind w:firstLine="211"/>
              <w:jc w:val="right"/>
              <w:rPr>
                <w:rFonts w:ascii="Times New Roman" w:eastAsia="Times New Roman" w:hAnsi="Times New Roman"/>
                <w:sz w:val="22"/>
                <w:szCs w:val="22"/>
              </w:rPr>
            </w:pPr>
            <w:r w:rsidRPr="00210667">
              <w:rPr>
                <w:rFonts w:ascii="Times New Roman" w:eastAsia="Times New Roman" w:hAnsi="Times New Roman"/>
                <w:sz w:val="22"/>
                <w:szCs w:val="22"/>
              </w:rPr>
              <w:t>2 699 505,60</w:t>
            </w:r>
          </w:p>
        </w:tc>
      </w:tr>
      <w:tr w:rsidR="00210667" w:rsidRPr="006426CF" w:rsidTr="00021309">
        <w:trPr>
          <w:trHeight w:val="1395"/>
        </w:trPr>
        <w:tc>
          <w:tcPr>
            <w:tcW w:w="1105" w:type="dxa"/>
            <w:shd w:val="clear" w:color="auto" w:fill="auto"/>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4</w:t>
            </w:r>
          </w:p>
        </w:tc>
        <w:tc>
          <w:tcPr>
            <w:tcW w:w="4899"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67">
              <w:rPr>
                <w:rFonts w:ascii="Times New Roman" w:eastAsia="Times New Roman" w:hAnsi="Times New Roman"/>
                <w:sz w:val="22"/>
                <w:szCs w:val="22"/>
              </w:rPr>
              <w:t>° С</w:t>
            </w:r>
            <w:proofErr w:type="gramEnd"/>
            <w:r w:rsidRPr="00210667">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300 мм</w:t>
            </w:r>
          </w:p>
        </w:tc>
        <w:tc>
          <w:tcPr>
            <w:tcW w:w="2226"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НЦС13(2020)-05-001-07</w:t>
            </w:r>
            <w:r w:rsidRPr="00210667">
              <w:rPr>
                <w:rFonts w:ascii="Times New Roman" w:eastAsia="Times New Roman" w:hAnsi="Times New Roman"/>
                <w:sz w:val="22"/>
                <w:szCs w:val="22"/>
              </w:rPr>
              <w:br/>
              <w:t>Приказ Минстроя России от 30.12.2019 №916/</w:t>
            </w:r>
            <w:proofErr w:type="spellStart"/>
            <w:r w:rsidRPr="00210667">
              <w:rPr>
                <w:rFonts w:ascii="Times New Roman" w:eastAsia="Times New Roman" w:hAnsi="Times New Roman"/>
                <w:sz w:val="22"/>
                <w:szCs w:val="22"/>
              </w:rPr>
              <w:t>пр</w:t>
            </w:r>
            <w:proofErr w:type="spellEnd"/>
          </w:p>
        </w:tc>
        <w:tc>
          <w:tcPr>
            <w:tcW w:w="1558"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337"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0,190 </w:t>
            </w:r>
          </w:p>
        </w:tc>
        <w:tc>
          <w:tcPr>
            <w:tcW w:w="2394" w:type="dxa"/>
            <w:shd w:val="clear" w:color="auto" w:fill="auto"/>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24 540 960,00</w:t>
            </w:r>
          </w:p>
        </w:tc>
        <w:tc>
          <w:tcPr>
            <w:tcW w:w="2403" w:type="dxa"/>
            <w:shd w:val="clear" w:color="auto" w:fill="auto"/>
          </w:tcPr>
          <w:p w:rsidR="00210667" w:rsidRPr="00210667" w:rsidRDefault="00210667" w:rsidP="00D87BBE">
            <w:pPr>
              <w:ind w:firstLine="211"/>
              <w:jc w:val="right"/>
              <w:rPr>
                <w:rFonts w:ascii="Times New Roman" w:eastAsia="Times New Roman" w:hAnsi="Times New Roman"/>
                <w:sz w:val="22"/>
                <w:szCs w:val="22"/>
              </w:rPr>
            </w:pPr>
            <w:r w:rsidRPr="00210667">
              <w:rPr>
                <w:rFonts w:ascii="Times New Roman" w:eastAsia="Times New Roman" w:hAnsi="Times New Roman"/>
                <w:sz w:val="22"/>
                <w:szCs w:val="22"/>
              </w:rPr>
              <w:t>4 662 782,40</w:t>
            </w:r>
          </w:p>
        </w:tc>
      </w:tr>
      <w:tr w:rsidR="00210667" w:rsidRPr="006426CF" w:rsidTr="00021309">
        <w:trPr>
          <w:trHeight w:val="1433"/>
        </w:trPr>
        <w:tc>
          <w:tcPr>
            <w:tcW w:w="1105" w:type="dxa"/>
            <w:shd w:val="clear" w:color="auto" w:fill="auto"/>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5</w:t>
            </w:r>
          </w:p>
        </w:tc>
        <w:tc>
          <w:tcPr>
            <w:tcW w:w="4899"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67">
              <w:rPr>
                <w:rFonts w:ascii="Times New Roman" w:eastAsia="Times New Roman" w:hAnsi="Times New Roman"/>
                <w:sz w:val="22"/>
                <w:szCs w:val="22"/>
              </w:rPr>
              <w:t>° С</w:t>
            </w:r>
            <w:proofErr w:type="gramEnd"/>
            <w:r w:rsidRPr="00210667">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125 мм</w:t>
            </w:r>
          </w:p>
        </w:tc>
        <w:tc>
          <w:tcPr>
            <w:tcW w:w="2226" w:type="dxa"/>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НЦС13(2020)-05-001-05</w:t>
            </w:r>
            <w:r w:rsidRPr="00210667">
              <w:rPr>
                <w:rFonts w:ascii="Times New Roman" w:eastAsia="Times New Roman" w:hAnsi="Times New Roman"/>
                <w:sz w:val="22"/>
                <w:szCs w:val="22"/>
              </w:rPr>
              <w:br/>
              <w:t>Приказ Минстроя России от 30.12.2019 №916/</w:t>
            </w:r>
            <w:proofErr w:type="spellStart"/>
            <w:r w:rsidRPr="00210667">
              <w:rPr>
                <w:rFonts w:ascii="Times New Roman" w:eastAsia="Times New Roman" w:hAnsi="Times New Roman"/>
                <w:sz w:val="22"/>
                <w:szCs w:val="22"/>
              </w:rPr>
              <w:t>пр</w:t>
            </w:r>
            <w:proofErr w:type="spellEnd"/>
          </w:p>
        </w:tc>
        <w:tc>
          <w:tcPr>
            <w:tcW w:w="1558"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337" w:type="dxa"/>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0,077 </w:t>
            </w:r>
          </w:p>
        </w:tc>
        <w:tc>
          <w:tcPr>
            <w:tcW w:w="2394" w:type="dxa"/>
            <w:shd w:val="clear" w:color="auto" w:fill="auto"/>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15 897 832,00</w:t>
            </w:r>
          </w:p>
        </w:tc>
        <w:tc>
          <w:tcPr>
            <w:tcW w:w="2403" w:type="dxa"/>
            <w:shd w:val="clear" w:color="auto" w:fill="auto"/>
          </w:tcPr>
          <w:p w:rsidR="00210667" w:rsidRPr="00210667" w:rsidRDefault="00210667" w:rsidP="00D87BBE">
            <w:pPr>
              <w:ind w:firstLine="211"/>
              <w:jc w:val="right"/>
              <w:rPr>
                <w:rFonts w:ascii="Times New Roman" w:eastAsia="Times New Roman" w:hAnsi="Times New Roman"/>
                <w:sz w:val="22"/>
                <w:szCs w:val="22"/>
              </w:rPr>
            </w:pPr>
            <w:r w:rsidRPr="00210667">
              <w:rPr>
                <w:rFonts w:ascii="Times New Roman" w:eastAsia="Times New Roman" w:hAnsi="Times New Roman"/>
                <w:sz w:val="22"/>
                <w:szCs w:val="22"/>
              </w:rPr>
              <w:t>1 224 133,06</w:t>
            </w:r>
          </w:p>
        </w:tc>
      </w:tr>
      <w:tr w:rsidR="006426CF" w:rsidRPr="006426CF" w:rsidTr="00021309">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тепловые сети (укрупненные НЦС)</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14 893 447,78</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14 893 447,78</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2 978 689,55</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bCs/>
                <w:sz w:val="22"/>
                <w:szCs w:val="22"/>
              </w:rPr>
              <w:t>17 872 137,33</w:t>
            </w:r>
          </w:p>
        </w:tc>
      </w:tr>
    </w:tbl>
    <w:p w:rsidR="006426CF" w:rsidRPr="006426CF" w:rsidRDefault="006426CF" w:rsidP="006426CF">
      <w:pPr>
        <w:rPr>
          <w:rFonts w:ascii="Times New Roman" w:hAnsi="Times New Roman" w:cs="Times New Roman"/>
          <w:sz w:val="22"/>
          <w:szCs w:val="22"/>
          <w:highlight w:val="yellow"/>
        </w:rPr>
      </w:pPr>
    </w:p>
    <w:p w:rsidR="006426CF" w:rsidRPr="00021309" w:rsidRDefault="006426CF" w:rsidP="006426CF">
      <w:pPr>
        <w:rPr>
          <w:rFonts w:ascii="Times New Roman" w:hAnsi="Times New Roman" w:cs="Times New Roman"/>
          <w:i/>
        </w:rPr>
      </w:pPr>
      <w:r w:rsidRPr="006426CF">
        <w:rPr>
          <w:rFonts w:ascii="Times New Roman" w:hAnsi="Times New Roman" w:cs="Times New Roman"/>
          <w:sz w:val="22"/>
          <w:szCs w:val="22"/>
        </w:rPr>
        <w:tab/>
      </w:r>
      <w:r w:rsidRPr="00021309">
        <w:rPr>
          <w:rFonts w:ascii="Times New Roman" w:hAnsi="Times New Roman" w:cs="Times New Roman"/>
          <w:b/>
          <w:i/>
        </w:rPr>
        <w:t xml:space="preserve">Таблица </w:t>
      </w:r>
      <w:r w:rsidR="00021309" w:rsidRPr="00021309">
        <w:rPr>
          <w:rFonts w:ascii="Times New Roman" w:hAnsi="Times New Roman" w:cs="Times New Roman"/>
          <w:b/>
          <w:i/>
        </w:rPr>
        <w:t>2-21.</w:t>
      </w:r>
      <w:r w:rsidRPr="00021309">
        <w:rPr>
          <w:rFonts w:ascii="Times New Roman" w:hAnsi="Times New Roman" w:cs="Times New Roman"/>
          <w:i/>
        </w:rPr>
        <w:t xml:space="preserve">  Обоснование инвестиций в подключении  Котельной №2, мощностью 17,0 МВт к сетям электроснабжения</w:t>
      </w:r>
    </w:p>
    <w:p w:rsidR="006426CF" w:rsidRPr="006426CF" w:rsidRDefault="006426CF" w:rsidP="006426CF">
      <w:pPr>
        <w:rPr>
          <w:rFonts w:ascii="Times New Roman" w:hAnsi="Times New Roman" w:cs="Times New Roman"/>
          <w:sz w:val="22"/>
          <w:szCs w:val="22"/>
        </w:rPr>
      </w:pPr>
    </w:p>
    <w:tbl>
      <w:tblPr>
        <w:tblW w:w="4883" w:type="pct"/>
        <w:tblInd w:w="113" w:type="dxa"/>
        <w:tblLook w:val="04A0" w:firstRow="1" w:lastRow="0" w:firstColumn="1" w:lastColumn="0" w:noHBand="0" w:noVBand="1"/>
      </w:tblPr>
      <w:tblGrid>
        <w:gridCol w:w="796"/>
        <w:gridCol w:w="4226"/>
        <w:gridCol w:w="3521"/>
        <w:gridCol w:w="1565"/>
        <w:gridCol w:w="1237"/>
        <w:gridCol w:w="2270"/>
        <w:gridCol w:w="1934"/>
      </w:tblGrid>
      <w:tr w:rsidR="006426CF" w:rsidRPr="006426CF" w:rsidTr="00210667">
        <w:trPr>
          <w:trHeight w:val="20"/>
          <w:tblHeader/>
        </w:trPr>
        <w:tc>
          <w:tcPr>
            <w:tcW w:w="79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22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2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3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2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19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67" w:rsidRPr="006426CF" w:rsidTr="00210667">
        <w:trPr>
          <w:trHeight w:val="20"/>
        </w:trPr>
        <w:tc>
          <w:tcPr>
            <w:tcW w:w="796" w:type="dxa"/>
            <w:tcBorders>
              <w:top w:val="nil"/>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226" w:type="dxa"/>
            <w:tcBorders>
              <w:top w:val="nil"/>
              <w:left w:val="nil"/>
              <w:bottom w:val="single" w:sz="4" w:space="0" w:color="auto"/>
              <w:right w:val="single" w:sz="4" w:space="0" w:color="auto"/>
            </w:tcBorders>
            <w:shd w:val="clear" w:color="auto" w:fill="auto"/>
            <w:hideMark/>
          </w:tcPr>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hAnsi="Times New Roman"/>
                <w:sz w:val="22"/>
                <w:szCs w:val="22"/>
              </w:rPr>
              <w:t xml:space="preserve">Подземная прокладка в траншеи кабеля с медными  жилами  </w:t>
            </w:r>
            <w:r w:rsidRPr="00210667">
              <w:rPr>
                <w:rFonts w:ascii="Times New Roman" w:eastAsia="Times New Roman" w:hAnsi="Times New Roman"/>
                <w:sz w:val="22"/>
                <w:szCs w:val="22"/>
              </w:rPr>
              <w:t xml:space="preserve">кабель силовой с медными жилами, с изоляцией </w:t>
            </w:r>
            <w:proofErr w:type="gramStart"/>
            <w:r w:rsidRPr="00210667">
              <w:rPr>
                <w:rFonts w:ascii="Times New Roman" w:eastAsia="Times New Roman" w:hAnsi="Times New Roman"/>
                <w:sz w:val="22"/>
                <w:szCs w:val="22"/>
              </w:rPr>
              <w:t>из</w:t>
            </w:r>
            <w:proofErr w:type="gramEnd"/>
          </w:p>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eastAsia="Times New Roman" w:hAnsi="Times New Roman"/>
                <w:sz w:val="22"/>
                <w:szCs w:val="22"/>
              </w:rPr>
              <w:t>ПВХ, с броней из стальных оцинкованных лент, в</w:t>
            </w:r>
          </w:p>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eastAsia="Times New Roman" w:hAnsi="Times New Roman"/>
                <w:sz w:val="22"/>
                <w:szCs w:val="22"/>
              </w:rPr>
              <w:t>защитном шланге из ПВХ не распространяющий</w:t>
            </w:r>
          </w:p>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eastAsia="Times New Roman" w:hAnsi="Times New Roman"/>
                <w:sz w:val="22"/>
                <w:szCs w:val="22"/>
              </w:rPr>
              <w:t xml:space="preserve">горение, напряжением б </w:t>
            </w:r>
            <w:proofErr w:type="spellStart"/>
            <w:r w:rsidRPr="00210667">
              <w:rPr>
                <w:rFonts w:ascii="Times New Roman" w:eastAsia="Times New Roman" w:hAnsi="Times New Roman"/>
                <w:sz w:val="22"/>
                <w:szCs w:val="22"/>
              </w:rPr>
              <w:t>кВ</w:t>
            </w:r>
            <w:proofErr w:type="spellEnd"/>
            <w:r w:rsidRPr="00210667">
              <w:rPr>
                <w:rFonts w:ascii="Times New Roman" w:eastAsia="Times New Roman" w:hAnsi="Times New Roman"/>
                <w:sz w:val="22"/>
                <w:szCs w:val="22"/>
              </w:rPr>
              <w:t>, число жил - З и сечением</w:t>
            </w:r>
          </w:p>
          <w:p w:rsidR="00210667" w:rsidRPr="00210667" w:rsidRDefault="00210667" w:rsidP="00D87BBE">
            <w:pPr>
              <w:ind w:firstLine="34"/>
              <w:rPr>
                <w:rFonts w:ascii="Times New Roman" w:eastAsia="Times New Roman" w:hAnsi="Times New Roman"/>
                <w:sz w:val="22"/>
                <w:szCs w:val="22"/>
              </w:rPr>
            </w:pPr>
            <w:r w:rsidRPr="00210667">
              <w:rPr>
                <w:rFonts w:ascii="Times New Roman" w:eastAsia="Times New Roman" w:hAnsi="Times New Roman"/>
                <w:sz w:val="22"/>
                <w:szCs w:val="22"/>
              </w:rPr>
              <w:t>l20 мм2</w:t>
            </w:r>
            <w:r w:rsidRPr="00210667">
              <w:rPr>
                <w:rFonts w:ascii="Times New Roman" w:eastAsia="Times New Roman" w:hAnsi="Times New Roman"/>
                <w:sz w:val="22"/>
                <w:szCs w:val="22"/>
              </w:rPr>
              <w:br/>
            </w:r>
          </w:p>
          <w:p w:rsidR="00210667" w:rsidRPr="00210667" w:rsidRDefault="00210667" w:rsidP="003E2FF8">
            <w:pPr>
              <w:ind w:right="-108" w:firstLine="34"/>
              <w:rPr>
                <w:rFonts w:ascii="Times New Roman" w:eastAsia="Times New Roman" w:hAnsi="Times New Roman"/>
                <w:sz w:val="22"/>
                <w:szCs w:val="22"/>
              </w:rPr>
            </w:pPr>
            <w:proofErr w:type="spellStart"/>
            <w:r w:rsidRPr="00210667">
              <w:rPr>
                <w:rFonts w:ascii="Times New Roman" w:eastAsia="Times New Roman" w:hAnsi="Times New Roman"/>
                <w:sz w:val="22"/>
                <w:szCs w:val="22"/>
              </w:rPr>
              <w:t>Коэф</w:t>
            </w:r>
            <w:proofErr w:type="spellEnd"/>
            <w:r w:rsidRPr="00210667">
              <w:rPr>
                <w:rFonts w:ascii="Times New Roman" w:eastAsia="Times New Roman" w:hAnsi="Times New Roman"/>
                <w:sz w:val="22"/>
                <w:szCs w:val="22"/>
              </w:rPr>
              <w:t xml:space="preserve">. к Челябинской области. ПЗ=0,83 (ОЗП=0,83; ЭМ=0,83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xml:space="preserve">.; ЗПМ=0,83; МАТ=0,83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ТЗ=0,83; ТЗМ=0,83);</w:t>
            </w:r>
          </w:p>
        </w:tc>
        <w:tc>
          <w:tcPr>
            <w:tcW w:w="3521" w:type="dxa"/>
            <w:tcBorders>
              <w:top w:val="nil"/>
              <w:left w:val="nil"/>
              <w:bottom w:val="single" w:sz="4" w:space="0" w:color="auto"/>
              <w:right w:val="single" w:sz="4" w:space="0" w:color="auto"/>
            </w:tcBorders>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НЦС12(2020)-01-005-05</w:t>
            </w:r>
            <w:r w:rsidRPr="00210667">
              <w:rPr>
                <w:rFonts w:ascii="Times New Roman" w:eastAsia="Times New Roman" w:hAnsi="Times New Roman"/>
                <w:sz w:val="22"/>
                <w:szCs w:val="22"/>
              </w:rPr>
              <w:br/>
            </w:r>
            <w:r w:rsidRPr="00210667">
              <w:rPr>
                <w:rFonts w:ascii="Times New Roman" w:eastAsia="Times New Roman" w:hAnsi="Times New Roman"/>
                <w:sz w:val="22"/>
                <w:szCs w:val="22"/>
              </w:rPr>
              <w:br/>
              <w:t>Приказ Минстроя России от 30.12.2019 №914/</w:t>
            </w:r>
            <w:proofErr w:type="spellStart"/>
            <w:r w:rsidRPr="00210667">
              <w:rPr>
                <w:rFonts w:ascii="Times New Roman" w:eastAsia="Times New Roman" w:hAnsi="Times New Roman"/>
                <w:sz w:val="22"/>
                <w:szCs w:val="22"/>
              </w:rPr>
              <w:t>пр</w:t>
            </w:r>
            <w:proofErr w:type="spellEnd"/>
          </w:p>
        </w:tc>
        <w:tc>
          <w:tcPr>
            <w:tcW w:w="1565"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237"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0,05</w:t>
            </w:r>
          </w:p>
        </w:tc>
        <w:tc>
          <w:tcPr>
            <w:tcW w:w="227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2  171 437,7</w:t>
            </w:r>
          </w:p>
        </w:tc>
        <w:tc>
          <w:tcPr>
            <w:tcW w:w="1934"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108 571,89</w:t>
            </w:r>
          </w:p>
        </w:tc>
      </w:tr>
      <w:tr w:rsidR="00210667" w:rsidRPr="006426CF" w:rsidTr="00210667">
        <w:trPr>
          <w:trHeight w:val="20"/>
        </w:trPr>
        <w:tc>
          <w:tcPr>
            <w:tcW w:w="796" w:type="dxa"/>
            <w:tcBorders>
              <w:top w:val="nil"/>
              <w:left w:val="single" w:sz="4" w:space="0" w:color="auto"/>
              <w:bottom w:val="single" w:sz="4" w:space="0" w:color="auto"/>
              <w:right w:val="single" w:sz="4" w:space="0" w:color="auto"/>
            </w:tcBorders>
            <w:shd w:val="clear" w:color="auto" w:fill="auto"/>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2</w:t>
            </w:r>
          </w:p>
        </w:tc>
        <w:tc>
          <w:tcPr>
            <w:tcW w:w="4226" w:type="dxa"/>
            <w:tcBorders>
              <w:top w:val="nil"/>
              <w:left w:val="nil"/>
              <w:bottom w:val="single" w:sz="4" w:space="0" w:color="auto"/>
              <w:right w:val="single" w:sz="4" w:space="0" w:color="auto"/>
            </w:tcBorders>
            <w:shd w:val="clear" w:color="auto" w:fill="auto"/>
          </w:tcPr>
          <w:p w:rsidR="00210667" w:rsidRPr="00210667" w:rsidRDefault="00210667" w:rsidP="00D87BBE">
            <w:pPr>
              <w:rPr>
                <w:rFonts w:ascii="Times New Roman" w:hAnsi="Times New Roman"/>
                <w:sz w:val="22"/>
                <w:szCs w:val="22"/>
              </w:rPr>
            </w:pPr>
            <w:r w:rsidRPr="00210667">
              <w:rPr>
                <w:rFonts w:ascii="Times New Roman" w:hAnsi="Times New Roman"/>
                <w:sz w:val="22"/>
                <w:szCs w:val="22"/>
              </w:rPr>
              <w:t>Трансформатор ТМГ-630/6</w:t>
            </w:r>
          </w:p>
        </w:tc>
        <w:tc>
          <w:tcPr>
            <w:tcW w:w="3521" w:type="dxa"/>
            <w:tcBorders>
              <w:top w:val="nil"/>
              <w:left w:val="nil"/>
              <w:bottom w:val="single" w:sz="4" w:space="0" w:color="auto"/>
              <w:right w:val="single" w:sz="4" w:space="0" w:color="auto"/>
            </w:tcBorders>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Расчет</w:t>
            </w:r>
          </w:p>
        </w:tc>
        <w:tc>
          <w:tcPr>
            <w:tcW w:w="1565" w:type="dxa"/>
            <w:tcBorders>
              <w:top w:val="nil"/>
              <w:left w:val="nil"/>
              <w:bottom w:val="single" w:sz="4" w:space="0" w:color="auto"/>
              <w:right w:val="single" w:sz="4" w:space="0" w:color="auto"/>
            </w:tcBorders>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комплект</w:t>
            </w:r>
          </w:p>
        </w:tc>
        <w:tc>
          <w:tcPr>
            <w:tcW w:w="1237" w:type="dxa"/>
            <w:tcBorders>
              <w:top w:val="nil"/>
              <w:left w:val="nil"/>
              <w:bottom w:val="single" w:sz="4" w:space="0" w:color="auto"/>
              <w:right w:val="single" w:sz="4" w:space="0" w:color="auto"/>
            </w:tcBorders>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1</w:t>
            </w:r>
          </w:p>
        </w:tc>
        <w:tc>
          <w:tcPr>
            <w:tcW w:w="2270" w:type="dxa"/>
            <w:tcBorders>
              <w:top w:val="nil"/>
              <w:left w:val="nil"/>
              <w:bottom w:val="single" w:sz="4" w:space="0" w:color="auto"/>
              <w:right w:val="single" w:sz="4" w:space="0" w:color="auto"/>
            </w:tcBorders>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318 000,00</w:t>
            </w:r>
          </w:p>
        </w:tc>
        <w:tc>
          <w:tcPr>
            <w:tcW w:w="1934" w:type="dxa"/>
            <w:tcBorders>
              <w:top w:val="nil"/>
              <w:left w:val="nil"/>
              <w:bottom w:val="single" w:sz="4" w:space="0" w:color="auto"/>
              <w:right w:val="single" w:sz="4" w:space="0" w:color="auto"/>
            </w:tcBorders>
            <w:shd w:val="clear" w:color="auto" w:fill="auto"/>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318 000,00</w:t>
            </w:r>
          </w:p>
        </w:tc>
      </w:tr>
      <w:tr w:rsidR="006426CF" w:rsidRPr="006426CF" w:rsidTr="00210667">
        <w:trPr>
          <w:trHeight w:val="20"/>
        </w:trPr>
        <w:tc>
          <w:tcPr>
            <w:tcW w:w="13615" w:type="dxa"/>
            <w:gridSpan w:val="6"/>
            <w:tcBorders>
              <w:top w:val="single" w:sz="4" w:space="0" w:color="auto"/>
              <w:left w:val="single" w:sz="4" w:space="0" w:color="auto"/>
              <w:bottom w:val="single" w:sz="4" w:space="0" w:color="auto"/>
              <w:right w:val="single" w:sz="4" w:space="0" w:color="auto"/>
            </w:tcBorders>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w:t>
            </w:r>
          </w:p>
        </w:tc>
        <w:tc>
          <w:tcPr>
            <w:tcW w:w="1934" w:type="dxa"/>
            <w:tcBorders>
              <w:top w:val="nil"/>
              <w:left w:val="nil"/>
              <w:bottom w:val="single" w:sz="4" w:space="0" w:color="auto"/>
              <w:right w:val="single" w:sz="4" w:space="0" w:color="auto"/>
            </w:tcBorders>
            <w:shd w:val="clear" w:color="auto" w:fill="auto"/>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420 445,69</w:t>
            </w:r>
          </w:p>
        </w:tc>
      </w:tr>
      <w:tr w:rsidR="006426CF" w:rsidRPr="006426CF" w:rsidTr="00210667">
        <w:trPr>
          <w:trHeight w:val="20"/>
        </w:trPr>
        <w:tc>
          <w:tcPr>
            <w:tcW w:w="13615" w:type="dxa"/>
            <w:gridSpan w:val="6"/>
            <w:tcBorders>
              <w:top w:val="single" w:sz="4" w:space="0" w:color="auto"/>
              <w:left w:val="single" w:sz="4" w:space="0" w:color="auto"/>
              <w:bottom w:val="single" w:sz="4" w:space="0" w:color="auto"/>
              <w:right w:val="single" w:sz="4" w:space="0" w:color="auto"/>
            </w:tcBorders>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1934" w:type="dxa"/>
            <w:tcBorders>
              <w:top w:val="nil"/>
              <w:left w:val="nil"/>
              <w:bottom w:val="single" w:sz="4" w:space="0" w:color="auto"/>
              <w:right w:val="single" w:sz="4" w:space="0" w:color="auto"/>
            </w:tcBorders>
            <w:shd w:val="clear" w:color="auto" w:fill="auto"/>
          </w:tcPr>
          <w:p w:rsidR="006426CF" w:rsidRPr="006426CF" w:rsidRDefault="006426CF" w:rsidP="006426CF">
            <w:pPr>
              <w:rPr>
                <w:rFonts w:ascii="Times New Roman" w:hAnsi="Times New Roman" w:cs="Times New Roman"/>
                <w:sz w:val="22"/>
                <w:szCs w:val="22"/>
              </w:rPr>
            </w:pPr>
          </w:p>
        </w:tc>
      </w:tr>
      <w:tr w:rsidR="00210667" w:rsidRPr="006426CF" w:rsidTr="00210667">
        <w:trPr>
          <w:trHeight w:val="20"/>
        </w:trPr>
        <w:tc>
          <w:tcPr>
            <w:tcW w:w="13615"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электрические сети  (укрупненные НЦС)</w:t>
            </w:r>
          </w:p>
        </w:tc>
        <w:tc>
          <w:tcPr>
            <w:tcW w:w="1934" w:type="dxa"/>
            <w:tcBorders>
              <w:top w:val="nil"/>
              <w:left w:val="nil"/>
              <w:bottom w:val="single" w:sz="4" w:space="0" w:color="auto"/>
              <w:right w:val="single" w:sz="4" w:space="0" w:color="auto"/>
            </w:tcBorders>
            <w:shd w:val="clear" w:color="auto" w:fill="auto"/>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bCs/>
                <w:sz w:val="22"/>
                <w:szCs w:val="22"/>
              </w:rPr>
              <w:t>426 571,89</w:t>
            </w:r>
          </w:p>
        </w:tc>
      </w:tr>
      <w:tr w:rsidR="00210667" w:rsidRPr="006426CF" w:rsidTr="00210667">
        <w:trPr>
          <w:trHeight w:val="20"/>
        </w:trPr>
        <w:tc>
          <w:tcPr>
            <w:tcW w:w="13615"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1934" w:type="dxa"/>
            <w:tcBorders>
              <w:top w:val="nil"/>
              <w:left w:val="nil"/>
              <w:bottom w:val="single" w:sz="4" w:space="0" w:color="auto"/>
              <w:right w:val="single" w:sz="4" w:space="0" w:color="auto"/>
            </w:tcBorders>
            <w:shd w:val="clear" w:color="auto" w:fill="auto"/>
          </w:tcPr>
          <w:p w:rsidR="00210667" w:rsidRPr="00210667" w:rsidRDefault="00210667" w:rsidP="00D87BBE">
            <w:pPr>
              <w:jc w:val="right"/>
              <w:rPr>
                <w:rFonts w:ascii="Times New Roman" w:eastAsia="Times New Roman" w:hAnsi="Times New Roman"/>
                <w:sz w:val="22"/>
                <w:szCs w:val="22"/>
              </w:rPr>
            </w:pPr>
          </w:p>
        </w:tc>
      </w:tr>
      <w:tr w:rsidR="00210667" w:rsidRPr="006426CF" w:rsidTr="00210667">
        <w:trPr>
          <w:trHeight w:val="20"/>
        </w:trPr>
        <w:tc>
          <w:tcPr>
            <w:tcW w:w="13615"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1934" w:type="dxa"/>
            <w:tcBorders>
              <w:top w:val="nil"/>
              <w:left w:val="nil"/>
              <w:bottom w:val="single" w:sz="4" w:space="0" w:color="auto"/>
              <w:right w:val="single" w:sz="4" w:space="0" w:color="auto"/>
            </w:tcBorders>
            <w:shd w:val="clear" w:color="auto" w:fill="auto"/>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85 314,38</w:t>
            </w:r>
          </w:p>
        </w:tc>
      </w:tr>
      <w:tr w:rsidR="00210667" w:rsidRPr="006426CF" w:rsidTr="00210667">
        <w:trPr>
          <w:trHeight w:val="20"/>
        </w:trPr>
        <w:tc>
          <w:tcPr>
            <w:tcW w:w="13615"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1934" w:type="dxa"/>
            <w:tcBorders>
              <w:top w:val="nil"/>
              <w:left w:val="nil"/>
              <w:bottom w:val="single" w:sz="4" w:space="0" w:color="auto"/>
              <w:right w:val="single" w:sz="4" w:space="0" w:color="auto"/>
            </w:tcBorders>
            <w:shd w:val="clear" w:color="auto" w:fill="auto"/>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bCs/>
                <w:sz w:val="22"/>
                <w:szCs w:val="22"/>
              </w:rPr>
              <w:t>511 886,27</w:t>
            </w:r>
          </w:p>
        </w:tc>
      </w:tr>
    </w:tbl>
    <w:p w:rsidR="006426CF" w:rsidRPr="006426CF" w:rsidRDefault="006426CF" w:rsidP="006426CF">
      <w:pPr>
        <w:rPr>
          <w:rFonts w:ascii="Times New Roman" w:hAnsi="Times New Roman" w:cs="Times New Roman"/>
          <w:sz w:val="22"/>
          <w:szCs w:val="22"/>
        </w:rPr>
      </w:pPr>
    </w:p>
    <w:p w:rsidR="006426CF" w:rsidRPr="00021309" w:rsidRDefault="006426CF" w:rsidP="006426CF">
      <w:pPr>
        <w:rPr>
          <w:rFonts w:ascii="Times New Roman" w:hAnsi="Times New Roman" w:cs="Times New Roman"/>
          <w:sz w:val="10"/>
          <w:szCs w:val="10"/>
        </w:rPr>
      </w:pPr>
    </w:p>
    <w:p w:rsidR="006426CF" w:rsidRPr="00021309" w:rsidRDefault="006426CF" w:rsidP="006426CF">
      <w:pPr>
        <w:rPr>
          <w:rFonts w:ascii="Times New Roman" w:hAnsi="Times New Roman" w:cs="Times New Roman"/>
          <w:i/>
        </w:rPr>
      </w:pPr>
      <w:r w:rsidRPr="00021309">
        <w:rPr>
          <w:rFonts w:ascii="Times New Roman" w:hAnsi="Times New Roman" w:cs="Times New Roman"/>
        </w:rPr>
        <w:lastRenderedPageBreak/>
        <w:tab/>
      </w:r>
      <w:r w:rsidRPr="00021309">
        <w:rPr>
          <w:rFonts w:ascii="Times New Roman" w:hAnsi="Times New Roman" w:cs="Times New Roman"/>
          <w:b/>
          <w:i/>
        </w:rPr>
        <w:t xml:space="preserve">Таблица </w:t>
      </w:r>
      <w:r w:rsidR="00021309" w:rsidRPr="00021309">
        <w:rPr>
          <w:rFonts w:ascii="Times New Roman" w:hAnsi="Times New Roman" w:cs="Times New Roman"/>
          <w:b/>
          <w:i/>
        </w:rPr>
        <w:t>2-22</w:t>
      </w:r>
      <w:r w:rsidRPr="00021309">
        <w:rPr>
          <w:rFonts w:ascii="Times New Roman" w:hAnsi="Times New Roman" w:cs="Times New Roman"/>
          <w:b/>
          <w:i/>
        </w:rPr>
        <w:t>.</w:t>
      </w:r>
      <w:r w:rsidRPr="00021309">
        <w:rPr>
          <w:rFonts w:ascii="Times New Roman" w:hAnsi="Times New Roman" w:cs="Times New Roman"/>
          <w:i/>
        </w:rPr>
        <w:t xml:space="preserve"> Обоснование инвестиций в подключении  Котельной №2, мощностью 17,0 МВт к сетям газоснабжения (расчет выполнил АО «Газпром газораспределение Челябинск» Филиал в г. Златоуст)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9573"/>
        <w:gridCol w:w="5243"/>
      </w:tblGrid>
      <w:tr w:rsidR="006426CF" w:rsidRPr="006426CF" w:rsidTr="00021309">
        <w:trPr>
          <w:trHeight w:val="20"/>
          <w:tblHeader/>
        </w:trPr>
        <w:tc>
          <w:tcPr>
            <w:tcW w:w="110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957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Адрес объекта</w:t>
            </w:r>
          </w:p>
        </w:tc>
        <w:tc>
          <w:tcPr>
            <w:tcW w:w="524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6426CF" w:rsidRPr="006426CF" w:rsidTr="00021309">
        <w:trPr>
          <w:trHeight w:val="519"/>
        </w:trPr>
        <w:tc>
          <w:tcPr>
            <w:tcW w:w="1106" w:type="dxa"/>
            <w:shd w:val="clear" w:color="auto" w:fill="auto"/>
            <w:hideMark/>
          </w:tcPr>
          <w:p w:rsidR="006426CF" w:rsidRPr="006426CF" w:rsidRDefault="006426CF" w:rsidP="006426CF">
            <w:pPr>
              <w:rPr>
                <w:rFonts w:ascii="Times New Roman" w:hAnsi="Times New Roman" w:cs="Times New Roman"/>
                <w:sz w:val="22"/>
                <w:szCs w:val="22"/>
                <w:highlight w:val="red"/>
              </w:rPr>
            </w:pPr>
            <w:r w:rsidRPr="006426CF">
              <w:rPr>
                <w:rFonts w:ascii="Times New Roman" w:hAnsi="Times New Roman" w:cs="Times New Roman"/>
                <w:sz w:val="22"/>
                <w:szCs w:val="22"/>
              </w:rPr>
              <w:t xml:space="preserve">    1</w:t>
            </w:r>
          </w:p>
        </w:tc>
        <w:tc>
          <w:tcPr>
            <w:tcW w:w="957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г</w:t>
            </w:r>
            <w:proofErr w:type="gramStart"/>
            <w:r w:rsidRPr="006426CF">
              <w:rPr>
                <w:rFonts w:ascii="Times New Roman" w:hAnsi="Times New Roman" w:cs="Times New Roman"/>
                <w:sz w:val="22"/>
                <w:szCs w:val="22"/>
              </w:rPr>
              <w:t xml:space="preserve"> .</w:t>
            </w:r>
            <w:proofErr w:type="gramEnd"/>
            <w:r w:rsidRPr="006426CF">
              <w:rPr>
                <w:rFonts w:ascii="Times New Roman" w:hAnsi="Times New Roman" w:cs="Times New Roman"/>
                <w:sz w:val="22"/>
                <w:szCs w:val="22"/>
              </w:rPr>
              <w:t xml:space="preserve">Златоуст, в районе ул. Герцена, 1 </w:t>
            </w:r>
          </w:p>
        </w:tc>
        <w:tc>
          <w:tcPr>
            <w:tcW w:w="524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873 205,85</w:t>
            </w:r>
          </w:p>
        </w:tc>
      </w:tr>
    </w:tbl>
    <w:p w:rsidR="006426CF" w:rsidRPr="006426CF" w:rsidRDefault="006426CF" w:rsidP="006426CF">
      <w:pPr>
        <w:rPr>
          <w:rFonts w:ascii="Times New Roman" w:hAnsi="Times New Roman" w:cs="Times New Roman"/>
          <w:sz w:val="22"/>
          <w:szCs w:val="22"/>
        </w:rPr>
      </w:pPr>
    </w:p>
    <w:p w:rsidR="006426CF" w:rsidRPr="006426CF" w:rsidRDefault="006426CF" w:rsidP="006426CF">
      <w:pPr>
        <w:rPr>
          <w:rFonts w:ascii="Times New Roman" w:hAnsi="Times New Roman" w:cs="Times New Roman"/>
          <w:sz w:val="22"/>
          <w:szCs w:val="22"/>
        </w:rPr>
      </w:pPr>
    </w:p>
    <w:p w:rsidR="006426CF" w:rsidRPr="00021309" w:rsidRDefault="006426CF" w:rsidP="006426CF">
      <w:pPr>
        <w:rPr>
          <w:rFonts w:ascii="Times New Roman" w:hAnsi="Times New Roman" w:cs="Times New Roman"/>
          <w:i/>
        </w:rPr>
      </w:pPr>
      <w:r w:rsidRPr="006426CF">
        <w:rPr>
          <w:rFonts w:ascii="Times New Roman" w:hAnsi="Times New Roman" w:cs="Times New Roman"/>
          <w:sz w:val="22"/>
          <w:szCs w:val="22"/>
        </w:rPr>
        <w:tab/>
      </w:r>
      <w:r w:rsidRPr="00021309">
        <w:rPr>
          <w:rFonts w:ascii="Times New Roman" w:hAnsi="Times New Roman" w:cs="Times New Roman"/>
          <w:b/>
          <w:i/>
        </w:rPr>
        <w:t xml:space="preserve">Таблица </w:t>
      </w:r>
      <w:r w:rsidR="00021309" w:rsidRPr="00021309">
        <w:rPr>
          <w:rFonts w:ascii="Times New Roman" w:hAnsi="Times New Roman" w:cs="Times New Roman"/>
          <w:b/>
          <w:i/>
        </w:rPr>
        <w:t>2-23</w:t>
      </w:r>
      <w:r w:rsidRPr="00021309">
        <w:rPr>
          <w:rFonts w:ascii="Times New Roman" w:hAnsi="Times New Roman" w:cs="Times New Roman"/>
          <w:b/>
          <w:i/>
        </w:rPr>
        <w:t>.</w:t>
      </w:r>
      <w:r w:rsidRPr="00021309">
        <w:rPr>
          <w:rFonts w:ascii="Times New Roman" w:hAnsi="Times New Roman" w:cs="Times New Roman"/>
          <w:i/>
        </w:rPr>
        <w:t xml:space="preserve"> Обоснование инвестиций в подключении  котельной №2, мощностью 17,0 МВт к сетям водоснабжения и водоотведения</w:t>
      </w:r>
    </w:p>
    <w:tbl>
      <w:tblPr>
        <w:tblW w:w="4982" w:type="pct"/>
        <w:tblInd w:w="113" w:type="dxa"/>
        <w:tblLook w:val="04A0" w:firstRow="1" w:lastRow="0" w:firstColumn="1" w:lastColumn="0" w:noHBand="0" w:noVBand="1"/>
      </w:tblPr>
      <w:tblGrid>
        <w:gridCol w:w="1023"/>
        <w:gridCol w:w="4421"/>
        <w:gridCol w:w="3593"/>
        <w:gridCol w:w="1189"/>
        <w:gridCol w:w="1262"/>
        <w:gridCol w:w="2082"/>
        <w:gridCol w:w="2295"/>
      </w:tblGrid>
      <w:tr w:rsidR="006426CF" w:rsidRPr="006426CF" w:rsidTr="00021309">
        <w:trPr>
          <w:trHeight w:val="20"/>
          <w:tblHeader/>
        </w:trPr>
        <w:tc>
          <w:tcPr>
            <w:tcW w:w="102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42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18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6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8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29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67" w:rsidRPr="006426CF" w:rsidTr="00021309">
        <w:trPr>
          <w:trHeight w:val="20"/>
        </w:trPr>
        <w:tc>
          <w:tcPr>
            <w:tcW w:w="1023" w:type="dxa"/>
            <w:tcBorders>
              <w:top w:val="nil"/>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421" w:type="dxa"/>
            <w:tcBorders>
              <w:top w:val="nil"/>
              <w:left w:val="nil"/>
              <w:bottom w:val="single" w:sz="4" w:space="0" w:color="auto"/>
              <w:right w:val="single" w:sz="4" w:space="0" w:color="auto"/>
            </w:tcBorders>
            <w:shd w:val="clear" w:color="auto" w:fill="auto"/>
            <w:hideMark/>
          </w:tcPr>
          <w:p w:rsidR="00210667" w:rsidRPr="00210667" w:rsidRDefault="00210667" w:rsidP="00D87BBE">
            <w:pPr>
              <w:rPr>
                <w:rFonts w:ascii="Times New Roman" w:hAnsi="Times New Roman"/>
                <w:sz w:val="22"/>
                <w:szCs w:val="22"/>
              </w:rPr>
            </w:pPr>
            <w:r w:rsidRPr="00210667">
              <w:rPr>
                <w:rFonts w:ascii="Times New Roman" w:hAnsi="Times New Roman"/>
                <w:sz w:val="22"/>
                <w:szCs w:val="22"/>
              </w:rPr>
              <w:t>Наружные инженерные сети водоснабжение полиэтиленовых</w:t>
            </w:r>
          </w:p>
          <w:p w:rsidR="00210667" w:rsidRPr="00210667" w:rsidRDefault="00210667" w:rsidP="00D87BBE">
            <w:pPr>
              <w:ind w:right="-108" w:firstLine="34"/>
              <w:rPr>
                <w:rFonts w:ascii="Times New Roman" w:eastAsia="Times New Roman" w:hAnsi="Times New Roman"/>
                <w:sz w:val="22"/>
                <w:szCs w:val="22"/>
              </w:rPr>
            </w:pPr>
            <w:r w:rsidRPr="00210667">
              <w:rPr>
                <w:rFonts w:ascii="Times New Roman" w:hAnsi="Times New Roman"/>
                <w:sz w:val="22"/>
                <w:szCs w:val="22"/>
              </w:rPr>
              <w:t xml:space="preserve">труб, разработка сухого грунта в отвал </w:t>
            </w:r>
            <w:proofErr w:type="gramStart"/>
            <w:r w:rsidRPr="00210667">
              <w:rPr>
                <w:rFonts w:ascii="Times New Roman" w:hAnsi="Times New Roman"/>
                <w:sz w:val="22"/>
                <w:szCs w:val="22"/>
              </w:rPr>
              <w:t xml:space="preserve">( </w:t>
            </w:r>
            <w:proofErr w:type="gramEnd"/>
            <w:r w:rsidRPr="00210667">
              <w:rPr>
                <w:rFonts w:ascii="Times New Roman" w:hAnsi="Times New Roman"/>
                <w:sz w:val="22"/>
                <w:szCs w:val="22"/>
              </w:rPr>
              <w:t>группа грунтов 1-3) диаметром 125 мм глубиной 3 м</w:t>
            </w:r>
            <w:r w:rsidRPr="00210667">
              <w:rPr>
                <w:rFonts w:ascii="Times New Roman" w:eastAsia="Times New Roman" w:hAnsi="Times New Roman"/>
                <w:sz w:val="22"/>
                <w:szCs w:val="22"/>
              </w:rPr>
              <w:br/>
            </w:r>
          </w:p>
          <w:p w:rsidR="00210667" w:rsidRPr="00210667" w:rsidRDefault="00210667" w:rsidP="003E2FF8">
            <w:pPr>
              <w:ind w:right="-108" w:firstLine="34"/>
              <w:rPr>
                <w:rFonts w:ascii="Times New Roman" w:eastAsia="Times New Roman" w:hAnsi="Times New Roman"/>
                <w:sz w:val="22"/>
                <w:szCs w:val="22"/>
              </w:rPr>
            </w:pPr>
            <w:proofErr w:type="spellStart"/>
            <w:r w:rsidRPr="00210667">
              <w:rPr>
                <w:rFonts w:ascii="Times New Roman" w:eastAsia="Times New Roman" w:hAnsi="Times New Roman"/>
                <w:sz w:val="22"/>
                <w:szCs w:val="22"/>
              </w:rPr>
              <w:t>Коэф</w:t>
            </w:r>
            <w:proofErr w:type="spellEnd"/>
            <w:r w:rsidRPr="00210667">
              <w:rPr>
                <w:rFonts w:ascii="Times New Roman" w:eastAsia="Times New Roman" w:hAnsi="Times New Roman"/>
                <w:sz w:val="22"/>
                <w:szCs w:val="22"/>
              </w:rPr>
              <w:t xml:space="preserve">. к Челябинской области. ПЗ=0,88 (ОЗП=0,88; ЭМ=0,88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xml:space="preserve">.; ЗПМ=0,88; МАТ=0,88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ТЗ=0,88; ТЗМ=0,88);</w:t>
            </w:r>
          </w:p>
        </w:tc>
        <w:tc>
          <w:tcPr>
            <w:tcW w:w="3593" w:type="dxa"/>
            <w:tcBorders>
              <w:top w:val="nil"/>
              <w:left w:val="nil"/>
              <w:bottom w:val="single" w:sz="4" w:space="0" w:color="auto"/>
              <w:right w:val="single" w:sz="4" w:space="0" w:color="auto"/>
            </w:tcBorders>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НЦС14(2020)-06-001-04</w:t>
            </w:r>
            <w:r w:rsidRPr="00210667">
              <w:rPr>
                <w:rFonts w:ascii="Times New Roman" w:eastAsia="Times New Roman" w:hAnsi="Times New Roman"/>
                <w:sz w:val="22"/>
                <w:szCs w:val="22"/>
              </w:rPr>
              <w:br/>
            </w:r>
            <w:r w:rsidRPr="00210667">
              <w:rPr>
                <w:rFonts w:ascii="Times New Roman" w:eastAsia="Times New Roman" w:hAnsi="Times New Roman"/>
                <w:sz w:val="22"/>
                <w:szCs w:val="22"/>
              </w:rPr>
              <w:br/>
              <w:t>Приказ Минстроя России от 30.12.2019 №918/</w:t>
            </w:r>
            <w:proofErr w:type="spellStart"/>
            <w:r w:rsidRPr="00210667">
              <w:rPr>
                <w:rFonts w:ascii="Times New Roman" w:eastAsia="Times New Roman" w:hAnsi="Times New Roman"/>
                <w:sz w:val="22"/>
                <w:szCs w:val="22"/>
              </w:rPr>
              <w:t>пр</w:t>
            </w:r>
            <w:proofErr w:type="spellEnd"/>
          </w:p>
        </w:tc>
        <w:tc>
          <w:tcPr>
            <w:tcW w:w="1189"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262" w:type="dxa"/>
            <w:tcBorders>
              <w:top w:val="nil"/>
              <w:left w:val="nil"/>
              <w:bottom w:val="single" w:sz="4" w:space="0" w:color="auto"/>
              <w:right w:val="single" w:sz="4" w:space="0" w:color="auto"/>
            </w:tcBorders>
            <w:shd w:val="clear" w:color="auto" w:fill="auto"/>
            <w:hideMark/>
          </w:tcPr>
          <w:p w:rsidR="00210667" w:rsidRPr="00210667" w:rsidRDefault="00210667" w:rsidP="00D87BBE">
            <w:pPr>
              <w:ind w:hanging="108"/>
              <w:jc w:val="center"/>
              <w:rPr>
                <w:rFonts w:ascii="Times New Roman" w:eastAsia="Times New Roman" w:hAnsi="Times New Roman"/>
                <w:sz w:val="22"/>
                <w:szCs w:val="22"/>
              </w:rPr>
            </w:pPr>
            <w:r w:rsidRPr="00210667">
              <w:rPr>
                <w:rFonts w:ascii="Times New Roman" w:eastAsia="Times New Roman" w:hAnsi="Times New Roman"/>
                <w:sz w:val="22"/>
                <w:szCs w:val="22"/>
              </w:rPr>
              <w:t>0,075</w:t>
            </w:r>
          </w:p>
        </w:tc>
        <w:tc>
          <w:tcPr>
            <w:tcW w:w="2082" w:type="dxa"/>
            <w:tcBorders>
              <w:top w:val="nil"/>
              <w:left w:val="nil"/>
              <w:bottom w:val="single" w:sz="4" w:space="0" w:color="auto"/>
              <w:right w:val="single" w:sz="4" w:space="0" w:color="auto"/>
            </w:tcBorders>
            <w:shd w:val="clear" w:color="auto" w:fill="auto"/>
            <w:hideMark/>
          </w:tcPr>
          <w:p w:rsidR="00210667" w:rsidRPr="00210667" w:rsidRDefault="00210667" w:rsidP="00210667">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4 057 768</w:t>
            </w:r>
          </w:p>
        </w:tc>
        <w:tc>
          <w:tcPr>
            <w:tcW w:w="2295" w:type="dxa"/>
            <w:tcBorders>
              <w:top w:val="nil"/>
              <w:left w:val="nil"/>
              <w:bottom w:val="single" w:sz="4" w:space="0" w:color="auto"/>
              <w:right w:val="single" w:sz="4" w:space="0" w:color="auto"/>
            </w:tcBorders>
            <w:shd w:val="clear" w:color="auto" w:fill="auto"/>
            <w:hideMark/>
          </w:tcPr>
          <w:p w:rsidR="00210667" w:rsidRPr="00210667" w:rsidRDefault="00210667" w:rsidP="00210667">
            <w:pPr>
              <w:ind w:firstLine="15"/>
              <w:jc w:val="right"/>
              <w:rPr>
                <w:rFonts w:ascii="Times New Roman" w:eastAsia="Times New Roman" w:hAnsi="Times New Roman"/>
                <w:sz w:val="22"/>
                <w:szCs w:val="22"/>
              </w:rPr>
            </w:pPr>
            <w:r w:rsidRPr="00210667">
              <w:rPr>
                <w:rFonts w:ascii="Times New Roman" w:eastAsia="Times New Roman" w:hAnsi="Times New Roman"/>
                <w:sz w:val="22"/>
                <w:szCs w:val="22"/>
              </w:rPr>
              <w:t>304 332,6</w:t>
            </w:r>
          </w:p>
        </w:tc>
      </w:tr>
      <w:tr w:rsidR="00210667" w:rsidRPr="006426CF" w:rsidTr="00021309">
        <w:trPr>
          <w:trHeight w:val="20"/>
        </w:trPr>
        <w:tc>
          <w:tcPr>
            <w:tcW w:w="1023" w:type="dxa"/>
            <w:tcBorders>
              <w:top w:val="nil"/>
              <w:left w:val="single" w:sz="4" w:space="0" w:color="auto"/>
              <w:bottom w:val="single" w:sz="4" w:space="0" w:color="auto"/>
              <w:right w:val="single" w:sz="4" w:space="0" w:color="auto"/>
            </w:tcBorders>
            <w:shd w:val="clear" w:color="auto" w:fill="auto"/>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2</w:t>
            </w:r>
          </w:p>
        </w:tc>
        <w:tc>
          <w:tcPr>
            <w:tcW w:w="4421" w:type="dxa"/>
            <w:tcBorders>
              <w:top w:val="nil"/>
              <w:left w:val="nil"/>
              <w:bottom w:val="single" w:sz="4" w:space="0" w:color="auto"/>
              <w:right w:val="single" w:sz="4" w:space="0" w:color="auto"/>
            </w:tcBorders>
            <w:shd w:val="clear" w:color="auto" w:fill="auto"/>
          </w:tcPr>
          <w:p w:rsidR="00210667" w:rsidRPr="00210667" w:rsidRDefault="00210667" w:rsidP="00D87BBE">
            <w:pPr>
              <w:rPr>
                <w:rFonts w:ascii="Times New Roman" w:hAnsi="Times New Roman"/>
                <w:sz w:val="22"/>
                <w:szCs w:val="22"/>
              </w:rPr>
            </w:pPr>
            <w:r w:rsidRPr="00210667">
              <w:rPr>
                <w:rFonts w:ascii="Times New Roman" w:hAnsi="Times New Roman"/>
                <w:sz w:val="22"/>
                <w:szCs w:val="22"/>
              </w:rPr>
              <w:t xml:space="preserve">Наружные инженерные сети канализации из  </w:t>
            </w:r>
            <w:proofErr w:type="gramStart"/>
            <w:r w:rsidRPr="00210667">
              <w:rPr>
                <w:rFonts w:ascii="Times New Roman" w:hAnsi="Times New Roman"/>
                <w:sz w:val="22"/>
                <w:szCs w:val="22"/>
              </w:rPr>
              <w:t>полиэтиленовых</w:t>
            </w:r>
            <w:proofErr w:type="gramEnd"/>
          </w:p>
          <w:p w:rsidR="00210667" w:rsidRPr="00210667" w:rsidRDefault="00210667" w:rsidP="00D87BBE">
            <w:pPr>
              <w:ind w:right="-108" w:firstLine="34"/>
              <w:rPr>
                <w:rFonts w:ascii="Times New Roman" w:eastAsia="Times New Roman" w:hAnsi="Times New Roman"/>
                <w:sz w:val="22"/>
                <w:szCs w:val="22"/>
              </w:rPr>
            </w:pPr>
            <w:r w:rsidRPr="00210667">
              <w:rPr>
                <w:rFonts w:ascii="Times New Roman" w:hAnsi="Times New Roman"/>
                <w:sz w:val="22"/>
                <w:szCs w:val="22"/>
              </w:rPr>
              <w:t xml:space="preserve">труб, разработка сухого грунта в отвал </w:t>
            </w:r>
            <w:proofErr w:type="gramStart"/>
            <w:r w:rsidRPr="00210667">
              <w:rPr>
                <w:rFonts w:ascii="Times New Roman" w:hAnsi="Times New Roman"/>
                <w:sz w:val="22"/>
                <w:szCs w:val="22"/>
              </w:rPr>
              <w:t xml:space="preserve">( </w:t>
            </w:r>
            <w:proofErr w:type="gramEnd"/>
            <w:r w:rsidRPr="00210667">
              <w:rPr>
                <w:rFonts w:ascii="Times New Roman" w:hAnsi="Times New Roman"/>
                <w:sz w:val="22"/>
                <w:szCs w:val="22"/>
              </w:rPr>
              <w:t>группа грунтов 1-3) диаметром 160 мм глубиной 2 м</w:t>
            </w:r>
            <w:r w:rsidRPr="00210667">
              <w:rPr>
                <w:rFonts w:ascii="Times New Roman" w:eastAsia="Times New Roman" w:hAnsi="Times New Roman"/>
                <w:sz w:val="22"/>
                <w:szCs w:val="22"/>
              </w:rPr>
              <w:br/>
            </w:r>
          </w:p>
          <w:p w:rsidR="00210667" w:rsidRPr="00210667" w:rsidRDefault="00210667" w:rsidP="003E2FF8">
            <w:pPr>
              <w:ind w:right="-108" w:firstLine="34"/>
              <w:rPr>
                <w:rFonts w:ascii="Times New Roman" w:eastAsia="Times New Roman" w:hAnsi="Times New Roman"/>
                <w:sz w:val="22"/>
                <w:szCs w:val="22"/>
              </w:rPr>
            </w:pPr>
            <w:proofErr w:type="spellStart"/>
            <w:r w:rsidRPr="00210667">
              <w:rPr>
                <w:rFonts w:ascii="Times New Roman" w:eastAsia="Times New Roman" w:hAnsi="Times New Roman"/>
                <w:sz w:val="22"/>
                <w:szCs w:val="22"/>
              </w:rPr>
              <w:t>Коэф</w:t>
            </w:r>
            <w:proofErr w:type="spellEnd"/>
            <w:r w:rsidRPr="00210667">
              <w:rPr>
                <w:rFonts w:ascii="Times New Roman" w:eastAsia="Times New Roman" w:hAnsi="Times New Roman"/>
                <w:sz w:val="22"/>
                <w:szCs w:val="22"/>
              </w:rPr>
              <w:t xml:space="preserve">. к Челябинской области. ПЗ=0,9 (ОЗП=0,9; ЭМ=0,9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xml:space="preserve">.; ЗПМ=0,9; МАТ=0,9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ТЗ=0,9; ТЗМ=0,9);</w:t>
            </w:r>
          </w:p>
        </w:tc>
        <w:tc>
          <w:tcPr>
            <w:tcW w:w="3593" w:type="dxa"/>
            <w:tcBorders>
              <w:top w:val="nil"/>
              <w:left w:val="nil"/>
              <w:bottom w:val="single" w:sz="4" w:space="0" w:color="auto"/>
              <w:right w:val="single" w:sz="4" w:space="0" w:color="auto"/>
            </w:tcBorders>
            <w:shd w:val="clear" w:color="auto" w:fill="auto"/>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НЦС14(2020)-07-001-01</w:t>
            </w:r>
            <w:r w:rsidRPr="00210667">
              <w:rPr>
                <w:rFonts w:ascii="Times New Roman" w:eastAsia="Times New Roman" w:hAnsi="Times New Roman"/>
                <w:sz w:val="22"/>
                <w:szCs w:val="22"/>
              </w:rPr>
              <w:br/>
            </w:r>
            <w:r w:rsidRPr="00210667">
              <w:rPr>
                <w:rFonts w:ascii="Times New Roman" w:eastAsia="Times New Roman" w:hAnsi="Times New Roman"/>
                <w:sz w:val="22"/>
                <w:szCs w:val="22"/>
              </w:rPr>
              <w:br/>
              <w:t>Приказ Минстроя России от 30.12.2019 №918/</w:t>
            </w:r>
            <w:proofErr w:type="spellStart"/>
            <w:r w:rsidRPr="00210667">
              <w:rPr>
                <w:rFonts w:ascii="Times New Roman" w:eastAsia="Times New Roman" w:hAnsi="Times New Roman"/>
                <w:sz w:val="22"/>
                <w:szCs w:val="22"/>
              </w:rPr>
              <w:t>пр</w:t>
            </w:r>
            <w:proofErr w:type="spellEnd"/>
          </w:p>
        </w:tc>
        <w:tc>
          <w:tcPr>
            <w:tcW w:w="1189" w:type="dxa"/>
            <w:tcBorders>
              <w:top w:val="nil"/>
              <w:left w:val="nil"/>
              <w:bottom w:val="single" w:sz="4" w:space="0" w:color="auto"/>
              <w:right w:val="single" w:sz="4" w:space="0" w:color="auto"/>
            </w:tcBorders>
            <w:shd w:val="clear" w:color="auto" w:fill="auto"/>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262" w:type="dxa"/>
            <w:tcBorders>
              <w:top w:val="nil"/>
              <w:left w:val="nil"/>
              <w:bottom w:val="single" w:sz="4" w:space="0" w:color="auto"/>
              <w:right w:val="single" w:sz="4" w:space="0" w:color="auto"/>
            </w:tcBorders>
            <w:shd w:val="clear" w:color="auto" w:fill="auto"/>
          </w:tcPr>
          <w:p w:rsidR="00210667" w:rsidRPr="00210667" w:rsidRDefault="00210667" w:rsidP="00D87BBE">
            <w:pPr>
              <w:ind w:hanging="108"/>
              <w:jc w:val="center"/>
              <w:rPr>
                <w:rFonts w:ascii="Times New Roman" w:eastAsia="Times New Roman" w:hAnsi="Times New Roman"/>
                <w:sz w:val="22"/>
                <w:szCs w:val="22"/>
              </w:rPr>
            </w:pPr>
            <w:r w:rsidRPr="00210667">
              <w:rPr>
                <w:rFonts w:ascii="Times New Roman" w:eastAsia="Times New Roman" w:hAnsi="Times New Roman"/>
                <w:sz w:val="22"/>
                <w:szCs w:val="22"/>
              </w:rPr>
              <w:t>0,035</w:t>
            </w:r>
          </w:p>
        </w:tc>
        <w:tc>
          <w:tcPr>
            <w:tcW w:w="2082" w:type="dxa"/>
            <w:tcBorders>
              <w:top w:val="nil"/>
              <w:left w:val="nil"/>
              <w:bottom w:val="single" w:sz="4" w:space="0" w:color="auto"/>
              <w:right w:val="single" w:sz="4" w:space="0" w:color="auto"/>
            </w:tcBorders>
            <w:shd w:val="clear" w:color="auto" w:fill="auto"/>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3 588 129</w:t>
            </w:r>
          </w:p>
        </w:tc>
        <w:tc>
          <w:tcPr>
            <w:tcW w:w="2295" w:type="dxa"/>
            <w:tcBorders>
              <w:top w:val="nil"/>
              <w:left w:val="nil"/>
              <w:bottom w:val="single" w:sz="4" w:space="0" w:color="auto"/>
              <w:right w:val="single" w:sz="4" w:space="0" w:color="auto"/>
            </w:tcBorders>
            <w:shd w:val="clear" w:color="auto" w:fill="auto"/>
          </w:tcPr>
          <w:p w:rsidR="00210667" w:rsidRPr="00210667" w:rsidRDefault="00210667" w:rsidP="00D87BBE">
            <w:pPr>
              <w:ind w:firstLine="15"/>
              <w:jc w:val="right"/>
              <w:rPr>
                <w:rFonts w:ascii="Times New Roman" w:eastAsia="Times New Roman" w:hAnsi="Times New Roman"/>
                <w:sz w:val="22"/>
                <w:szCs w:val="22"/>
              </w:rPr>
            </w:pPr>
            <w:r w:rsidRPr="00210667">
              <w:rPr>
                <w:rFonts w:ascii="Times New Roman" w:eastAsia="Times New Roman" w:hAnsi="Times New Roman"/>
                <w:sz w:val="22"/>
                <w:szCs w:val="22"/>
              </w:rPr>
              <w:t>125 584,52</w:t>
            </w:r>
          </w:p>
        </w:tc>
      </w:tr>
      <w:tr w:rsidR="00210667" w:rsidRPr="006426CF" w:rsidTr="00021309">
        <w:trPr>
          <w:trHeight w:val="20"/>
        </w:trPr>
        <w:tc>
          <w:tcPr>
            <w:tcW w:w="13570"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w:t>
            </w:r>
          </w:p>
        </w:tc>
        <w:tc>
          <w:tcPr>
            <w:tcW w:w="2295" w:type="dxa"/>
            <w:tcBorders>
              <w:top w:val="nil"/>
              <w:left w:val="nil"/>
              <w:bottom w:val="single" w:sz="4" w:space="0" w:color="auto"/>
              <w:right w:val="single" w:sz="4" w:space="0" w:color="auto"/>
            </w:tcBorders>
            <w:shd w:val="clear" w:color="auto" w:fill="auto"/>
          </w:tcPr>
          <w:p w:rsidR="00210667" w:rsidRPr="00210667" w:rsidRDefault="00210667" w:rsidP="00D87BBE">
            <w:pPr>
              <w:ind w:firstLine="15"/>
              <w:jc w:val="right"/>
              <w:rPr>
                <w:rFonts w:ascii="Times New Roman" w:eastAsia="Times New Roman" w:hAnsi="Times New Roman"/>
                <w:bCs/>
                <w:sz w:val="22"/>
                <w:szCs w:val="22"/>
              </w:rPr>
            </w:pPr>
            <w:r w:rsidRPr="00210667">
              <w:rPr>
                <w:rFonts w:ascii="Times New Roman" w:eastAsia="Times New Roman" w:hAnsi="Times New Roman"/>
                <w:bCs/>
                <w:sz w:val="22"/>
                <w:szCs w:val="22"/>
              </w:rPr>
              <w:t>429 917,12</w:t>
            </w:r>
          </w:p>
        </w:tc>
      </w:tr>
      <w:tr w:rsidR="00210667" w:rsidRPr="006426CF" w:rsidTr="00021309">
        <w:trPr>
          <w:trHeight w:val="20"/>
        </w:trPr>
        <w:tc>
          <w:tcPr>
            <w:tcW w:w="13570"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295" w:type="dxa"/>
            <w:tcBorders>
              <w:top w:val="nil"/>
              <w:left w:val="nil"/>
              <w:bottom w:val="single" w:sz="4" w:space="0" w:color="auto"/>
              <w:right w:val="single" w:sz="4" w:space="0" w:color="auto"/>
            </w:tcBorders>
            <w:shd w:val="clear" w:color="auto" w:fill="auto"/>
          </w:tcPr>
          <w:p w:rsidR="00210667" w:rsidRPr="00210667" w:rsidRDefault="00210667" w:rsidP="00D87BBE">
            <w:pPr>
              <w:ind w:firstLine="15"/>
              <w:jc w:val="right"/>
              <w:rPr>
                <w:rFonts w:ascii="Times New Roman" w:eastAsia="Times New Roman" w:hAnsi="Times New Roman"/>
                <w:bCs/>
                <w:sz w:val="22"/>
                <w:szCs w:val="22"/>
              </w:rPr>
            </w:pPr>
          </w:p>
        </w:tc>
      </w:tr>
      <w:tr w:rsidR="00210667" w:rsidRPr="006426CF" w:rsidTr="00021309">
        <w:trPr>
          <w:trHeight w:val="20"/>
        </w:trPr>
        <w:tc>
          <w:tcPr>
            <w:tcW w:w="13570"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Сети водоснабжение и канализации  (укрупненные НЦС)</w:t>
            </w:r>
          </w:p>
        </w:tc>
        <w:tc>
          <w:tcPr>
            <w:tcW w:w="2295" w:type="dxa"/>
            <w:tcBorders>
              <w:top w:val="nil"/>
              <w:left w:val="nil"/>
              <w:bottom w:val="single" w:sz="4" w:space="0" w:color="auto"/>
              <w:right w:val="single" w:sz="4" w:space="0" w:color="auto"/>
            </w:tcBorders>
            <w:shd w:val="clear" w:color="auto" w:fill="auto"/>
          </w:tcPr>
          <w:p w:rsidR="00210667" w:rsidRPr="00210667" w:rsidRDefault="00210667" w:rsidP="00D87BBE">
            <w:pPr>
              <w:ind w:firstLine="15"/>
              <w:jc w:val="right"/>
              <w:rPr>
                <w:rFonts w:ascii="Times New Roman" w:eastAsia="Times New Roman" w:hAnsi="Times New Roman"/>
                <w:sz w:val="22"/>
                <w:szCs w:val="22"/>
              </w:rPr>
            </w:pPr>
            <w:r w:rsidRPr="00210667">
              <w:rPr>
                <w:rFonts w:ascii="Times New Roman" w:eastAsia="Times New Roman" w:hAnsi="Times New Roman"/>
                <w:bCs/>
                <w:sz w:val="22"/>
                <w:szCs w:val="22"/>
              </w:rPr>
              <w:t>429 917,12</w:t>
            </w:r>
          </w:p>
        </w:tc>
      </w:tr>
      <w:tr w:rsidR="00210667" w:rsidRPr="006426CF" w:rsidTr="00021309">
        <w:trPr>
          <w:trHeight w:val="20"/>
        </w:trPr>
        <w:tc>
          <w:tcPr>
            <w:tcW w:w="13570"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295" w:type="dxa"/>
            <w:tcBorders>
              <w:top w:val="nil"/>
              <w:left w:val="nil"/>
              <w:bottom w:val="single" w:sz="4" w:space="0" w:color="auto"/>
              <w:right w:val="single" w:sz="4" w:space="0" w:color="auto"/>
            </w:tcBorders>
            <w:shd w:val="clear" w:color="auto" w:fill="auto"/>
          </w:tcPr>
          <w:p w:rsidR="00210667" w:rsidRPr="00210667" w:rsidRDefault="00210667" w:rsidP="00D87BBE">
            <w:pPr>
              <w:ind w:firstLine="15"/>
              <w:jc w:val="right"/>
              <w:rPr>
                <w:rFonts w:ascii="Times New Roman" w:eastAsia="Times New Roman" w:hAnsi="Times New Roman"/>
                <w:sz w:val="22"/>
                <w:szCs w:val="22"/>
              </w:rPr>
            </w:pPr>
          </w:p>
        </w:tc>
      </w:tr>
      <w:tr w:rsidR="00210667" w:rsidRPr="006426CF" w:rsidTr="00021309">
        <w:trPr>
          <w:trHeight w:val="20"/>
        </w:trPr>
        <w:tc>
          <w:tcPr>
            <w:tcW w:w="13570"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295" w:type="dxa"/>
            <w:tcBorders>
              <w:top w:val="nil"/>
              <w:left w:val="nil"/>
              <w:bottom w:val="single" w:sz="4" w:space="0" w:color="auto"/>
              <w:right w:val="single" w:sz="4" w:space="0" w:color="auto"/>
            </w:tcBorders>
            <w:shd w:val="clear" w:color="auto" w:fill="auto"/>
          </w:tcPr>
          <w:p w:rsidR="00210667" w:rsidRPr="00210667" w:rsidRDefault="00210667" w:rsidP="00D87BBE">
            <w:pPr>
              <w:ind w:firstLine="15"/>
              <w:jc w:val="right"/>
              <w:rPr>
                <w:rFonts w:ascii="Times New Roman" w:eastAsia="Times New Roman" w:hAnsi="Times New Roman"/>
                <w:sz w:val="22"/>
                <w:szCs w:val="22"/>
              </w:rPr>
            </w:pPr>
            <w:r w:rsidRPr="00210667">
              <w:rPr>
                <w:rFonts w:ascii="Times New Roman" w:eastAsia="Times New Roman" w:hAnsi="Times New Roman"/>
                <w:sz w:val="22"/>
                <w:szCs w:val="22"/>
              </w:rPr>
              <w:t>85 983,42</w:t>
            </w:r>
          </w:p>
        </w:tc>
      </w:tr>
      <w:tr w:rsidR="00210667" w:rsidRPr="006426CF" w:rsidTr="00021309">
        <w:trPr>
          <w:trHeight w:val="20"/>
        </w:trPr>
        <w:tc>
          <w:tcPr>
            <w:tcW w:w="13570"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295" w:type="dxa"/>
            <w:tcBorders>
              <w:top w:val="nil"/>
              <w:left w:val="nil"/>
              <w:bottom w:val="single" w:sz="4" w:space="0" w:color="auto"/>
              <w:right w:val="single" w:sz="4" w:space="0" w:color="auto"/>
            </w:tcBorders>
            <w:shd w:val="clear" w:color="auto" w:fill="auto"/>
          </w:tcPr>
          <w:p w:rsidR="00210667" w:rsidRPr="00210667" w:rsidRDefault="00210667" w:rsidP="00D87BBE">
            <w:pPr>
              <w:ind w:firstLine="15"/>
              <w:jc w:val="right"/>
              <w:rPr>
                <w:rFonts w:ascii="Times New Roman" w:eastAsia="Times New Roman" w:hAnsi="Times New Roman"/>
                <w:bCs/>
                <w:sz w:val="22"/>
                <w:szCs w:val="22"/>
              </w:rPr>
            </w:pPr>
            <w:r w:rsidRPr="00210667">
              <w:rPr>
                <w:rFonts w:ascii="Times New Roman" w:eastAsia="Times New Roman" w:hAnsi="Times New Roman"/>
                <w:bCs/>
                <w:sz w:val="22"/>
                <w:szCs w:val="22"/>
              </w:rPr>
              <w:t>515 900,54</w:t>
            </w:r>
          </w:p>
        </w:tc>
      </w:tr>
    </w:tbl>
    <w:p w:rsidR="006426CF" w:rsidRPr="006426CF" w:rsidRDefault="006426CF" w:rsidP="006426CF">
      <w:pPr>
        <w:rPr>
          <w:rFonts w:ascii="Times New Roman" w:hAnsi="Times New Roman" w:cs="Times New Roman"/>
          <w:sz w:val="22"/>
          <w:szCs w:val="22"/>
          <w:highlight w:val="yellow"/>
        </w:rPr>
      </w:pPr>
    </w:p>
    <w:p w:rsidR="006426CF" w:rsidRPr="00021309" w:rsidRDefault="006426CF" w:rsidP="006426CF">
      <w:pPr>
        <w:rPr>
          <w:rFonts w:ascii="Times New Roman" w:hAnsi="Times New Roman" w:cs="Times New Roman"/>
          <w:i/>
        </w:rPr>
      </w:pPr>
      <w:r w:rsidRPr="006426CF">
        <w:rPr>
          <w:rFonts w:ascii="Times New Roman" w:hAnsi="Times New Roman" w:cs="Times New Roman"/>
          <w:sz w:val="22"/>
          <w:szCs w:val="22"/>
        </w:rPr>
        <w:t xml:space="preserve">  </w:t>
      </w:r>
      <w:r w:rsidR="00021309">
        <w:rPr>
          <w:rFonts w:ascii="Times New Roman" w:hAnsi="Times New Roman" w:cs="Times New Roman"/>
          <w:sz w:val="22"/>
          <w:szCs w:val="22"/>
        </w:rPr>
        <w:tab/>
      </w:r>
      <w:r w:rsidRPr="00021309">
        <w:rPr>
          <w:rFonts w:ascii="Times New Roman" w:hAnsi="Times New Roman" w:cs="Times New Roman"/>
          <w:b/>
          <w:i/>
        </w:rPr>
        <w:t xml:space="preserve">Таблица </w:t>
      </w:r>
      <w:r w:rsidR="00021309" w:rsidRPr="00021309">
        <w:rPr>
          <w:rFonts w:ascii="Times New Roman" w:hAnsi="Times New Roman" w:cs="Times New Roman"/>
          <w:b/>
          <w:i/>
        </w:rPr>
        <w:t>2-24</w:t>
      </w:r>
      <w:r w:rsidRPr="00021309">
        <w:rPr>
          <w:rFonts w:ascii="Times New Roman" w:hAnsi="Times New Roman" w:cs="Times New Roman"/>
          <w:i/>
        </w:rPr>
        <w:t>. Обоснование инвестиций в строительство котельной №3, мощностью 7,0 МВт</w:t>
      </w: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6426CF" w:rsidRPr="006426CF" w:rsidTr="00021309">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67" w:rsidRPr="006426CF" w:rsidTr="00021309">
        <w:trPr>
          <w:trHeight w:val="20"/>
        </w:trPr>
        <w:tc>
          <w:tcPr>
            <w:tcW w:w="1005" w:type="dxa"/>
            <w:tcBorders>
              <w:top w:val="nil"/>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hAnsi="Times New Roman"/>
                <w:sz w:val="22"/>
                <w:szCs w:val="22"/>
              </w:rPr>
              <w:t xml:space="preserve">Отдельно стоящие котельные на газообразном </w:t>
            </w:r>
            <w:r w:rsidRPr="00210667">
              <w:rPr>
                <w:rFonts w:ascii="Times New Roman" w:hAnsi="Times New Roman"/>
                <w:sz w:val="22"/>
                <w:szCs w:val="22"/>
              </w:rPr>
              <w:lastRenderedPageBreak/>
              <w:t>топливе</w:t>
            </w:r>
            <w:r w:rsidRPr="00210667">
              <w:rPr>
                <w:rFonts w:ascii="Times New Roman" w:eastAsia="Times New Roman" w:hAnsi="Times New Roman"/>
                <w:sz w:val="22"/>
                <w:szCs w:val="22"/>
              </w:rPr>
              <w:t xml:space="preserve">, </w:t>
            </w:r>
            <w:proofErr w:type="spellStart"/>
            <w:r w:rsidRPr="00210667">
              <w:rPr>
                <w:rFonts w:ascii="Times New Roman" w:eastAsia="Times New Roman" w:hAnsi="Times New Roman"/>
                <w:sz w:val="22"/>
                <w:szCs w:val="22"/>
              </w:rPr>
              <w:t>теплопроизводительностью</w:t>
            </w:r>
            <w:proofErr w:type="spellEnd"/>
            <w:r w:rsidRPr="00210667">
              <w:rPr>
                <w:rFonts w:ascii="Times New Roman" w:eastAsia="Times New Roman" w:hAnsi="Times New Roman"/>
                <w:sz w:val="22"/>
                <w:szCs w:val="22"/>
              </w:rPr>
              <w:t>: 10 МВт</w:t>
            </w:r>
            <w:r w:rsidRPr="00210667">
              <w:rPr>
                <w:rFonts w:ascii="Times New Roman" w:eastAsia="Times New Roman" w:hAnsi="Times New Roman"/>
                <w:sz w:val="22"/>
                <w:szCs w:val="22"/>
              </w:rPr>
              <w:br/>
            </w:r>
            <w:r w:rsidRPr="00210667">
              <w:rPr>
                <w:rFonts w:ascii="Times New Roman" w:eastAsia="Times New Roman" w:hAnsi="Times New Roman"/>
                <w:sz w:val="22"/>
                <w:szCs w:val="22"/>
              </w:rPr>
              <w:br/>
            </w:r>
            <w:proofErr w:type="spellStart"/>
            <w:r w:rsidRPr="00210667">
              <w:rPr>
                <w:rFonts w:ascii="Times New Roman" w:eastAsia="Times New Roman" w:hAnsi="Times New Roman"/>
                <w:sz w:val="22"/>
                <w:szCs w:val="22"/>
              </w:rPr>
              <w:t>Коэф</w:t>
            </w:r>
            <w:proofErr w:type="spellEnd"/>
            <w:r w:rsidRPr="00210667">
              <w:rPr>
                <w:rFonts w:ascii="Times New Roman" w:eastAsia="Times New Roman" w:hAnsi="Times New Roman"/>
                <w:sz w:val="22"/>
                <w:szCs w:val="22"/>
              </w:rPr>
              <w:t xml:space="preserve">. к Челябинской области. ПЗ=0,87 (ОЗП=0,87; ЭМ=0,87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xml:space="preserve">.; ЗПМ=0,87; МАТ=0,87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ТЗ=0,87; ТЗМ=0,87);</w:t>
            </w:r>
          </w:p>
        </w:tc>
        <w:tc>
          <w:tcPr>
            <w:tcW w:w="3559" w:type="dxa"/>
            <w:tcBorders>
              <w:top w:val="nil"/>
              <w:left w:val="nil"/>
              <w:bottom w:val="single" w:sz="4" w:space="0" w:color="auto"/>
              <w:right w:val="single" w:sz="4" w:space="0" w:color="auto"/>
            </w:tcBorders>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lastRenderedPageBreak/>
              <w:t>НЦС19(2020)-02-001-08</w:t>
            </w:r>
            <w:r w:rsidRPr="00210667">
              <w:rPr>
                <w:rFonts w:ascii="Times New Roman" w:eastAsia="Times New Roman" w:hAnsi="Times New Roman"/>
                <w:sz w:val="22"/>
                <w:szCs w:val="22"/>
              </w:rPr>
              <w:br/>
            </w:r>
            <w:r w:rsidRPr="00210667">
              <w:rPr>
                <w:rFonts w:ascii="Times New Roman" w:eastAsia="Times New Roman" w:hAnsi="Times New Roman"/>
                <w:sz w:val="22"/>
                <w:szCs w:val="22"/>
              </w:rPr>
              <w:lastRenderedPageBreak/>
              <w:br/>
              <w:t>Приказ Минстроя России от 30.12.2019 №905/</w:t>
            </w:r>
            <w:proofErr w:type="spellStart"/>
            <w:r w:rsidRPr="00210667">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lastRenderedPageBreak/>
              <w:t xml:space="preserve"> 1 МВт</w:t>
            </w:r>
          </w:p>
        </w:tc>
        <w:tc>
          <w:tcPr>
            <w:tcW w:w="125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7 </w:t>
            </w:r>
          </w:p>
        </w:tc>
        <w:tc>
          <w:tcPr>
            <w:tcW w:w="2059"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5 141 491,12</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35 990 437,84</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sz w:val="22"/>
                <w:szCs w:val="22"/>
              </w:rPr>
              <w:t>35 990 437,84</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35 990 437,84</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bCs/>
                <w:sz w:val="22"/>
                <w:szCs w:val="22"/>
              </w:rPr>
              <w:t> </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35 990 437,84</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35 990 437,84</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7 198 087,56</w:t>
            </w:r>
          </w:p>
        </w:tc>
      </w:tr>
      <w:tr w:rsidR="00210667" w:rsidRPr="006426CF" w:rsidTr="00021309">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bCs/>
                <w:sz w:val="22"/>
                <w:szCs w:val="22"/>
              </w:rPr>
              <w:t xml:space="preserve">43 188 525,40 </w:t>
            </w:r>
          </w:p>
        </w:tc>
      </w:tr>
    </w:tbl>
    <w:p w:rsidR="006426CF" w:rsidRPr="006426CF" w:rsidRDefault="006426CF" w:rsidP="006426CF">
      <w:pPr>
        <w:rPr>
          <w:rFonts w:ascii="Times New Roman" w:hAnsi="Times New Roman" w:cs="Times New Roman"/>
          <w:sz w:val="22"/>
          <w:szCs w:val="22"/>
        </w:rPr>
      </w:pPr>
    </w:p>
    <w:p w:rsidR="006426CF" w:rsidRPr="00021309" w:rsidRDefault="006426CF" w:rsidP="006426CF">
      <w:pPr>
        <w:rPr>
          <w:rFonts w:ascii="Times New Roman" w:hAnsi="Times New Roman" w:cs="Times New Roman"/>
          <w:i/>
        </w:rPr>
      </w:pPr>
      <w:r w:rsidRPr="006426CF">
        <w:rPr>
          <w:rFonts w:ascii="Times New Roman" w:hAnsi="Times New Roman" w:cs="Times New Roman"/>
          <w:sz w:val="22"/>
          <w:szCs w:val="22"/>
        </w:rPr>
        <w:tab/>
      </w:r>
      <w:r w:rsidRPr="00021309">
        <w:rPr>
          <w:rFonts w:ascii="Times New Roman" w:hAnsi="Times New Roman" w:cs="Times New Roman"/>
          <w:b/>
          <w:i/>
        </w:rPr>
        <w:t xml:space="preserve">Таблица </w:t>
      </w:r>
      <w:r w:rsidR="00021309" w:rsidRPr="00021309">
        <w:rPr>
          <w:rFonts w:ascii="Times New Roman" w:hAnsi="Times New Roman" w:cs="Times New Roman"/>
          <w:b/>
          <w:i/>
        </w:rPr>
        <w:t>2-25</w:t>
      </w:r>
      <w:r w:rsidRPr="00021309">
        <w:rPr>
          <w:rFonts w:ascii="Times New Roman" w:hAnsi="Times New Roman" w:cs="Times New Roman"/>
          <w:b/>
          <w:i/>
        </w:rPr>
        <w:t>.</w:t>
      </w:r>
      <w:r w:rsidRPr="00021309">
        <w:rPr>
          <w:rFonts w:ascii="Times New Roman" w:hAnsi="Times New Roman" w:cs="Times New Roman"/>
          <w:i/>
        </w:rPr>
        <w:t xml:space="preserve"> Обоснование инвестиций в тепловые сети для котельной №3</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899"/>
        <w:gridCol w:w="2226"/>
        <w:gridCol w:w="1558"/>
        <w:gridCol w:w="1337"/>
        <w:gridCol w:w="2394"/>
        <w:gridCol w:w="2403"/>
      </w:tblGrid>
      <w:tr w:rsidR="006426CF" w:rsidRPr="006426CF" w:rsidTr="00021309">
        <w:trPr>
          <w:trHeight w:val="20"/>
          <w:tblHeader/>
        </w:trPr>
        <w:tc>
          <w:tcPr>
            <w:tcW w:w="1105"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89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2226"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58"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337"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39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403"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67" w:rsidRPr="006426CF" w:rsidTr="00021309">
        <w:trPr>
          <w:trHeight w:val="1413"/>
        </w:trPr>
        <w:tc>
          <w:tcPr>
            <w:tcW w:w="1105" w:type="dxa"/>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899" w:type="dxa"/>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Бесканальная прокладка трубопроводов теплоснабжения в изоляции из пенополиуретана (ППУ) при условном давлении 1,6 МПа, температуре 150</w:t>
            </w:r>
            <w:proofErr w:type="gramStart"/>
            <w:r w:rsidRPr="00210667">
              <w:rPr>
                <w:rFonts w:ascii="Times New Roman" w:eastAsia="Times New Roman" w:hAnsi="Times New Roman"/>
                <w:sz w:val="22"/>
                <w:szCs w:val="22"/>
              </w:rPr>
              <w:t>° С</w:t>
            </w:r>
            <w:proofErr w:type="gramEnd"/>
            <w:r w:rsidRPr="00210667">
              <w:rPr>
                <w:rFonts w:ascii="Times New Roman" w:eastAsia="Times New Roman" w:hAnsi="Times New Roman"/>
                <w:sz w:val="22"/>
                <w:szCs w:val="22"/>
              </w:rPr>
              <w:t>, в сухих грунтах в траншеях с откосам с погрузкой и вывозом грунта автотранспортом, диаметр труб: 200 мм</w:t>
            </w:r>
          </w:p>
        </w:tc>
        <w:tc>
          <w:tcPr>
            <w:tcW w:w="2226" w:type="dxa"/>
            <w:shd w:val="clear" w:color="auto" w:fill="auto"/>
            <w:hideMark/>
          </w:tcPr>
          <w:p w:rsidR="00210667" w:rsidRPr="00210667" w:rsidRDefault="00210667" w:rsidP="00D87BBE">
            <w:pPr>
              <w:rPr>
                <w:rFonts w:ascii="Times New Roman" w:eastAsia="Times New Roman" w:hAnsi="Times New Roman"/>
                <w:sz w:val="22"/>
                <w:szCs w:val="22"/>
              </w:rPr>
            </w:pPr>
            <w:r w:rsidRPr="00210667">
              <w:rPr>
                <w:rFonts w:ascii="Times New Roman" w:eastAsia="Times New Roman" w:hAnsi="Times New Roman"/>
                <w:sz w:val="22"/>
                <w:szCs w:val="22"/>
              </w:rPr>
              <w:t>НЦС13(2020)-05-001-05</w:t>
            </w:r>
            <w:r w:rsidRPr="00210667">
              <w:rPr>
                <w:rFonts w:ascii="Times New Roman" w:eastAsia="Times New Roman" w:hAnsi="Times New Roman"/>
                <w:sz w:val="22"/>
                <w:szCs w:val="22"/>
              </w:rPr>
              <w:br/>
              <w:t>Приказ Минстроя России от 30.12.2019 №916/</w:t>
            </w:r>
            <w:proofErr w:type="spellStart"/>
            <w:r w:rsidRPr="00210667">
              <w:rPr>
                <w:rFonts w:ascii="Times New Roman" w:eastAsia="Times New Roman" w:hAnsi="Times New Roman"/>
                <w:sz w:val="22"/>
                <w:szCs w:val="22"/>
              </w:rPr>
              <w:t>пр</w:t>
            </w:r>
            <w:proofErr w:type="spellEnd"/>
          </w:p>
        </w:tc>
        <w:tc>
          <w:tcPr>
            <w:tcW w:w="1558" w:type="dxa"/>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1 км</w:t>
            </w:r>
          </w:p>
        </w:tc>
        <w:tc>
          <w:tcPr>
            <w:tcW w:w="1337" w:type="dxa"/>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 xml:space="preserve"> 0,040 </w:t>
            </w:r>
          </w:p>
        </w:tc>
        <w:tc>
          <w:tcPr>
            <w:tcW w:w="2394" w:type="dxa"/>
            <w:shd w:val="clear" w:color="auto" w:fill="auto"/>
            <w:hideMark/>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15 897 832,00</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635 913,28</w:t>
            </w:r>
          </w:p>
        </w:tc>
      </w:tr>
      <w:tr w:rsidR="006426CF" w:rsidRPr="006426CF" w:rsidTr="00021309">
        <w:trPr>
          <w:trHeight w:val="20"/>
        </w:trPr>
        <w:tc>
          <w:tcPr>
            <w:tcW w:w="13519" w:type="dxa"/>
            <w:gridSpan w:val="6"/>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403"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тепловые сети (укрупненные НЦС)</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635 913,28</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635 913,28</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403" w:type="dxa"/>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127 182,65</w:t>
            </w:r>
          </w:p>
        </w:tc>
      </w:tr>
      <w:tr w:rsidR="00210667" w:rsidRPr="006426CF" w:rsidTr="00021309">
        <w:trPr>
          <w:trHeight w:val="20"/>
        </w:trPr>
        <w:tc>
          <w:tcPr>
            <w:tcW w:w="13519" w:type="dxa"/>
            <w:gridSpan w:val="6"/>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403" w:type="dxa"/>
            <w:shd w:val="clear" w:color="auto" w:fill="auto"/>
            <w:hideMark/>
          </w:tcPr>
          <w:p w:rsidR="00210667" w:rsidRPr="00210667" w:rsidRDefault="00210667" w:rsidP="00D87BBE">
            <w:pPr>
              <w:jc w:val="right"/>
              <w:rPr>
                <w:rFonts w:ascii="Times New Roman" w:eastAsia="Times New Roman" w:hAnsi="Times New Roman"/>
                <w:bCs/>
                <w:sz w:val="22"/>
                <w:szCs w:val="22"/>
              </w:rPr>
            </w:pPr>
            <w:r w:rsidRPr="00210667">
              <w:rPr>
                <w:rFonts w:ascii="Times New Roman" w:eastAsia="Times New Roman" w:hAnsi="Times New Roman"/>
                <w:bCs/>
                <w:sz w:val="22"/>
                <w:szCs w:val="22"/>
              </w:rPr>
              <w:t>763 095,93</w:t>
            </w:r>
          </w:p>
        </w:tc>
      </w:tr>
    </w:tbl>
    <w:p w:rsidR="00021309"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ab/>
      </w:r>
    </w:p>
    <w:p w:rsidR="006426CF" w:rsidRPr="00021309" w:rsidRDefault="00021309" w:rsidP="006426CF">
      <w:pPr>
        <w:rPr>
          <w:rFonts w:ascii="Times New Roman" w:hAnsi="Times New Roman" w:cs="Times New Roman"/>
          <w:i/>
        </w:rPr>
      </w:pPr>
      <w:r>
        <w:rPr>
          <w:rFonts w:ascii="Times New Roman" w:hAnsi="Times New Roman" w:cs="Times New Roman"/>
          <w:sz w:val="22"/>
          <w:szCs w:val="22"/>
        </w:rPr>
        <w:tab/>
      </w:r>
      <w:r w:rsidR="006426CF" w:rsidRPr="00021309">
        <w:rPr>
          <w:rFonts w:ascii="Times New Roman" w:hAnsi="Times New Roman" w:cs="Times New Roman"/>
          <w:b/>
          <w:i/>
        </w:rPr>
        <w:t xml:space="preserve">Таблица </w:t>
      </w:r>
      <w:r w:rsidRPr="00021309">
        <w:rPr>
          <w:rFonts w:ascii="Times New Roman" w:hAnsi="Times New Roman" w:cs="Times New Roman"/>
          <w:b/>
          <w:i/>
        </w:rPr>
        <w:t>2-26</w:t>
      </w:r>
      <w:r w:rsidR="006426CF" w:rsidRPr="00021309">
        <w:rPr>
          <w:rFonts w:ascii="Times New Roman" w:hAnsi="Times New Roman" w:cs="Times New Roman"/>
          <w:b/>
          <w:i/>
        </w:rPr>
        <w:t>.</w:t>
      </w:r>
      <w:r w:rsidR="006426CF" w:rsidRPr="00021309">
        <w:rPr>
          <w:rFonts w:ascii="Times New Roman" w:hAnsi="Times New Roman" w:cs="Times New Roman"/>
          <w:i/>
        </w:rPr>
        <w:t xml:space="preserve">  Обоснование инвестиций в подключении  котельной №3, мощностью 7,0 МВт к сетям электроснабжения</w:t>
      </w:r>
    </w:p>
    <w:tbl>
      <w:tblPr>
        <w:tblW w:w="4960" w:type="pct"/>
        <w:tblInd w:w="113" w:type="dxa"/>
        <w:tblLook w:val="04A0" w:firstRow="1" w:lastRow="0" w:firstColumn="1" w:lastColumn="0" w:noHBand="0" w:noVBand="1"/>
      </w:tblPr>
      <w:tblGrid>
        <w:gridCol w:w="807"/>
        <w:gridCol w:w="4319"/>
        <w:gridCol w:w="3561"/>
        <w:gridCol w:w="1583"/>
        <w:gridCol w:w="1251"/>
        <w:gridCol w:w="2033"/>
        <w:gridCol w:w="2241"/>
      </w:tblGrid>
      <w:tr w:rsidR="006426CF" w:rsidRPr="006426CF" w:rsidTr="00021309">
        <w:trPr>
          <w:trHeight w:val="20"/>
          <w:tblHeader/>
        </w:trPr>
        <w:tc>
          <w:tcPr>
            <w:tcW w:w="8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31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6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58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3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24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210667" w:rsidRPr="006426CF" w:rsidTr="003E2FF8">
        <w:trPr>
          <w:trHeight w:val="272"/>
        </w:trPr>
        <w:tc>
          <w:tcPr>
            <w:tcW w:w="807" w:type="dxa"/>
            <w:tcBorders>
              <w:top w:val="nil"/>
              <w:left w:val="single" w:sz="4" w:space="0" w:color="auto"/>
              <w:bottom w:val="single" w:sz="4" w:space="0" w:color="auto"/>
              <w:right w:val="single" w:sz="4" w:space="0" w:color="auto"/>
            </w:tcBorders>
            <w:shd w:val="clear" w:color="auto" w:fill="auto"/>
            <w:hideMark/>
          </w:tcPr>
          <w:p w:rsidR="00210667" w:rsidRPr="006426CF" w:rsidRDefault="00210667"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319" w:type="dxa"/>
            <w:tcBorders>
              <w:top w:val="nil"/>
              <w:left w:val="nil"/>
              <w:bottom w:val="single" w:sz="4" w:space="0" w:color="auto"/>
              <w:right w:val="single" w:sz="4" w:space="0" w:color="auto"/>
            </w:tcBorders>
            <w:shd w:val="clear" w:color="auto" w:fill="auto"/>
            <w:hideMark/>
          </w:tcPr>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hAnsi="Times New Roman"/>
                <w:sz w:val="22"/>
                <w:szCs w:val="22"/>
              </w:rPr>
              <w:t xml:space="preserve">Подземная прокладка в траншеи кабеля с медными  жилами  </w:t>
            </w:r>
            <w:r w:rsidRPr="00210667">
              <w:rPr>
                <w:rFonts w:ascii="Times New Roman" w:eastAsia="Times New Roman" w:hAnsi="Times New Roman"/>
                <w:sz w:val="22"/>
                <w:szCs w:val="22"/>
              </w:rPr>
              <w:t xml:space="preserve">кабель силовой с медными жилами, с изоляцией </w:t>
            </w:r>
            <w:proofErr w:type="gramStart"/>
            <w:r w:rsidRPr="00210667">
              <w:rPr>
                <w:rFonts w:ascii="Times New Roman" w:eastAsia="Times New Roman" w:hAnsi="Times New Roman"/>
                <w:sz w:val="22"/>
                <w:szCs w:val="22"/>
              </w:rPr>
              <w:t>из</w:t>
            </w:r>
            <w:proofErr w:type="gramEnd"/>
          </w:p>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eastAsia="Times New Roman" w:hAnsi="Times New Roman"/>
                <w:sz w:val="22"/>
                <w:szCs w:val="22"/>
              </w:rPr>
              <w:t>ПВХ, с броней из стальных оцинкованных лент, в</w:t>
            </w:r>
          </w:p>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eastAsia="Times New Roman" w:hAnsi="Times New Roman"/>
                <w:sz w:val="22"/>
                <w:szCs w:val="22"/>
              </w:rPr>
              <w:t>защитном шланге из ПВХ не распространяющий</w:t>
            </w:r>
          </w:p>
          <w:p w:rsidR="00210667" w:rsidRPr="00210667" w:rsidRDefault="00210667" w:rsidP="00D87BBE">
            <w:pPr>
              <w:autoSpaceDE w:val="0"/>
              <w:autoSpaceDN w:val="0"/>
              <w:adjustRightInd w:val="0"/>
              <w:rPr>
                <w:rFonts w:ascii="Times New Roman" w:eastAsia="Times New Roman" w:hAnsi="Times New Roman"/>
                <w:sz w:val="22"/>
                <w:szCs w:val="22"/>
              </w:rPr>
            </w:pPr>
            <w:r w:rsidRPr="00210667">
              <w:rPr>
                <w:rFonts w:ascii="Times New Roman" w:eastAsia="Times New Roman" w:hAnsi="Times New Roman"/>
                <w:sz w:val="22"/>
                <w:szCs w:val="22"/>
              </w:rPr>
              <w:lastRenderedPageBreak/>
              <w:t xml:space="preserve">горение, напряжением б </w:t>
            </w:r>
            <w:proofErr w:type="spellStart"/>
            <w:r w:rsidRPr="00210667">
              <w:rPr>
                <w:rFonts w:ascii="Times New Roman" w:eastAsia="Times New Roman" w:hAnsi="Times New Roman"/>
                <w:sz w:val="22"/>
                <w:szCs w:val="22"/>
              </w:rPr>
              <w:t>кВ</w:t>
            </w:r>
            <w:proofErr w:type="spellEnd"/>
            <w:r w:rsidRPr="00210667">
              <w:rPr>
                <w:rFonts w:ascii="Times New Roman" w:eastAsia="Times New Roman" w:hAnsi="Times New Roman"/>
                <w:sz w:val="22"/>
                <w:szCs w:val="22"/>
              </w:rPr>
              <w:t>, число жил - З и сечением</w:t>
            </w:r>
          </w:p>
          <w:p w:rsidR="00210667" w:rsidRPr="00210667" w:rsidRDefault="00210667" w:rsidP="00D87BBE">
            <w:pPr>
              <w:ind w:firstLine="34"/>
              <w:rPr>
                <w:rFonts w:ascii="Times New Roman" w:eastAsia="Times New Roman" w:hAnsi="Times New Roman"/>
                <w:sz w:val="22"/>
                <w:szCs w:val="22"/>
              </w:rPr>
            </w:pPr>
            <w:r w:rsidRPr="00210667">
              <w:rPr>
                <w:rFonts w:ascii="Times New Roman" w:eastAsia="Times New Roman" w:hAnsi="Times New Roman"/>
                <w:sz w:val="22"/>
                <w:szCs w:val="22"/>
              </w:rPr>
              <w:t>70 мм2</w:t>
            </w:r>
            <w:r w:rsidRPr="00210667">
              <w:rPr>
                <w:rFonts w:ascii="Times New Roman" w:eastAsia="Times New Roman" w:hAnsi="Times New Roman"/>
                <w:sz w:val="22"/>
                <w:szCs w:val="22"/>
              </w:rPr>
              <w:br/>
            </w:r>
          </w:p>
          <w:p w:rsidR="00210667" w:rsidRPr="00210667" w:rsidRDefault="00210667" w:rsidP="003E2FF8">
            <w:pPr>
              <w:ind w:right="-108" w:firstLine="34"/>
              <w:rPr>
                <w:rFonts w:ascii="Times New Roman" w:eastAsia="Times New Roman" w:hAnsi="Times New Roman"/>
                <w:sz w:val="22"/>
                <w:szCs w:val="22"/>
              </w:rPr>
            </w:pPr>
            <w:proofErr w:type="spellStart"/>
            <w:r w:rsidRPr="00210667">
              <w:rPr>
                <w:rFonts w:ascii="Times New Roman" w:eastAsia="Times New Roman" w:hAnsi="Times New Roman"/>
                <w:sz w:val="22"/>
                <w:szCs w:val="22"/>
              </w:rPr>
              <w:t>Коэф</w:t>
            </w:r>
            <w:proofErr w:type="spellEnd"/>
            <w:r w:rsidRPr="00210667">
              <w:rPr>
                <w:rFonts w:ascii="Times New Roman" w:eastAsia="Times New Roman" w:hAnsi="Times New Roman"/>
                <w:sz w:val="22"/>
                <w:szCs w:val="22"/>
              </w:rPr>
              <w:t xml:space="preserve">. к Челябинской области. ПЗ=0,83 (ОЗП=0,83; ЭМ=0,83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xml:space="preserve">.; ЗПМ=0,83; МАТ=0,83 к </w:t>
            </w:r>
            <w:proofErr w:type="spellStart"/>
            <w:r w:rsidRPr="00210667">
              <w:rPr>
                <w:rFonts w:ascii="Times New Roman" w:eastAsia="Times New Roman" w:hAnsi="Times New Roman"/>
                <w:sz w:val="22"/>
                <w:szCs w:val="22"/>
              </w:rPr>
              <w:t>расх</w:t>
            </w:r>
            <w:proofErr w:type="spellEnd"/>
            <w:r w:rsidRPr="00210667">
              <w:rPr>
                <w:rFonts w:ascii="Times New Roman" w:eastAsia="Times New Roman" w:hAnsi="Times New Roman"/>
                <w:sz w:val="22"/>
                <w:szCs w:val="22"/>
              </w:rPr>
              <w:t>.; ТЗ=0,83; ТЗМ=0,83);</w:t>
            </w:r>
          </w:p>
        </w:tc>
        <w:tc>
          <w:tcPr>
            <w:tcW w:w="3561" w:type="dxa"/>
            <w:tcBorders>
              <w:top w:val="nil"/>
              <w:left w:val="nil"/>
              <w:bottom w:val="single" w:sz="4" w:space="0" w:color="auto"/>
              <w:right w:val="single" w:sz="4" w:space="0" w:color="auto"/>
            </w:tcBorders>
            <w:shd w:val="clear" w:color="auto" w:fill="auto"/>
            <w:hideMark/>
          </w:tcPr>
          <w:p w:rsidR="00210667" w:rsidRPr="00210667" w:rsidRDefault="00210667" w:rsidP="001528A8">
            <w:pPr>
              <w:rPr>
                <w:rFonts w:ascii="Times New Roman" w:eastAsia="Times New Roman" w:hAnsi="Times New Roman"/>
                <w:sz w:val="22"/>
                <w:szCs w:val="22"/>
              </w:rPr>
            </w:pPr>
            <w:r w:rsidRPr="00210667">
              <w:rPr>
                <w:rFonts w:ascii="Times New Roman" w:eastAsia="Times New Roman" w:hAnsi="Times New Roman"/>
                <w:sz w:val="22"/>
                <w:szCs w:val="22"/>
              </w:rPr>
              <w:lastRenderedPageBreak/>
              <w:t>НЦС12(2020)-01-005-03</w:t>
            </w:r>
            <w:r w:rsidRPr="00210667">
              <w:rPr>
                <w:rFonts w:ascii="Times New Roman" w:eastAsia="Times New Roman" w:hAnsi="Times New Roman"/>
                <w:sz w:val="22"/>
                <w:szCs w:val="22"/>
              </w:rPr>
              <w:br/>
            </w:r>
            <w:r w:rsidRPr="00210667">
              <w:rPr>
                <w:rFonts w:ascii="Times New Roman" w:eastAsia="Times New Roman" w:hAnsi="Times New Roman"/>
                <w:sz w:val="22"/>
                <w:szCs w:val="22"/>
              </w:rPr>
              <w:br/>
            </w:r>
          </w:p>
          <w:p w:rsidR="00210667" w:rsidRPr="00210667" w:rsidRDefault="00210667" w:rsidP="001528A8">
            <w:pPr>
              <w:rPr>
                <w:rFonts w:ascii="Times New Roman" w:eastAsia="Times New Roman" w:hAnsi="Times New Roman"/>
                <w:sz w:val="22"/>
                <w:szCs w:val="22"/>
              </w:rPr>
            </w:pPr>
            <w:r w:rsidRPr="00210667">
              <w:rPr>
                <w:rFonts w:ascii="Times New Roman" w:eastAsia="Times New Roman" w:hAnsi="Times New Roman"/>
                <w:sz w:val="22"/>
                <w:szCs w:val="22"/>
              </w:rPr>
              <w:t>Приказ Минстроя России от 30.12.2019 №914/</w:t>
            </w:r>
            <w:proofErr w:type="spellStart"/>
            <w:r w:rsidRPr="00210667">
              <w:rPr>
                <w:rFonts w:ascii="Times New Roman" w:eastAsia="Times New Roman" w:hAnsi="Times New Roman"/>
                <w:sz w:val="22"/>
                <w:szCs w:val="22"/>
              </w:rPr>
              <w:t>пр</w:t>
            </w:r>
            <w:proofErr w:type="spellEnd"/>
          </w:p>
        </w:tc>
        <w:tc>
          <w:tcPr>
            <w:tcW w:w="1583" w:type="dxa"/>
            <w:tcBorders>
              <w:top w:val="nil"/>
              <w:left w:val="nil"/>
              <w:bottom w:val="single" w:sz="4" w:space="0" w:color="auto"/>
              <w:right w:val="single" w:sz="4" w:space="0" w:color="auto"/>
            </w:tcBorders>
            <w:shd w:val="clear" w:color="auto" w:fill="auto"/>
            <w:hideMark/>
          </w:tcPr>
          <w:p w:rsidR="00210667" w:rsidRPr="00210667" w:rsidRDefault="00210667" w:rsidP="00D87BBE">
            <w:pPr>
              <w:ind w:firstLine="18"/>
              <w:jc w:val="center"/>
              <w:rPr>
                <w:rFonts w:ascii="Times New Roman" w:eastAsia="Times New Roman" w:hAnsi="Times New Roman"/>
                <w:sz w:val="22"/>
                <w:szCs w:val="22"/>
              </w:rPr>
            </w:pPr>
            <w:r w:rsidRPr="00210667">
              <w:rPr>
                <w:rFonts w:ascii="Times New Roman" w:eastAsia="Times New Roman" w:hAnsi="Times New Roman"/>
                <w:sz w:val="22"/>
                <w:szCs w:val="22"/>
              </w:rPr>
              <w:t>1 км</w:t>
            </w:r>
          </w:p>
        </w:tc>
        <w:tc>
          <w:tcPr>
            <w:tcW w:w="1251"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center"/>
              <w:rPr>
                <w:rFonts w:ascii="Times New Roman" w:eastAsia="Times New Roman" w:hAnsi="Times New Roman"/>
                <w:sz w:val="22"/>
                <w:szCs w:val="22"/>
              </w:rPr>
            </w:pPr>
            <w:r w:rsidRPr="00210667">
              <w:rPr>
                <w:rFonts w:ascii="Times New Roman" w:eastAsia="Times New Roman" w:hAnsi="Times New Roman"/>
                <w:sz w:val="22"/>
                <w:szCs w:val="22"/>
              </w:rPr>
              <w:t>0,05</w:t>
            </w:r>
          </w:p>
        </w:tc>
        <w:tc>
          <w:tcPr>
            <w:tcW w:w="2033" w:type="dxa"/>
            <w:tcBorders>
              <w:top w:val="nil"/>
              <w:left w:val="nil"/>
              <w:bottom w:val="single" w:sz="4" w:space="0" w:color="auto"/>
              <w:right w:val="single" w:sz="4" w:space="0" w:color="auto"/>
            </w:tcBorders>
            <w:shd w:val="clear" w:color="auto" w:fill="auto"/>
            <w:hideMark/>
          </w:tcPr>
          <w:p w:rsidR="00210667" w:rsidRPr="00210667" w:rsidRDefault="00210667" w:rsidP="00D87BBE">
            <w:pPr>
              <w:ind w:firstLine="34"/>
              <w:jc w:val="right"/>
              <w:rPr>
                <w:rFonts w:ascii="Times New Roman" w:eastAsia="Times New Roman" w:hAnsi="Times New Roman"/>
                <w:sz w:val="22"/>
                <w:szCs w:val="22"/>
              </w:rPr>
            </w:pPr>
            <w:r w:rsidRPr="00210667">
              <w:rPr>
                <w:rFonts w:ascii="Times New Roman" w:eastAsia="Times New Roman" w:hAnsi="Times New Roman"/>
                <w:sz w:val="22"/>
                <w:szCs w:val="22"/>
              </w:rPr>
              <w:t>1  528 619,3</w:t>
            </w:r>
          </w:p>
        </w:tc>
        <w:tc>
          <w:tcPr>
            <w:tcW w:w="2241" w:type="dxa"/>
            <w:tcBorders>
              <w:top w:val="nil"/>
              <w:left w:val="nil"/>
              <w:bottom w:val="single" w:sz="4" w:space="0" w:color="auto"/>
              <w:right w:val="single" w:sz="4" w:space="0" w:color="auto"/>
            </w:tcBorders>
            <w:shd w:val="clear" w:color="auto" w:fill="auto"/>
            <w:hideMark/>
          </w:tcPr>
          <w:p w:rsidR="00210667" w:rsidRPr="00210667" w:rsidRDefault="00210667" w:rsidP="00D87BBE">
            <w:pPr>
              <w:jc w:val="right"/>
              <w:rPr>
                <w:rFonts w:ascii="Times New Roman" w:eastAsia="Times New Roman" w:hAnsi="Times New Roman"/>
                <w:sz w:val="22"/>
                <w:szCs w:val="22"/>
              </w:rPr>
            </w:pPr>
            <w:r w:rsidRPr="00210667">
              <w:rPr>
                <w:rFonts w:ascii="Times New Roman" w:eastAsia="Times New Roman" w:hAnsi="Times New Roman"/>
                <w:sz w:val="22"/>
                <w:szCs w:val="22"/>
              </w:rPr>
              <w:t>76 430,97</w:t>
            </w:r>
          </w:p>
        </w:tc>
      </w:tr>
      <w:tr w:rsidR="001528A8" w:rsidRPr="006426CF" w:rsidTr="00021309">
        <w:trPr>
          <w:trHeight w:val="20"/>
        </w:trPr>
        <w:tc>
          <w:tcPr>
            <w:tcW w:w="807" w:type="dxa"/>
            <w:tcBorders>
              <w:top w:val="nil"/>
              <w:left w:val="single" w:sz="4" w:space="0" w:color="auto"/>
              <w:bottom w:val="single" w:sz="4" w:space="0" w:color="auto"/>
              <w:right w:val="single" w:sz="4" w:space="0" w:color="auto"/>
            </w:tcBorders>
            <w:shd w:val="clear" w:color="auto" w:fill="auto"/>
          </w:tcPr>
          <w:p w:rsidR="001528A8" w:rsidRPr="006426CF" w:rsidRDefault="001528A8"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2</w:t>
            </w:r>
          </w:p>
        </w:tc>
        <w:tc>
          <w:tcPr>
            <w:tcW w:w="4319" w:type="dxa"/>
            <w:tcBorders>
              <w:top w:val="nil"/>
              <w:left w:val="nil"/>
              <w:bottom w:val="single" w:sz="4" w:space="0" w:color="auto"/>
              <w:right w:val="single" w:sz="4" w:space="0" w:color="auto"/>
            </w:tcBorders>
            <w:shd w:val="clear" w:color="auto" w:fill="auto"/>
          </w:tcPr>
          <w:p w:rsidR="001528A8" w:rsidRPr="001528A8" w:rsidRDefault="001528A8" w:rsidP="00D87BBE">
            <w:pPr>
              <w:rPr>
                <w:rFonts w:ascii="Times New Roman" w:hAnsi="Times New Roman"/>
                <w:sz w:val="22"/>
                <w:szCs w:val="22"/>
              </w:rPr>
            </w:pPr>
            <w:r w:rsidRPr="001528A8">
              <w:rPr>
                <w:rFonts w:ascii="Times New Roman" w:hAnsi="Times New Roman"/>
                <w:sz w:val="22"/>
                <w:szCs w:val="22"/>
              </w:rPr>
              <w:t>Трансформатор ТМГ-160/6</w:t>
            </w:r>
          </w:p>
        </w:tc>
        <w:tc>
          <w:tcPr>
            <w:tcW w:w="3561" w:type="dxa"/>
            <w:tcBorders>
              <w:top w:val="nil"/>
              <w:left w:val="nil"/>
              <w:bottom w:val="single" w:sz="4" w:space="0" w:color="auto"/>
              <w:right w:val="single" w:sz="4" w:space="0" w:color="auto"/>
            </w:tcBorders>
            <w:shd w:val="clear" w:color="auto" w:fill="auto"/>
          </w:tcPr>
          <w:p w:rsidR="001528A8" w:rsidRPr="001528A8" w:rsidRDefault="001528A8" w:rsidP="00D87BBE">
            <w:pPr>
              <w:ind w:firstLine="7"/>
              <w:jc w:val="center"/>
              <w:rPr>
                <w:rFonts w:ascii="Times New Roman" w:eastAsia="Times New Roman" w:hAnsi="Times New Roman"/>
                <w:sz w:val="22"/>
                <w:szCs w:val="22"/>
              </w:rPr>
            </w:pPr>
            <w:r w:rsidRPr="001528A8">
              <w:rPr>
                <w:rFonts w:ascii="Times New Roman" w:eastAsia="Times New Roman" w:hAnsi="Times New Roman"/>
                <w:sz w:val="22"/>
                <w:szCs w:val="22"/>
              </w:rPr>
              <w:t>Расчет</w:t>
            </w:r>
          </w:p>
        </w:tc>
        <w:tc>
          <w:tcPr>
            <w:tcW w:w="1583" w:type="dxa"/>
            <w:tcBorders>
              <w:top w:val="nil"/>
              <w:left w:val="nil"/>
              <w:bottom w:val="single" w:sz="4" w:space="0" w:color="auto"/>
              <w:right w:val="single" w:sz="4" w:space="0" w:color="auto"/>
            </w:tcBorders>
            <w:shd w:val="clear" w:color="auto" w:fill="auto"/>
          </w:tcPr>
          <w:p w:rsidR="001528A8" w:rsidRPr="001528A8" w:rsidRDefault="001528A8" w:rsidP="00D87BBE">
            <w:pPr>
              <w:jc w:val="center"/>
              <w:rPr>
                <w:rFonts w:ascii="Times New Roman" w:eastAsia="Times New Roman" w:hAnsi="Times New Roman"/>
                <w:sz w:val="22"/>
                <w:szCs w:val="22"/>
              </w:rPr>
            </w:pPr>
            <w:r w:rsidRPr="001528A8">
              <w:rPr>
                <w:rFonts w:ascii="Times New Roman" w:eastAsia="Times New Roman" w:hAnsi="Times New Roman"/>
                <w:sz w:val="22"/>
                <w:szCs w:val="22"/>
              </w:rPr>
              <w:t>комплект</w:t>
            </w:r>
          </w:p>
        </w:tc>
        <w:tc>
          <w:tcPr>
            <w:tcW w:w="1251" w:type="dxa"/>
            <w:tcBorders>
              <w:top w:val="nil"/>
              <w:left w:val="nil"/>
              <w:bottom w:val="single" w:sz="4" w:space="0" w:color="auto"/>
              <w:right w:val="single" w:sz="4" w:space="0" w:color="auto"/>
            </w:tcBorders>
            <w:shd w:val="clear" w:color="auto" w:fill="auto"/>
          </w:tcPr>
          <w:p w:rsidR="001528A8" w:rsidRPr="001528A8" w:rsidRDefault="001528A8" w:rsidP="00D87BBE">
            <w:pPr>
              <w:ind w:right="-108" w:firstLine="41"/>
              <w:jc w:val="center"/>
              <w:rPr>
                <w:rFonts w:ascii="Times New Roman" w:eastAsia="Times New Roman" w:hAnsi="Times New Roman"/>
                <w:sz w:val="22"/>
                <w:szCs w:val="22"/>
              </w:rPr>
            </w:pPr>
            <w:r w:rsidRPr="001528A8">
              <w:rPr>
                <w:rFonts w:ascii="Times New Roman" w:eastAsia="Times New Roman" w:hAnsi="Times New Roman"/>
                <w:sz w:val="22"/>
                <w:szCs w:val="22"/>
              </w:rPr>
              <w:t>1</w:t>
            </w:r>
          </w:p>
        </w:tc>
        <w:tc>
          <w:tcPr>
            <w:tcW w:w="2033" w:type="dxa"/>
            <w:tcBorders>
              <w:top w:val="nil"/>
              <w:left w:val="nil"/>
              <w:bottom w:val="single" w:sz="4" w:space="0" w:color="auto"/>
              <w:right w:val="single" w:sz="4" w:space="0" w:color="auto"/>
            </w:tcBorders>
            <w:shd w:val="clear" w:color="auto" w:fill="auto"/>
          </w:tcPr>
          <w:p w:rsidR="001528A8" w:rsidRPr="001528A8" w:rsidRDefault="001528A8" w:rsidP="00D87BBE">
            <w:pPr>
              <w:ind w:firstLine="34"/>
              <w:jc w:val="right"/>
              <w:rPr>
                <w:rFonts w:ascii="Times New Roman" w:eastAsia="Times New Roman" w:hAnsi="Times New Roman"/>
                <w:sz w:val="22"/>
                <w:szCs w:val="22"/>
              </w:rPr>
            </w:pPr>
            <w:r w:rsidRPr="001528A8">
              <w:rPr>
                <w:rFonts w:ascii="Times New Roman" w:eastAsia="Times New Roman" w:hAnsi="Times New Roman"/>
                <w:sz w:val="22"/>
                <w:szCs w:val="22"/>
              </w:rPr>
              <w:t>155 000,00</w:t>
            </w:r>
          </w:p>
        </w:tc>
        <w:tc>
          <w:tcPr>
            <w:tcW w:w="2241" w:type="dxa"/>
            <w:tcBorders>
              <w:top w:val="nil"/>
              <w:left w:val="nil"/>
              <w:bottom w:val="single" w:sz="4" w:space="0" w:color="auto"/>
              <w:right w:val="single" w:sz="4" w:space="0" w:color="auto"/>
            </w:tcBorders>
            <w:shd w:val="clear" w:color="auto" w:fill="auto"/>
          </w:tcPr>
          <w:p w:rsidR="001528A8" w:rsidRPr="001528A8" w:rsidRDefault="001528A8" w:rsidP="00D87BBE">
            <w:pPr>
              <w:jc w:val="right"/>
              <w:rPr>
                <w:rFonts w:ascii="Times New Roman" w:eastAsia="Times New Roman" w:hAnsi="Times New Roman"/>
                <w:sz w:val="22"/>
                <w:szCs w:val="22"/>
              </w:rPr>
            </w:pPr>
            <w:r w:rsidRPr="001528A8">
              <w:rPr>
                <w:rFonts w:ascii="Times New Roman" w:eastAsia="Times New Roman" w:hAnsi="Times New Roman"/>
                <w:sz w:val="22"/>
                <w:szCs w:val="22"/>
              </w:rPr>
              <w:t>155 000,00</w:t>
            </w:r>
          </w:p>
        </w:tc>
      </w:tr>
      <w:tr w:rsidR="001528A8" w:rsidRPr="006426CF" w:rsidTr="00021309">
        <w:trPr>
          <w:trHeight w:val="20"/>
        </w:trPr>
        <w:tc>
          <w:tcPr>
            <w:tcW w:w="135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528A8" w:rsidRPr="006426CF" w:rsidRDefault="001528A8"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 прямые затраты по смете</w:t>
            </w:r>
          </w:p>
        </w:tc>
        <w:tc>
          <w:tcPr>
            <w:tcW w:w="2241" w:type="dxa"/>
            <w:tcBorders>
              <w:top w:val="nil"/>
              <w:left w:val="nil"/>
              <w:bottom w:val="single" w:sz="4" w:space="0" w:color="auto"/>
              <w:right w:val="single" w:sz="4" w:space="0" w:color="auto"/>
            </w:tcBorders>
            <w:shd w:val="clear" w:color="auto" w:fill="auto"/>
          </w:tcPr>
          <w:p w:rsidR="001528A8" w:rsidRPr="001528A8" w:rsidRDefault="001528A8" w:rsidP="00D87BBE">
            <w:pPr>
              <w:ind w:firstLine="37"/>
              <w:jc w:val="right"/>
              <w:rPr>
                <w:rFonts w:ascii="Times New Roman" w:eastAsia="Times New Roman" w:hAnsi="Times New Roman"/>
                <w:bCs/>
                <w:sz w:val="22"/>
                <w:szCs w:val="22"/>
              </w:rPr>
            </w:pPr>
            <w:r w:rsidRPr="001528A8">
              <w:rPr>
                <w:rFonts w:ascii="Times New Roman" w:eastAsia="Times New Roman" w:hAnsi="Times New Roman"/>
                <w:bCs/>
                <w:sz w:val="22"/>
                <w:szCs w:val="22"/>
              </w:rPr>
              <w:t>231 430,97</w:t>
            </w:r>
          </w:p>
        </w:tc>
      </w:tr>
      <w:tr w:rsidR="001528A8" w:rsidRPr="006426CF" w:rsidTr="00021309">
        <w:trPr>
          <w:trHeight w:val="20"/>
        </w:trPr>
        <w:tc>
          <w:tcPr>
            <w:tcW w:w="135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528A8" w:rsidRPr="006426CF" w:rsidRDefault="001528A8"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241" w:type="dxa"/>
            <w:tcBorders>
              <w:top w:val="nil"/>
              <w:left w:val="nil"/>
              <w:bottom w:val="single" w:sz="4" w:space="0" w:color="auto"/>
              <w:right w:val="single" w:sz="4" w:space="0" w:color="auto"/>
            </w:tcBorders>
            <w:shd w:val="clear" w:color="auto" w:fill="auto"/>
          </w:tcPr>
          <w:p w:rsidR="001528A8" w:rsidRPr="001528A8" w:rsidRDefault="001528A8" w:rsidP="00D87BBE">
            <w:pPr>
              <w:ind w:firstLine="37"/>
              <w:jc w:val="right"/>
              <w:rPr>
                <w:rFonts w:ascii="Times New Roman" w:eastAsia="Times New Roman" w:hAnsi="Times New Roman"/>
                <w:bCs/>
                <w:sz w:val="22"/>
                <w:szCs w:val="22"/>
              </w:rPr>
            </w:pPr>
          </w:p>
        </w:tc>
      </w:tr>
      <w:tr w:rsidR="001528A8" w:rsidRPr="006426CF" w:rsidTr="00021309">
        <w:trPr>
          <w:trHeight w:val="20"/>
        </w:trPr>
        <w:tc>
          <w:tcPr>
            <w:tcW w:w="135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528A8" w:rsidRPr="006426CF" w:rsidRDefault="001528A8" w:rsidP="006426CF">
            <w:pPr>
              <w:rPr>
                <w:rFonts w:ascii="Times New Roman" w:hAnsi="Times New Roman" w:cs="Times New Roman"/>
                <w:sz w:val="22"/>
                <w:szCs w:val="22"/>
              </w:rPr>
            </w:pPr>
            <w:r w:rsidRPr="006426CF">
              <w:rPr>
                <w:rFonts w:ascii="Times New Roman" w:hAnsi="Times New Roman" w:cs="Times New Roman"/>
                <w:sz w:val="22"/>
                <w:szCs w:val="22"/>
              </w:rPr>
              <w:t xml:space="preserve">   Наружные электрические сети  (укрупненные НЦС)</w:t>
            </w:r>
          </w:p>
        </w:tc>
        <w:tc>
          <w:tcPr>
            <w:tcW w:w="2241" w:type="dxa"/>
            <w:tcBorders>
              <w:top w:val="nil"/>
              <w:left w:val="nil"/>
              <w:bottom w:val="single" w:sz="4" w:space="0" w:color="auto"/>
              <w:right w:val="single" w:sz="4" w:space="0" w:color="auto"/>
            </w:tcBorders>
            <w:shd w:val="clear" w:color="auto" w:fill="auto"/>
          </w:tcPr>
          <w:p w:rsidR="001528A8" w:rsidRPr="001528A8" w:rsidRDefault="001528A8" w:rsidP="00D87BBE">
            <w:pPr>
              <w:ind w:firstLine="37"/>
              <w:jc w:val="right"/>
              <w:rPr>
                <w:rFonts w:ascii="Times New Roman" w:eastAsia="Times New Roman" w:hAnsi="Times New Roman"/>
                <w:sz w:val="22"/>
                <w:szCs w:val="22"/>
              </w:rPr>
            </w:pPr>
            <w:r w:rsidRPr="001528A8">
              <w:rPr>
                <w:rFonts w:ascii="Times New Roman" w:eastAsia="Times New Roman" w:hAnsi="Times New Roman"/>
                <w:bCs/>
                <w:sz w:val="22"/>
                <w:szCs w:val="22"/>
              </w:rPr>
              <w:t>231 430,97</w:t>
            </w:r>
          </w:p>
        </w:tc>
      </w:tr>
      <w:tr w:rsidR="001528A8" w:rsidRPr="006426CF" w:rsidTr="00021309">
        <w:trPr>
          <w:trHeight w:val="20"/>
        </w:trPr>
        <w:tc>
          <w:tcPr>
            <w:tcW w:w="135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528A8" w:rsidRPr="006426CF" w:rsidRDefault="001528A8"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241" w:type="dxa"/>
            <w:tcBorders>
              <w:top w:val="nil"/>
              <w:left w:val="nil"/>
              <w:bottom w:val="single" w:sz="4" w:space="0" w:color="auto"/>
              <w:right w:val="single" w:sz="4" w:space="0" w:color="auto"/>
            </w:tcBorders>
            <w:shd w:val="clear" w:color="auto" w:fill="auto"/>
          </w:tcPr>
          <w:p w:rsidR="001528A8" w:rsidRPr="001528A8" w:rsidRDefault="001528A8" w:rsidP="00D87BBE">
            <w:pPr>
              <w:ind w:firstLine="37"/>
              <w:jc w:val="right"/>
              <w:rPr>
                <w:rFonts w:ascii="Times New Roman" w:eastAsia="Times New Roman" w:hAnsi="Times New Roman"/>
                <w:sz w:val="22"/>
                <w:szCs w:val="22"/>
              </w:rPr>
            </w:pPr>
          </w:p>
        </w:tc>
      </w:tr>
      <w:tr w:rsidR="001528A8" w:rsidRPr="006426CF" w:rsidTr="00021309">
        <w:trPr>
          <w:trHeight w:val="20"/>
        </w:trPr>
        <w:tc>
          <w:tcPr>
            <w:tcW w:w="135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528A8" w:rsidRPr="006426CF" w:rsidRDefault="001528A8"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241" w:type="dxa"/>
            <w:tcBorders>
              <w:top w:val="nil"/>
              <w:left w:val="nil"/>
              <w:bottom w:val="single" w:sz="4" w:space="0" w:color="auto"/>
              <w:right w:val="single" w:sz="4" w:space="0" w:color="auto"/>
            </w:tcBorders>
            <w:shd w:val="clear" w:color="auto" w:fill="auto"/>
          </w:tcPr>
          <w:p w:rsidR="001528A8" w:rsidRPr="001528A8" w:rsidRDefault="001528A8" w:rsidP="00D87BBE">
            <w:pPr>
              <w:ind w:firstLine="37"/>
              <w:jc w:val="right"/>
              <w:rPr>
                <w:rFonts w:ascii="Times New Roman" w:eastAsia="Times New Roman" w:hAnsi="Times New Roman"/>
                <w:sz w:val="22"/>
                <w:szCs w:val="22"/>
              </w:rPr>
            </w:pPr>
            <w:r w:rsidRPr="001528A8">
              <w:rPr>
                <w:rFonts w:ascii="Times New Roman" w:eastAsia="Times New Roman" w:hAnsi="Times New Roman"/>
                <w:sz w:val="22"/>
                <w:szCs w:val="22"/>
              </w:rPr>
              <w:t>46 286,19</w:t>
            </w:r>
          </w:p>
        </w:tc>
      </w:tr>
      <w:tr w:rsidR="001528A8" w:rsidRPr="006426CF" w:rsidTr="00021309">
        <w:trPr>
          <w:trHeight w:val="20"/>
        </w:trPr>
        <w:tc>
          <w:tcPr>
            <w:tcW w:w="135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528A8" w:rsidRPr="006426CF" w:rsidRDefault="001528A8"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241" w:type="dxa"/>
            <w:tcBorders>
              <w:top w:val="nil"/>
              <w:left w:val="nil"/>
              <w:bottom w:val="single" w:sz="4" w:space="0" w:color="auto"/>
              <w:right w:val="single" w:sz="4" w:space="0" w:color="auto"/>
            </w:tcBorders>
            <w:shd w:val="clear" w:color="auto" w:fill="auto"/>
          </w:tcPr>
          <w:p w:rsidR="001528A8" w:rsidRPr="001528A8" w:rsidRDefault="001528A8" w:rsidP="00D87BBE">
            <w:pPr>
              <w:ind w:firstLine="37"/>
              <w:jc w:val="right"/>
              <w:rPr>
                <w:rFonts w:ascii="Times New Roman" w:eastAsia="Times New Roman" w:hAnsi="Times New Roman"/>
                <w:bCs/>
                <w:sz w:val="22"/>
                <w:szCs w:val="22"/>
              </w:rPr>
            </w:pPr>
            <w:r w:rsidRPr="001528A8">
              <w:rPr>
                <w:rFonts w:ascii="Times New Roman" w:eastAsia="Times New Roman" w:hAnsi="Times New Roman"/>
                <w:bCs/>
                <w:sz w:val="22"/>
                <w:szCs w:val="22"/>
              </w:rPr>
              <w:t>277 717,16</w:t>
            </w:r>
          </w:p>
        </w:tc>
      </w:tr>
    </w:tbl>
    <w:p w:rsidR="006426CF" w:rsidRPr="006426CF" w:rsidRDefault="006426CF" w:rsidP="006426CF">
      <w:pPr>
        <w:rPr>
          <w:rFonts w:ascii="Times New Roman" w:hAnsi="Times New Roman" w:cs="Times New Roman"/>
          <w:sz w:val="22"/>
          <w:szCs w:val="22"/>
          <w:highlight w:val="yellow"/>
        </w:rPr>
      </w:pPr>
    </w:p>
    <w:p w:rsidR="00021309"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ab/>
      </w:r>
    </w:p>
    <w:p w:rsidR="006426CF" w:rsidRPr="00021309" w:rsidRDefault="00021309" w:rsidP="006426CF">
      <w:pPr>
        <w:rPr>
          <w:rFonts w:ascii="Times New Roman" w:hAnsi="Times New Roman" w:cs="Times New Roman"/>
          <w:i/>
        </w:rPr>
      </w:pPr>
      <w:r>
        <w:rPr>
          <w:rFonts w:ascii="Times New Roman" w:hAnsi="Times New Roman" w:cs="Times New Roman"/>
          <w:sz w:val="22"/>
          <w:szCs w:val="22"/>
        </w:rPr>
        <w:tab/>
      </w:r>
      <w:r w:rsidR="006426CF" w:rsidRPr="00021309">
        <w:rPr>
          <w:rFonts w:ascii="Times New Roman" w:hAnsi="Times New Roman" w:cs="Times New Roman"/>
          <w:b/>
          <w:i/>
        </w:rPr>
        <w:t xml:space="preserve">Таблица </w:t>
      </w:r>
      <w:r w:rsidRPr="00021309">
        <w:rPr>
          <w:rFonts w:ascii="Times New Roman" w:hAnsi="Times New Roman" w:cs="Times New Roman"/>
          <w:b/>
          <w:i/>
        </w:rPr>
        <w:t>2-27</w:t>
      </w:r>
      <w:r w:rsidR="006426CF" w:rsidRPr="00021309">
        <w:rPr>
          <w:rFonts w:ascii="Times New Roman" w:hAnsi="Times New Roman" w:cs="Times New Roman"/>
          <w:b/>
          <w:i/>
        </w:rPr>
        <w:t>.</w:t>
      </w:r>
      <w:r w:rsidR="006426CF" w:rsidRPr="00021309">
        <w:rPr>
          <w:rFonts w:ascii="Times New Roman" w:hAnsi="Times New Roman" w:cs="Times New Roman"/>
          <w:i/>
        </w:rPr>
        <w:t xml:space="preserve"> Обоснование инвестиций в подключении  котельной №2, мощностью 7,0 МВт к сетям газоснабжения (расчет выполнил АО «Газпром газораспределение Челябинск» Филиал в г. Златоуст)</w:t>
      </w:r>
    </w:p>
    <w:p w:rsidR="006426CF" w:rsidRPr="006426CF" w:rsidRDefault="006426CF" w:rsidP="006426CF">
      <w:pPr>
        <w:rPr>
          <w:rFonts w:ascii="Times New Roman" w:hAnsi="Times New Roman" w:cs="Times New Roman"/>
          <w:sz w:val="22"/>
          <w:szCs w:val="22"/>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9352"/>
        <w:gridCol w:w="5464"/>
      </w:tblGrid>
      <w:tr w:rsidR="006426CF" w:rsidRPr="006426CF" w:rsidTr="006426CF">
        <w:trPr>
          <w:trHeight w:val="20"/>
          <w:tblHeader/>
        </w:trPr>
        <w:tc>
          <w:tcPr>
            <w:tcW w:w="70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5954"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Адрес объекта</w:t>
            </w:r>
          </w:p>
        </w:tc>
        <w:tc>
          <w:tcPr>
            <w:tcW w:w="3479" w:type="dxa"/>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6426CF" w:rsidRPr="006426CF" w:rsidTr="006426CF">
        <w:trPr>
          <w:trHeight w:val="519"/>
        </w:trPr>
        <w:tc>
          <w:tcPr>
            <w:tcW w:w="704" w:type="dxa"/>
            <w:shd w:val="clear" w:color="auto" w:fill="auto"/>
            <w:hideMark/>
          </w:tcPr>
          <w:p w:rsidR="006426CF" w:rsidRPr="006426CF" w:rsidRDefault="006426CF" w:rsidP="006426CF">
            <w:pPr>
              <w:rPr>
                <w:rFonts w:ascii="Times New Roman" w:hAnsi="Times New Roman" w:cs="Times New Roman"/>
                <w:sz w:val="22"/>
                <w:szCs w:val="22"/>
                <w:highlight w:val="red"/>
              </w:rPr>
            </w:pPr>
            <w:r w:rsidRPr="006426CF">
              <w:rPr>
                <w:rFonts w:ascii="Times New Roman" w:hAnsi="Times New Roman" w:cs="Times New Roman"/>
                <w:sz w:val="22"/>
                <w:szCs w:val="22"/>
              </w:rPr>
              <w:t xml:space="preserve">    1</w:t>
            </w:r>
          </w:p>
        </w:tc>
        <w:tc>
          <w:tcPr>
            <w:tcW w:w="5954"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xml:space="preserve"> г. Зл</w:t>
            </w:r>
            <w:r w:rsidR="00AD0786">
              <w:rPr>
                <w:rFonts w:ascii="Times New Roman" w:hAnsi="Times New Roman" w:cs="Times New Roman"/>
                <w:sz w:val="22"/>
                <w:szCs w:val="22"/>
              </w:rPr>
              <w:t xml:space="preserve">атоуст, в районе ул. </w:t>
            </w:r>
            <w:r w:rsidR="00AD0786" w:rsidRPr="006143B3">
              <w:rPr>
                <w:rFonts w:ascii="Times New Roman" w:hAnsi="Times New Roman" w:cs="Times New Roman"/>
                <w:sz w:val="22"/>
                <w:szCs w:val="22"/>
              </w:rPr>
              <w:t>Кирова, 9</w:t>
            </w:r>
          </w:p>
        </w:tc>
        <w:tc>
          <w:tcPr>
            <w:tcW w:w="3479" w:type="dxa"/>
            <w:shd w:val="clear" w:color="auto" w:fill="auto"/>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637 205,85</w:t>
            </w:r>
          </w:p>
        </w:tc>
      </w:tr>
    </w:tbl>
    <w:p w:rsidR="006426CF" w:rsidRPr="006426CF" w:rsidRDefault="006426CF" w:rsidP="006426CF">
      <w:pPr>
        <w:rPr>
          <w:rFonts w:ascii="Times New Roman" w:hAnsi="Times New Roman" w:cs="Times New Roman"/>
          <w:sz w:val="22"/>
          <w:szCs w:val="22"/>
          <w:highlight w:val="yellow"/>
        </w:rPr>
      </w:pPr>
    </w:p>
    <w:p w:rsidR="006426CF" w:rsidRPr="00021309" w:rsidRDefault="006426CF" w:rsidP="006426CF">
      <w:pPr>
        <w:rPr>
          <w:rFonts w:ascii="Times New Roman" w:hAnsi="Times New Roman" w:cs="Times New Roman"/>
          <w:i/>
        </w:rPr>
      </w:pPr>
      <w:r w:rsidRPr="006426CF">
        <w:rPr>
          <w:rFonts w:ascii="Times New Roman" w:hAnsi="Times New Roman" w:cs="Times New Roman"/>
          <w:sz w:val="22"/>
          <w:szCs w:val="22"/>
        </w:rPr>
        <w:tab/>
      </w:r>
      <w:r w:rsidRPr="00021309">
        <w:rPr>
          <w:rFonts w:ascii="Times New Roman" w:hAnsi="Times New Roman" w:cs="Times New Roman"/>
          <w:b/>
          <w:i/>
        </w:rPr>
        <w:t xml:space="preserve">Таблица </w:t>
      </w:r>
      <w:r w:rsidR="00021309" w:rsidRPr="00021309">
        <w:rPr>
          <w:rFonts w:ascii="Times New Roman" w:hAnsi="Times New Roman" w:cs="Times New Roman"/>
          <w:b/>
          <w:i/>
        </w:rPr>
        <w:t>2-28</w:t>
      </w:r>
      <w:r w:rsidRPr="00021309">
        <w:rPr>
          <w:rFonts w:ascii="Times New Roman" w:hAnsi="Times New Roman" w:cs="Times New Roman"/>
          <w:i/>
        </w:rPr>
        <w:t xml:space="preserve"> .Обоснование инвестиций в подключении  котельной №3, мощностью 7,0 МВт к сетям водоснабжения и водоотведения</w:t>
      </w:r>
    </w:p>
    <w:tbl>
      <w:tblPr>
        <w:tblW w:w="4744" w:type="pct"/>
        <w:tblInd w:w="113" w:type="dxa"/>
        <w:tblLook w:val="04A0" w:firstRow="1" w:lastRow="0" w:firstColumn="1" w:lastColumn="0" w:noHBand="0" w:noVBand="1"/>
      </w:tblPr>
      <w:tblGrid>
        <w:gridCol w:w="807"/>
        <w:gridCol w:w="4274"/>
        <w:gridCol w:w="3566"/>
        <w:gridCol w:w="1357"/>
        <w:gridCol w:w="1252"/>
        <w:gridCol w:w="1804"/>
        <w:gridCol w:w="2047"/>
      </w:tblGrid>
      <w:tr w:rsidR="006426CF" w:rsidRPr="006426CF" w:rsidTr="00021309">
        <w:trPr>
          <w:trHeight w:val="20"/>
          <w:tblHeader/>
        </w:trPr>
        <w:tc>
          <w:tcPr>
            <w:tcW w:w="8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 п/п</w:t>
            </w:r>
          </w:p>
        </w:tc>
        <w:tc>
          <w:tcPr>
            <w:tcW w:w="42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6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35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180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04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26CF" w:rsidRPr="006426CF" w:rsidRDefault="006426CF" w:rsidP="006426CF">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822562" w:rsidRPr="006426CF" w:rsidTr="00021309">
        <w:trPr>
          <w:trHeight w:val="20"/>
        </w:trPr>
        <w:tc>
          <w:tcPr>
            <w:tcW w:w="807" w:type="dxa"/>
            <w:tcBorders>
              <w:top w:val="nil"/>
              <w:left w:val="single" w:sz="4" w:space="0" w:color="auto"/>
              <w:bottom w:val="single" w:sz="4" w:space="0" w:color="auto"/>
              <w:right w:val="single" w:sz="4" w:space="0" w:color="auto"/>
            </w:tcBorders>
            <w:shd w:val="clear" w:color="auto" w:fill="auto"/>
            <w:hideMark/>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t>1</w:t>
            </w:r>
          </w:p>
        </w:tc>
        <w:tc>
          <w:tcPr>
            <w:tcW w:w="4274" w:type="dxa"/>
            <w:tcBorders>
              <w:top w:val="nil"/>
              <w:left w:val="nil"/>
              <w:bottom w:val="single" w:sz="4" w:space="0" w:color="auto"/>
              <w:right w:val="single" w:sz="4" w:space="0" w:color="auto"/>
            </w:tcBorders>
            <w:shd w:val="clear" w:color="auto" w:fill="auto"/>
            <w:hideMark/>
          </w:tcPr>
          <w:p w:rsidR="00822562" w:rsidRPr="00822562" w:rsidRDefault="00822562" w:rsidP="00D87BBE">
            <w:pPr>
              <w:ind w:firstLine="34"/>
              <w:rPr>
                <w:rFonts w:ascii="Times New Roman" w:hAnsi="Times New Roman"/>
                <w:sz w:val="22"/>
                <w:szCs w:val="22"/>
              </w:rPr>
            </w:pPr>
            <w:r w:rsidRPr="00822562">
              <w:rPr>
                <w:rFonts w:ascii="Times New Roman" w:hAnsi="Times New Roman"/>
                <w:sz w:val="22"/>
                <w:szCs w:val="22"/>
              </w:rPr>
              <w:t>Наружные инженерные сети водоснабжение полиэтиленовых</w:t>
            </w:r>
          </w:p>
          <w:p w:rsidR="00822562" w:rsidRPr="00822562" w:rsidRDefault="00822562" w:rsidP="00D87BBE">
            <w:pPr>
              <w:ind w:firstLine="34"/>
              <w:rPr>
                <w:rFonts w:ascii="Times New Roman" w:eastAsia="Times New Roman" w:hAnsi="Times New Roman"/>
                <w:sz w:val="22"/>
                <w:szCs w:val="22"/>
              </w:rPr>
            </w:pPr>
            <w:r w:rsidRPr="00822562">
              <w:rPr>
                <w:rFonts w:ascii="Times New Roman" w:hAnsi="Times New Roman"/>
                <w:sz w:val="22"/>
                <w:szCs w:val="22"/>
              </w:rPr>
              <w:t xml:space="preserve">труб, разработка сухого грунта в отвал </w:t>
            </w:r>
            <w:proofErr w:type="gramStart"/>
            <w:r w:rsidRPr="00822562">
              <w:rPr>
                <w:rFonts w:ascii="Times New Roman" w:hAnsi="Times New Roman"/>
                <w:sz w:val="22"/>
                <w:szCs w:val="22"/>
              </w:rPr>
              <w:t xml:space="preserve">( </w:t>
            </w:r>
            <w:proofErr w:type="gramEnd"/>
            <w:r w:rsidRPr="00822562">
              <w:rPr>
                <w:rFonts w:ascii="Times New Roman" w:hAnsi="Times New Roman"/>
                <w:sz w:val="22"/>
                <w:szCs w:val="22"/>
              </w:rPr>
              <w:t>группа грунтов 1-3) диаметром 100 мм глубиной 3 м</w:t>
            </w:r>
            <w:r w:rsidRPr="00822562">
              <w:rPr>
                <w:rFonts w:ascii="Times New Roman" w:eastAsia="Times New Roman" w:hAnsi="Times New Roman"/>
                <w:sz w:val="22"/>
                <w:szCs w:val="22"/>
              </w:rPr>
              <w:br/>
            </w:r>
          </w:p>
          <w:p w:rsidR="00822562" w:rsidRPr="00822562" w:rsidRDefault="00822562" w:rsidP="003E2FF8">
            <w:pPr>
              <w:ind w:right="-108" w:firstLine="34"/>
              <w:rPr>
                <w:rFonts w:ascii="Times New Roman" w:eastAsia="Times New Roman" w:hAnsi="Times New Roman"/>
                <w:sz w:val="22"/>
                <w:szCs w:val="22"/>
              </w:rPr>
            </w:pPr>
            <w:proofErr w:type="spellStart"/>
            <w:r w:rsidRPr="00822562">
              <w:rPr>
                <w:rFonts w:ascii="Times New Roman" w:eastAsia="Times New Roman" w:hAnsi="Times New Roman"/>
                <w:sz w:val="22"/>
                <w:szCs w:val="22"/>
              </w:rPr>
              <w:t>Коэф</w:t>
            </w:r>
            <w:proofErr w:type="spellEnd"/>
            <w:r w:rsidRPr="00822562">
              <w:rPr>
                <w:rFonts w:ascii="Times New Roman" w:eastAsia="Times New Roman" w:hAnsi="Times New Roman"/>
                <w:sz w:val="22"/>
                <w:szCs w:val="22"/>
              </w:rPr>
              <w:t xml:space="preserve">. к Челябинской области. ПЗ=0,88 (ОЗП=0,88; ЭМ=0,88 к </w:t>
            </w:r>
            <w:proofErr w:type="spellStart"/>
            <w:r w:rsidRPr="00822562">
              <w:rPr>
                <w:rFonts w:ascii="Times New Roman" w:eastAsia="Times New Roman" w:hAnsi="Times New Roman"/>
                <w:sz w:val="22"/>
                <w:szCs w:val="22"/>
              </w:rPr>
              <w:t>расх</w:t>
            </w:r>
            <w:proofErr w:type="spellEnd"/>
            <w:r w:rsidRPr="00822562">
              <w:rPr>
                <w:rFonts w:ascii="Times New Roman" w:eastAsia="Times New Roman" w:hAnsi="Times New Roman"/>
                <w:sz w:val="22"/>
                <w:szCs w:val="22"/>
              </w:rPr>
              <w:t xml:space="preserve">.; ЗПМ=0,88; МАТ=0,88 к </w:t>
            </w:r>
            <w:proofErr w:type="spellStart"/>
            <w:r w:rsidRPr="00822562">
              <w:rPr>
                <w:rFonts w:ascii="Times New Roman" w:eastAsia="Times New Roman" w:hAnsi="Times New Roman"/>
                <w:sz w:val="22"/>
                <w:szCs w:val="22"/>
              </w:rPr>
              <w:t>расх</w:t>
            </w:r>
            <w:proofErr w:type="spellEnd"/>
            <w:r w:rsidRPr="00822562">
              <w:rPr>
                <w:rFonts w:ascii="Times New Roman" w:eastAsia="Times New Roman" w:hAnsi="Times New Roman"/>
                <w:sz w:val="22"/>
                <w:szCs w:val="22"/>
              </w:rPr>
              <w:t>.; ТЗ=0,88; ТЗМ=0,88);</w:t>
            </w:r>
          </w:p>
        </w:tc>
        <w:tc>
          <w:tcPr>
            <w:tcW w:w="3566" w:type="dxa"/>
            <w:tcBorders>
              <w:top w:val="nil"/>
              <w:left w:val="nil"/>
              <w:bottom w:val="single" w:sz="4" w:space="0" w:color="auto"/>
              <w:right w:val="single" w:sz="4" w:space="0" w:color="auto"/>
            </w:tcBorders>
            <w:shd w:val="clear" w:color="auto" w:fill="auto"/>
            <w:hideMark/>
          </w:tcPr>
          <w:p w:rsidR="00822562" w:rsidRPr="00822562" w:rsidRDefault="00822562" w:rsidP="00D87BBE">
            <w:pPr>
              <w:rPr>
                <w:rFonts w:ascii="Times New Roman" w:eastAsia="Times New Roman" w:hAnsi="Times New Roman"/>
                <w:sz w:val="22"/>
                <w:szCs w:val="22"/>
              </w:rPr>
            </w:pPr>
            <w:r w:rsidRPr="00822562">
              <w:rPr>
                <w:rFonts w:ascii="Times New Roman" w:eastAsia="Times New Roman" w:hAnsi="Times New Roman"/>
                <w:sz w:val="22"/>
                <w:szCs w:val="22"/>
              </w:rPr>
              <w:t>НЦС14(2020)-06-001-02</w:t>
            </w:r>
            <w:r w:rsidRPr="00822562">
              <w:rPr>
                <w:rFonts w:ascii="Times New Roman" w:eastAsia="Times New Roman" w:hAnsi="Times New Roman"/>
                <w:sz w:val="22"/>
                <w:szCs w:val="22"/>
              </w:rPr>
              <w:br/>
            </w:r>
            <w:r w:rsidRPr="00822562">
              <w:rPr>
                <w:rFonts w:ascii="Times New Roman" w:eastAsia="Times New Roman" w:hAnsi="Times New Roman"/>
                <w:sz w:val="22"/>
                <w:szCs w:val="22"/>
              </w:rPr>
              <w:br/>
              <w:t>Приказ Минстроя России от 30.12.2019 №918/</w:t>
            </w:r>
            <w:proofErr w:type="spellStart"/>
            <w:r w:rsidRPr="00822562">
              <w:rPr>
                <w:rFonts w:ascii="Times New Roman" w:eastAsia="Times New Roman" w:hAnsi="Times New Roman"/>
                <w:sz w:val="22"/>
                <w:szCs w:val="22"/>
              </w:rPr>
              <w:t>пр</w:t>
            </w:r>
            <w:proofErr w:type="spellEnd"/>
          </w:p>
        </w:tc>
        <w:tc>
          <w:tcPr>
            <w:tcW w:w="1357" w:type="dxa"/>
            <w:tcBorders>
              <w:top w:val="nil"/>
              <w:left w:val="nil"/>
              <w:bottom w:val="single" w:sz="4" w:space="0" w:color="auto"/>
              <w:right w:val="single" w:sz="4" w:space="0" w:color="auto"/>
            </w:tcBorders>
            <w:shd w:val="clear" w:color="auto" w:fill="auto"/>
            <w:hideMark/>
          </w:tcPr>
          <w:p w:rsidR="00822562" w:rsidRPr="00822562" w:rsidRDefault="00822562" w:rsidP="00D87BBE">
            <w:pPr>
              <w:jc w:val="center"/>
              <w:rPr>
                <w:rFonts w:ascii="Times New Roman" w:eastAsia="Times New Roman" w:hAnsi="Times New Roman"/>
                <w:sz w:val="22"/>
                <w:szCs w:val="22"/>
              </w:rPr>
            </w:pPr>
            <w:r w:rsidRPr="00822562">
              <w:rPr>
                <w:rFonts w:ascii="Times New Roman" w:eastAsia="Times New Roman" w:hAnsi="Times New Roman"/>
                <w:sz w:val="22"/>
                <w:szCs w:val="22"/>
              </w:rPr>
              <w:t xml:space="preserve"> 1 км</w:t>
            </w:r>
          </w:p>
        </w:tc>
        <w:tc>
          <w:tcPr>
            <w:tcW w:w="1252" w:type="dxa"/>
            <w:tcBorders>
              <w:top w:val="nil"/>
              <w:left w:val="nil"/>
              <w:bottom w:val="single" w:sz="4" w:space="0" w:color="auto"/>
              <w:right w:val="single" w:sz="4" w:space="0" w:color="auto"/>
            </w:tcBorders>
            <w:shd w:val="clear" w:color="auto" w:fill="auto"/>
            <w:hideMark/>
          </w:tcPr>
          <w:p w:rsidR="00822562" w:rsidRPr="00822562" w:rsidRDefault="00822562" w:rsidP="00D87BBE">
            <w:pPr>
              <w:ind w:hanging="21"/>
              <w:jc w:val="center"/>
              <w:rPr>
                <w:rFonts w:ascii="Times New Roman" w:eastAsia="Times New Roman" w:hAnsi="Times New Roman"/>
                <w:sz w:val="22"/>
                <w:szCs w:val="22"/>
              </w:rPr>
            </w:pPr>
            <w:r w:rsidRPr="00822562">
              <w:rPr>
                <w:rFonts w:ascii="Times New Roman" w:eastAsia="Times New Roman" w:hAnsi="Times New Roman"/>
                <w:sz w:val="22"/>
                <w:szCs w:val="22"/>
              </w:rPr>
              <w:t>0,075</w:t>
            </w:r>
          </w:p>
        </w:tc>
        <w:tc>
          <w:tcPr>
            <w:tcW w:w="1804" w:type="dxa"/>
            <w:tcBorders>
              <w:top w:val="nil"/>
              <w:left w:val="nil"/>
              <w:bottom w:val="single" w:sz="4" w:space="0" w:color="auto"/>
              <w:right w:val="single" w:sz="4" w:space="0" w:color="auto"/>
            </w:tcBorders>
            <w:shd w:val="clear" w:color="auto" w:fill="auto"/>
            <w:hideMark/>
          </w:tcPr>
          <w:p w:rsidR="00822562" w:rsidRPr="00822562" w:rsidRDefault="00822562" w:rsidP="00D87BBE">
            <w:pPr>
              <w:jc w:val="right"/>
              <w:rPr>
                <w:rFonts w:ascii="Times New Roman" w:eastAsia="Times New Roman" w:hAnsi="Times New Roman"/>
                <w:sz w:val="22"/>
                <w:szCs w:val="22"/>
              </w:rPr>
            </w:pPr>
            <w:r w:rsidRPr="00822562">
              <w:rPr>
                <w:rFonts w:ascii="Times New Roman" w:eastAsia="Times New Roman" w:hAnsi="Times New Roman"/>
                <w:sz w:val="22"/>
                <w:szCs w:val="22"/>
              </w:rPr>
              <w:t>3 894 387,2</w:t>
            </w:r>
          </w:p>
        </w:tc>
        <w:tc>
          <w:tcPr>
            <w:tcW w:w="2047" w:type="dxa"/>
            <w:tcBorders>
              <w:top w:val="nil"/>
              <w:left w:val="nil"/>
              <w:bottom w:val="single" w:sz="4" w:space="0" w:color="auto"/>
              <w:right w:val="single" w:sz="4" w:space="0" w:color="auto"/>
            </w:tcBorders>
            <w:shd w:val="clear" w:color="auto" w:fill="auto"/>
            <w:hideMark/>
          </w:tcPr>
          <w:p w:rsidR="00822562" w:rsidRPr="00822562" w:rsidRDefault="00822562" w:rsidP="00D87BBE">
            <w:pPr>
              <w:ind w:firstLine="56"/>
              <w:jc w:val="right"/>
              <w:rPr>
                <w:rFonts w:ascii="Times New Roman" w:eastAsia="Times New Roman" w:hAnsi="Times New Roman"/>
                <w:sz w:val="22"/>
                <w:szCs w:val="22"/>
              </w:rPr>
            </w:pPr>
            <w:r w:rsidRPr="00822562">
              <w:rPr>
                <w:rFonts w:ascii="Times New Roman" w:eastAsia="Times New Roman" w:hAnsi="Times New Roman"/>
                <w:sz w:val="22"/>
                <w:szCs w:val="22"/>
              </w:rPr>
              <w:t>292 079,04</w:t>
            </w:r>
          </w:p>
        </w:tc>
      </w:tr>
      <w:tr w:rsidR="00822562" w:rsidRPr="006426CF" w:rsidTr="00021309">
        <w:trPr>
          <w:trHeight w:val="20"/>
        </w:trPr>
        <w:tc>
          <w:tcPr>
            <w:tcW w:w="807" w:type="dxa"/>
            <w:tcBorders>
              <w:top w:val="nil"/>
              <w:left w:val="single" w:sz="4" w:space="0" w:color="auto"/>
              <w:bottom w:val="single" w:sz="4" w:space="0" w:color="auto"/>
              <w:right w:val="single" w:sz="4" w:space="0" w:color="auto"/>
            </w:tcBorders>
            <w:shd w:val="clear" w:color="auto" w:fill="auto"/>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t>2</w:t>
            </w:r>
          </w:p>
        </w:tc>
        <w:tc>
          <w:tcPr>
            <w:tcW w:w="4274" w:type="dxa"/>
            <w:tcBorders>
              <w:top w:val="nil"/>
              <w:left w:val="nil"/>
              <w:bottom w:val="single" w:sz="4" w:space="0" w:color="auto"/>
              <w:right w:val="single" w:sz="4" w:space="0" w:color="auto"/>
            </w:tcBorders>
            <w:shd w:val="clear" w:color="auto" w:fill="auto"/>
          </w:tcPr>
          <w:p w:rsidR="00822562" w:rsidRPr="00822562" w:rsidRDefault="00822562" w:rsidP="00D87BBE">
            <w:pPr>
              <w:ind w:firstLine="34"/>
              <w:rPr>
                <w:rFonts w:ascii="Times New Roman" w:hAnsi="Times New Roman"/>
                <w:sz w:val="22"/>
                <w:szCs w:val="22"/>
              </w:rPr>
            </w:pPr>
            <w:r w:rsidRPr="00822562">
              <w:rPr>
                <w:rFonts w:ascii="Times New Roman" w:hAnsi="Times New Roman"/>
                <w:sz w:val="22"/>
                <w:szCs w:val="22"/>
              </w:rPr>
              <w:t xml:space="preserve">Наружные инженерные сети канализации из  </w:t>
            </w:r>
            <w:proofErr w:type="gramStart"/>
            <w:r w:rsidRPr="00822562">
              <w:rPr>
                <w:rFonts w:ascii="Times New Roman" w:hAnsi="Times New Roman"/>
                <w:sz w:val="22"/>
                <w:szCs w:val="22"/>
              </w:rPr>
              <w:t>полиэтиленовых</w:t>
            </w:r>
            <w:proofErr w:type="gramEnd"/>
          </w:p>
          <w:p w:rsidR="00822562" w:rsidRPr="00822562" w:rsidRDefault="00822562" w:rsidP="00D87BBE">
            <w:pPr>
              <w:ind w:right="-108" w:firstLine="34"/>
              <w:rPr>
                <w:rFonts w:ascii="Times New Roman" w:eastAsia="Times New Roman" w:hAnsi="Times New Roman"/>
                <w:sz w:val="22"/>
                <w:szCs w:val="22"/>
              </w:rPr>
            </w:pPr>
            <w:r w:rsidRPr="00822562">
              <w:rPr>
                <w:rFonts w:ascii="Times New Roman" w:hAnsi="Times New Roman"/>
                <w:sz w:val="22"/>
                <w:szCs w:val="22"/>
              </w:rPr>
              <w:lastRenderedPageBreak/>
              <w:t xml:space="preserve">труб, разработка сухого грунта в отвал </w:t>
            </w:r>
            <w:proofErr w:type="gramStart"/>
            <w:r w:rsidRPr="00822562">
              <w:rPr>
                <w:rFonts w:ascii="Times New Roman" w:hAnsi="Times New Roman"/>
                <w:sz w:val="22"/>
                <w:szCs w:val="22"/>
              </w:rPr>
              <w:t xml:space="preserve">( </w:t>
            </w:r>
            <w:proofErr w:type="gramEnd"/>
            <w:r w:rsidRPr="00822562">
              <w:rPr>
                <w:rFonts w:ascii="Times New Roman" w:hAnsi="Times New Roman"/>
                <w:sz w:val="22"/>
                <w:szCs w:val="22"/>
              </w:rPr>
              <w:t>группа грунтов 1-3) диаметром 160 мм глубиной 2 м</w:t>
            </w:r>
            <w:r w:rsidRPr="00822562">
              <w:rPr>
                <w:rFonts w:ascii="Times New Roman" w:eastAsia="Times New Roman" w:hAnsi="Times New Roman"/>
                <w:sz w:val="22"/>
                <w:szCs w:val="22"/>
              </w:rPr>
              <w:br/>
            </w:r>
          </w:p>
          <w:p w:rsidR="00822562" w:rsidRPr="00822562" w:rsidRDefault="00822562" w:rsidP="00D87BBE">
            <w:pPr>
              <w:ind w:firstLine="34"/>
              <w:rPr>
                <w:rFonts w:ascii="Times New Roman" w:eastAsia="Times New Roman" w:hAnsi="Times New Roman"/>
                <w:sz w:val="22"/>
                <w:szCs w:val="22"/>
              </w:rPr>
            </w:pPr>
            <w:proofErr w:type="spellStart"/>
            <w:r w:rsidRPr="00822562">
              <w:rPr>
                <w:rFonts w:ascii="Times New Roman" w:eastAsia="Times New Roman" w:hAnsi="Times New Roman"/>
                <w:sz w:val="22"/>
                <w:szCs w:val="22"/>
              </w:rPr>
              <w:t>Коэф</w:t>
            </w:r>
            <w:proofErr w:type="spellEnd"/>
            <w:r w:rsidRPr="00822562">
              <w:rPr>
                <w:rFonts w:ascii="Times New Roman" w:eastAsia="Times New Roman" w:hAnsi="Times New Roman"/>
                <w:sz w:val="22"/>
                <w:szCs w:val="22"/>
              </w:rPr>
              <w:t xml:space="preserve">. к Челябинской области. ПЗ=0,9 (ОЗП=0,9; ЭМ=0,9 к </w:t>
            </w:r>
            <w:proofErr w:type="spellStart"/>
            <w:r w:rsidRPr="00822562">
              <w:rPr>
                <w:rFonts w:ascii="Times New Roman" w:eastAsia="Times New Roman" w:hAnsi="Times New Roman"/>
                <w:sz w:val="22"/>
                <w:szCs w:val="22"/>
              </w:rPr>
              <w:t>расх</w:t>
            </w:r>
            <w:proofErr w:type="spellEnd"/>
            <w:r w:rsidRPr="00822562">
              <w:rPr>
                <w:rFonts w:ascii="Times New Roman" w:eastAsia="Times New Roman" w:hAnsi="Times New Roman"/>
                <w:sz w:val="22"/>
                <w:szCs w:val="22"/>
              </w:rPr>
              <w:t xml:space="preserve"> ЗПМ=0,9; МАТ=0,9 к </w:t>
            </w:r>
            <w:proofErr w:type="spellStart"/>
            <w:r w:rsidRPr="00822562">
              <w:rPr>
                <w:rFonts w:ascii="Times New Roman" w:eastAsia="Times New Roman" w:hAnsi="Times New Roman"/>
                <w:sz w:val="22"/>
                <w:szCs w:val="22"/>
              </w:rPr>
              <w:t>расх</w:t>
            </w:r>
            <w:proofErr w:type="spellEnd"/>
            <w:r w:rsidRPr="00822562">
              <w:rPr>
                <w:rFonts w:ascii="Times New Roman" w:eastAsia="Times New Roman" w:hAnsi="Times New Roman"/>
                <w:sz w:val="22"/>
                <w:szCs w:val="22"/>
              </w:rPr>
              <w:t>.; ТЗ=0,9; ТЗМ=0,9);</w:t>
            </w:r>
          </w:p>
        </w:tc>
        <w:tc>
          <w:tcPr>
            <w:tcW w:w="3566" w:type="dxa"/>
            <w:tcBorders>
              <w:top w:val="nil"/>
              <w:left w:val="nil"/>
              <w:bottom w:val="single" w:sz="4" w:space="0" w:color="auto"/>
              <w:right w:val="single" w:sz="4" w:space="0" w:color="auto"/>
            </w:tcBorders>
            <w:shd w:val="clear" w:color="auto" w:fill="auto"/>
          </w:tcPr>
          <w:p w:rsidR="00822562" w:rsidRPr="00822562" w:rsidRDefault="00822562" w:rsidP="00D87BBE">
            <w:pPr>
              <w:rPr>
                <w:rFonts w:ascii="Times New Roman" w:eastAsia="Times New Roman" w:hAnsi="Times New Roman"/>
                <w:sz w:val="22"/>
                <w:szCs w:val="22"/>
              </w:rPr>
            </w:pPr>
            <w:r w:rsidRPr="00822562">
              <w:rPr>
                <w:rFonts w:ascii="Times New Roman" w:eastAsia="Times New Roman" w:hAnsi="Times New Roman"/>
                <w:sz w:val="22"/>
                <w:szCs w:val="22"/>
              </w:rPr>
              <w:lastRenderedPageBreak/>
              <w:t>НЦС14(2020)-07-001-01</w:t>
            </w:r>
            <w:r w:rsidRPr="00822562">
              <w:rPr>
                <w:rFonts w:ascii="Times New Roman" w:eastAsia="Times New Roman" w:hAnsi="Times New Roman"/>
                <w:sz w:val="22"/>
                <w:szCs w:val="22"/>
              </w:rPr>
              <w:br/>
            </w:r>
            <w:r w:rsidRPr="00822562">
              <w:rPr>
                <w:rFonts w:ascii="Times New Roman" w:eastAsia="Times New Roman" w:hAnsi="Times New Roman"/>
                <w:sz w:val="22"/>
                <w:szCs w:val="22"/>
              </w:rPr>
              <w:br/>
            </w:r>
            <w:r w:rsidRPr="00822562">
              <w:rPr>
                <w:rFonts w:ascii="Times New Roman" w:eastAsia="Times New Roman" w:hAnsi="Times New Roman"/>
                <w:sz w:val="22"/>
                <w:szCs w:val="22"/>
              </w:rPr>
              <w:lastRenderedPageBreak/>
              <w:t>Приказ Минстроя России от 30.12.2019 №918/</w:t>
            </w:r>
            <w:proofErr w:type="spellStart"/>
            <w:r w:rsidRPr="00822562">
              <w:rPr>
                <w:rFonts w:ascii="Times New Roman" w:eastAsia="Times New Roman" w:hAnsi="Times New Roman"/>
                <w:sz w:val="22"/>
                <w:szCs w:val="22"/>
              </w:rPr>
              <w:t>пр</w:t>
            </w:r>
            <w:proofErr w:type="spellEnd"/>
          </w:p>
        </w:tc>
        <w:tc>
          <w:tcPr>
            <w:tcW w:w="1357" w:type="dxa"/>
            <w:tcBorders>
              <w:top w:val="nil"/>
              <w:left w:val="nil"/>
              <w:bottom w:val="single" w:sz="4" w:space="0" w:color="auto"/>
              <w:right w:val="single" w:sz="4" w:space="0" w:color="auto"/>
            </w:tcBorders>
            <w:shd w:val="clear" w:color="auto" w:fill="auto"/>
          </w:tcPr>
          <w:p w:rsidR="00822562" w:rsidRPr="00822562" w:rsidRDefault="00822562" w:rsidP="00D87BBE">
            <w:pPr>
              <w:ind w:firstLine="4"/>
              <w:jc w:val="center"/>
              <w:rPr>
                <w:rFonts w:ascii="Times New Roman" w:eastAsia="Times New Roman" w:hAnsi="Times New Roman"/>
                <w:sz w:val="22"/>
                <w:szCs w:val="22"/>
              </w:rPr>
            </w:pPr>
            <w:r w:rsidRPr="00822562">
              <w:rPr>
                <w:rFonts w:ascii="Times New Roman" w:eastAsia="Times New Roman" w:hAnsi="Times New Roman"/>
                <w:sz w:val="22"/>
                <w:szCs w:val="22"/>
              </w:rPr>
              <w:lastRenderedPageBreak/>
              <w:t xml:space="preserve"> 1 км</w:t>
            </w:r>
          </w:p>
        </w:tc>
        <w:tc>
          <w:tcPr>
            <w:tcW w:w="1252" w:type="dxa"/>
            <w:tcBorders>
              <w:top w:val="nil"/>
              <w:left w:val="nil"/>
              <w:bottom w:val="single" w:sz="4" w:space="0" w:color="auto"/>
              <w:right w:val="single" w:sz="4" w:space="0" w:color="auto"/>
            </w:tcBorders>
            <w:shd w:val="clear" w:color="auto" w:fill="auto"/>
          </w:tcPr>
          <w:p w:rsidR="00822562" w:rsidRPr="00822562" w:rsidRDefault="00822562" w:rsidP="00D87BBE">
            <w:pPr>
              <w:jc w:val="center"/>
              <w:rPr>
                <w:rFonts w:ascii="Times New Roman" w:eastAsia="Times New Roman" w:hAnsi="Times New Roman"/>
                <w:sz w:val="22"/>
                <w:szCs w:val="22"/>
              </w:rPr>
            </w:pPr>
            <w:r w:rsidRPr="00822562">
              <w:rPr>
                <w:rFonts w:ascii="Times New Roman" w:eastAsia="Times New Roman" w:hAnsi="Times New Roman"/>
                <w:sz w:val="22"/>
                <w:szCs w:val="22"/>
              </w:rPr>
              <w:t xml:space="preserve"> 0,035</w:t>
            </w:r>
          </w:p>
        </w:tc>
        <w:tc>
          <w:tcPr>
            <w:tcW w:w="1804" w:type="dxa"/>
            <w:tcBorders>
              <w:top w:val="nil"/>
              <w:left w:val="nil"/>
              <w:bottom w:val="single" w:sz="4" w:space="0" w:color="auto"/>
              <w:right w:val="single" w:sz="4" w:space="0" w:color="auto"/>
            </w:tcBorders>
            <w:shd w:val="clear" w:color="auto" w:fill="auto"/>
          </w:tcPr>
          <w:p w:rsidR="00822562" w:rsidRPr="00822562" w:rsidRDefault="00822562" w:rsidP="00D87BBE">
            <w:pPr>
              <w:jc w:val="right"/>
              <w:rPr>
                <w:rFonts w:ascii="Times New Roman" w:eastAsia="Times New Roman" w:hAnsi="Times New Roman"/>
                <w:sz w:val="22"/>
                <w:szCs w:val="22"/>
              </w:rPr>
            </w:pPr>
            <w:r w:rsidRPr="00822562">
              <w:rPr>
                <w:rFonts w:ascii="Times New Roman" w:eastAsia="Times New Roman" w:hAnsi="Times New Roman"/>
                <w:sz w:val="22"/>
                <w:szCs w:val="22"/>
              </w:rPr>
              <w:t>3 588 129</w:t>
            </w:r>
          </w:p>
        </w:tc>
        <w:tc>
          <w:tcPr>
            <w:tcW w:w="2047" w:type="dxa"/>
            <w:tcBorders>
              <w:top w:val="nil"/>
              <w:left w:val="nil"/>
              <w:bottom w:val="single" w:sz="4" w:space="0" w:color="auto"/>
              <w:right w:val="single" w:sz="4" w:space="0" w:color="auto"/>
            </w:tcBorders>
            <w:shd w:val="clear" w:color="auto" w:fill="auto"/>
          </w:tcPr>
          <w:p w:rsidR="00822562" w:rsidRPr="00822562" w:rsidRDefault="00822562" w:rsidP="00D87BBE">
            <w:pPr>
              <w:ind w:hanging="86"/>
              <w:jc w:val="right"/>
              <w:rPr>
                <w:rFonts w:ascii="Times New Roman" w:eastAsia="Times New Roman" w:hAnsi="Times New Roman"/>
                <w:sz w:val="22"/>
                <w:szCs w:val="22"/>
              </w:rPr>
            </w:pPr>
            <w:r w:rsidRPr="00822562">
              <w:rPr>
                <w:rFonts w:ascii="Times New Roman" w:eastAsia="Times New Roman" w:hAnsi="Times New Roman"/>
                <w:sz w:val="22"/>
                <w:szCs w:val="22"/>
              </w:rPr>
              <w:t>125 584,52</w:t>
            </w:r>
          </w:p>
        </w:tc>
      </w:tr>
      <w:tr w:rsidR="00822562" w:rsidRPr="006426CF" w:rsidTr="00021309">
        <w:trPr>
          <w:trHeight w:val="20"/>
        </w:trPr>
        <w:tc>
          <w:tcPr>
            <w:tcW w:w="13060" w:type="dxa"/>
            <w:gridSpan w:val="6"/>
            <w:tcBorders>
              <w:top w:val="single" w:sz="4" w:space="0" w:color="auto"/>
              <w:left w:val="single" w:sz="4" w:space="0" w:color="auto"/>
              <w:bottom w:val="single" w:sz="4" w:space="0" w:color="auto"/>
              <w:right w:val="single" w:sz="4" w:space="0" w:color="auto"/>
            </w:tcBorders>
            <w:shd w:val="clear" w:color="auto" w:fill="auto"/>
            <w:hideMark/>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lastRenderedPageBreak/>
              <w:t xml:space="preserve"> Итого прямые затраты по смете</w:t>
            </w:r>
          </w:p>
        </w:tc>
        <w:tc>
          <w:tcPr>
            <w:tcW w:w="2047" w:type="dxa"/>
            <w:tcBorders>
              <w:top w:val="nil"/>
              <w:left w:val="nil"/>
              <w:bottom w:val="single" w:sz="4" w:space="0" w:color="auto"/>
              <w:right w:val="single" w:sz="4" w:space="0" w:color="auto"/>
            </w:tcBorders>
            <w:shd w:val="clear" w:color="auto" w:fill="auto"/>
          </w:tcPr>
          <w:p w:rsidR="00822562" w:rsidRPr="00822562" w:rsidRDefault="00822562" w:rsidP="00D87BBE">
            <w:pPr>
              <w:jc w:val="right"/>
              <w:rPr>
                <w:rFonts w:ascii="Times New Roman" w:eastAsia="Times New Roman" w:hAnsi="Times New Roman"/>
                <w:bCs/>
                <w:sz w:val="22"/>
                <w:szCs w:val="22"/>
              </w:rPr>
            </w:pPr>
            <w:r w:rsidRPr="00822562">
              <w:rPr>
                <w:rFonts w:ascii="Times New Roman" w:eastAsia="Times New Roman" w:hAnsi="Times New Roman"/>
                <w:bCs/>
                <w:sz w:val="22"/>
                <w:szCs w:val="22"/>
              </w:rPr>
              <w:t>417 663,56</w:t>
            </w:r>
          </w:p>
        </w:tc>
      </w:tr>
      <w:tr w:rsidR="00822562" w:rsidRPr="006426CF" w:rsidTr="00021309">
        <w:trPr>
          <w:trHeight w:val="20"/>
        </w:trPr>
        <w:tc>
          <w:tcPr>
            <w:tcW w:w="13060" w:type="dxa"/>
            <w:gridSpan w:val="6"/>
            <w:tcBorders>
              <w:top w:val="single" w:sz="4" w:space="0" w:color="auto"/>
              <w:left w:val="single" w:sz="4" w:space="0" w:color="auto"/>
              <w:bottom w:val="single" w:sz="4" w:space="0" w:color="auto"/>
              <w:right w:val="single" w:sz="4" w:space="0" w:color="auto"/>
            </w:tcBorders>
            <w:shd w:val="clear" w:color="auto" w:fill="auto"/>
            <w:hideMark/>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Итоги по смете:</w:t>
            </w:r>
          </w:p>
        </w:tc>
        <w:tc>
          <w:tcPr>
            <w:tcW w:w="2047" w:type="dxa"/>
            <w:tcBorders>
              <w:top w:val="nil"/>
              <w:left w:val="nil"/>
              <w:bottom w:val="single" w:sz="4" w:space="0" w:color="auto"/>
              <w:right w:val="single" w:sz="4" w:space="0" w:color="auto"/>
            </w:tcBorders>
            <w:shd w:val="clear" w:color="auto" w:fill="auto"/>
          </w:tcPr>
          <w:p w:rsidR="00822562" w:rsidRPr="00822562" w:rsidRDefault="00822562" w:rsidP="00D87BBE">
            <w:pPr>
              <w:jc w:val="right"/>
              <w:rPr>
                <w:rFonts w:ascii="Times New Roman" w:eastAsia="Times New Roman" w:hAnsi="Times New Roman"/>
                <w:bCs/>
                <w:sz w:val="22"/>
                <w:szCs w:val="22"/>
              </w:rPr>
            </w:pPr>
          </w:p>
        </w:tc>
      </w:tr>
      <w:tr w:rsidR="00822562" w:rsidRPr="006426CF" w:rsidTr="00021309">
        <w:trPr>
          <w:trHeight w:val="20"/>
        </w:trPr>
        <w:tc>
          <w:tcPr>
            <w:tcW w:w="13060" w:type="dxa"/>
            <w:gridSpan w:val="6"/>
            <w:tcBorders>
              <w:top w:val="single" w:sz="4" w:space="0" w:color="auto"/>
              <w:left w:val="single" w:sz="4" w:space="0" w:color="auto"/>
              <w:bottom w:val="single" w:sz="4" w:space="0" w:color="auto"/>
              <w:right w:val="single" w:sz="4" w:space="0" w:color="auto"/>
            </w:tcBorders>
            <w:shd w:val="clear" w:color="auto" w:fill="auto"/>
            <w:hideMark/>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t xml:space="preserve">   Сети водоснабжение и канализации  (укрупненные НЦС)</w:t>
            </w:r>
          </w:p>
        </w:tc>
        <w:tc>
          <w:tcPr>
            <w:tcW w:w="2047" w:type="dxa"/>
            <w:tcBorders>
              <w:top w:val="nil"/>
              <w:left w:val="nil"/>
              <w:bottom w:val="single" w:sz="4" w:space="0" w:color="auto"/>
              <w:right w:val="single" w:sz="4" w:space="0" w:color="auto"/>
            </w:tcBorders>
            <w:shd w:val="clear" w:color="auto" w:fill="auto"/>
          </w:tcPr>
          <w:p w:rsidR="00822562" w:rsidRPr="00822562" w:rsidRDefault="00822562" w:rsidP="00D87BBE">
            <w:pPr>
              <w:jc w:val="right"/>
              <w:rPr>
                <w:rFonts w:ascii="Times New Roman" w:eastAsia="Times New Roman" w:hAnsi="Times New Roman"/>
                <w:sz w:val="22"/>
                <w:szCs w:val="22"/>
              </w:rPr>
            </w:pPr>
            <w:r w:rsidRPr="00822562">
              <w:rPr>
                <w:rFonts w:ascii="Times New Roman" w:eastAsia="Times New Roman" w:hAnsi="Times New Roman"/>
                <w:bCs/>
                <w:sz w:val="22"/>
                <w:szCs w:val="22"/>
              </w:rPr>
              <w:t>417 663,56</w:t>
            </w:r>
          </w:p>
        </w:tc>
      </w:tr>
      <w:tr w:rsidR="00822562" w:rsidRPr="006426CF" w:rsidTr="00021309">
        <w:trPr>
          <w:trHeight w:val="20"/>
        </w:trPr>
        <w:tc>
          <w:tcPr>
            <w:tcW w:w="13060" w:type="dxa"/>
            <w:gridSpan w:val="6"/>
            <w:tcBorders>
              <w:top w:val="single" w:sz="4" w:space="0" w:color="auto"/>
              <w:left w:val="single" w:sz="4" w:space="0" w:color="auto"/>
              <w:bottom w:val="single" w:sz="4" w:space="0" w:color="auto"/>
              <w:right w:val="single" w:sz="4" w:space="0" w:color="auto"/>
            </w:tcBorders>
            <w:shd w:val="clear" w:color="auto" w:fill="auto"/>
            <w:hideMark/>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t xml:space="preserve">   Итого</w:t>
            </w:r>
          </w:p>
        </w:tc>
        <w:tc>
          <w:tcPr>
            <w:tcW w:w="2047" w:type="dxa"/>
            <w:tcBorders>
              <w:top w:val="nil"/>
              <w:left w:val="nil"/>
              <w:bottom w:val="single" w:sz="4" w:space="0" w:color="auto"/>
              <w:right w:val="single" w:sz="4" w:space="0" w:color="auto"/>
            </w:tcBorders>
            <w:shd w:val="clear" w:color="auto" w:fill="auto"/>
          </w:tcPr>
          <w:p w:rsidR="00822562" w:rsidRPr="00822562" w:rsidRDefault="00822562" w:rsidP="00D87BBE">
            <w:pPr>
              <w:jc w:val="right"/>
              <w:rPr>
                <w:rFonts w:ascii="Times New Roman" w:eastAsia="Times New Roman" w:hAnsi="Times New Roman"/>
                <w:sz w:val="22"/>
                <w:szCs w:val="22"/>
              </w:rPr>
            </w:pPr>
          </w:p>
        </w:tc>
      </w:tr>
      <w:tr w:rsidR="00822562" w:rsidRPr="006426CF" w:rsidTr="00021309">
        <w:trPr>
          <w:trHeight w:val="20"/>
        </w:trPr>
        <w:tc>
          <w:tcPr>
            <w:tcW w:w="13060" w:type="dxa"/>
            <w:gridSpan w:val="6"/>
            <w:tcBorders>
              <w:top w:val="single" w:sz="4" w:space="0" w:color="auto"/>
              <w:left w:val="single" w:sz="4" w:space="0" w:color="auto"/>
              <w:bottom w:val="single" w:sz="4" w:space="0" w:color="auto"/>
              <w:right w:val="single" w:sz="4" w:space="0" w:color="auto"/>
            </w:tcBorders>
            <w:shd w:val="clear" w:color="auto" w:fill="auto"/>
            <w:hideMark/>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t xml:space="preserve">   НДС 20%</w:t>
            </w:r>
          </w:p>
        </w:tc>
        <w:tc>
          <w:tcPr>
            <w:tcW w:w="2047" w:type="dxa"/>
            <w:tcBorders>
              <w:top w:val="nil"/>
              <w:left w:val="nil"/>
              <w:bottom w:val="single" w:sz="4" w:space="0" w:color="auto"/>
              <w:right w:val="single" w:sz="4" w:space="0" w:color="auto"/>
            </w:tcBorders>
            <w:shd w:val="clear" w:color="auto" w:fill="auto"/>
          </w:tcPr>
          <w:p w:rsidR="00822562" w:rsidRPr="00822562" w:rsidRDefault="00822562" w:rsidP="00D87BBE">
            <w:pPr>
              <w:jc w:val="right"/>
              <w:rPr>
                <w:rFonts w:ascii="Times New Roman" w:eastAsia="Times New Roman" w:hAnsi="Times New Roman"/>
                <w:sz w:val="22"/>
                <w:szCs w:val="22"/>
              </w:rPr>
            </w:pPr>
            <w:r w:rsidRPr="00822562">
              <w:rPr>
                <w:rFonts w:ascii="Times New Roman" w:eastAsia="Times New Roman" w:hAnsi="Times New Roman"/>
                <w:sz w:val="22"/>
                <w:szCs w:val="22"/>
              </w:rPr>
              <w:t>83 532,71</w:t>
            </w:r>
          </w:p>
        </w:tc>
      </w:tr>
      <w:tr w:rsidR="00822562" w:rsidRPr="006426CF" w:rsidTr="00021309">
        <w:trPr>
          <w:trHeight w:val="20"/>
        </w:trPr>
        <w:tc>
          <w:tcPr>
            <w:tcW w:w="13060" w:type="dxa"/>
            <w:gridSpan w:val="6"/>
            <w:tcBorders>
              <w:top w:val="single" w:sz="4" w:space="0" w:color="auto"/>
              <w:left w:val="single" w:sz="4" w:space="0" w:color="auto"/>
              <w:bottom w:val="single" w:sz="4" w:space="0" w:color="auto"/>
              <w:right w:val="single" w:sz="4" w:space="0" w:color="auto"/>
            </w:tcBorders>
            <w:shd w:val="clear" w:color="auto" w:fill="auto"/>
            <w:hideMark/>
          </w:tcPr>
          <w:p w:rsidR="00822562" w:rsidRPr="006426CF" w:rsidRDefault="00822562" w:rsidP="006426CF">
            <w:pPr>
              <w:rPr>
                <w:rFonts w:ascii="Times New Roman" w:hAnsi="Times New Roman" w:cs="Times New Roman"/>
                <w:sz w:val="22"/>
                <w:szCs w:val="22"/>
              </w:rPr>
            </w:pPr>
            <w:r w:rsidRPr="006426CF">
              <w:rPr>
                <w:rFonts w:ascii="Times New Roman" w:hAnsi="Times New Roman" w:cs="Times New Roman"/>
                <w:sz w:val="22"/>
                <w:szCs w:val="22"/>
              </w:rPr>
              <w:t xml:space="preserve">   ВСЕГО по смете</w:t>
            </w:r>
          </w:p>
        </w:tc>
        <w:tc>
          <w:tcPr>
            <w:tcW w:w="2047" w:type="dxa"/>
            <w:tcBorders>
              <w:top w:val="nil"/>
              <w:left w:val="nil"/>
              <w:bottom w:val="single" w:sz="4" w:space="0" w:color="auto"/>
              <w:right w:val="single" w:sz="4" w:space="0" w:color="auto"/>
            </w:tcBorders>
            <w:shd w:val="clear" w:color="auto" w:fill="auto"/>
          </w:tcPr>
          <w:p w:rsidR="00822562" w:rsidRPr="00822562" w:rsidRDefault="00822562" w:rsidP="00D87BBE">
            <w:pPr>
              <w:jc w:val="right"/>
              <w:rPr>
                <w:rFonts w:ascii="Times New Roman" w:eastAsia="Times New Roman" w:hAnsi="Times New Roman"/>
                <w:bCs/>
                <w:sz w:val="22"/>
                <w:szCs w:val="22"/>
              </w:rPr>
            </w:pPr>
            <w:r w:rsidRPr="00822562">
              <w:rPr>
                <w:rFonts w:ascii="Times New Roman" w:eastAsia="Times New Roman" w:hAnsi="Times New Roman"/>
                <w:bCs/>
                <w:sz w:val="22"/>
                <w:szCs w:val="22"/>
              </w:rPr>
              <w:t>501 196,27</w:t>
            </w:r>
          </w:p>
        </w:tc>
      </w:tr>
    </w:tbl>
    <w:p w:rsidR="00DE3004" w:rsidRDefault="00DE3004" w:rsidP="00CC1BF0">
      <w:pPr>
        <w:widowControl w:val="0"/>
        <w:tabs>
          <w:tab w:val="left" w:pos="993"/>
        </w:tabs>
        <w:ind w:firstLine="709"/>
        <w:jc w:val="both"/>
        <w:rPr>
          <w:rFonts w:ascii="Times New Roman" w:hAnsi="Times New Roman" w:cs="Times New Roman"/>
        </w:rPr>
      </w:pPr>
    </w:p>
    <w:p w:rsidR="00ED4D1D" w:rsidRPr="005B76FE" w:rsidRDefault="006426CF" w:rsidP="006426CF">
      <w:pPr>
        <w:widowControl w:val="0"/>
        <w:tabs>
          <w:tab w:val="left" w:pos="993"/>
        </w:tabs>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 xml:space="preserve">Обоснование </w:t>
      </w:r>
      <w:r w:rsidR="00021309" w:rsidRPr="005B76FE">
        <w:rPr>
          <w:rFonts w:ascii="Times New Roman" w:hAnsi="Times New Roman" w:cs="Times New Roman"/>
          <w:color w:val="auto"/>
        </w:rPr>
        <w:t>стоимости</w:t>
      </w:r>
      <w:r w:rsidRPr="005B76FE">
        <w:rPr>
          <w:rFonts w:ascii="Times New Roman" w:hAnsi="Times New Roman" w:cs="Times New Roman"/>
          <w:color w:val="auto"/>
        </w:rPr>
        <w:t xml:space="preserve"> варианта №2 представлено в Главе 5 Обосновывающих материалов</w:t>
      </w:r>
    </w:p>
    <w:p w:rsidR="00ED4D1D" w:rsidRPr="005B76FE" w:rsidRDefault="00ED4D1D" w:rsidP="006426CF">
      <w:pPr>
        <w:widowControl w:val="0"/>
        <w:tabs>
          <w:tab w:val="left" w:pos="993"/>
        </w:tabs>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Стоимости прочих мероприятий определены индикативно, на базе проектов-аналогов, поэтому подлежат уточнению при выполнении технико-экономических обоснований или проектных работ.</w:t>
      </w:r>
    </w:p>
    <w:p w:rsidR="00ED4D1D" w:rsidRPr="005B76FE" w:rsidRDefault="00ED4D1D" w:rsidP="00CC1BF0">
      <w:pPr>
        <w:widowControl w:val="0"/>
        <w:tabs>
          <w:tab w:val="left" w:pos="993"/>
        </w:tabs>
        <w:ind w:firstLine="709"/>
        <w:jc w:val="both"/>
        <w:rPr>
          <w:rFonts w:ascii="Times New Roman" w:hAnsi="Times New Roman" w:cs="Times New Roman"/>
          <w:color w:val="auto"/>
        </w:rPr>
      </w:pPr>
    </w:p>
    <w:p w:rsidR="00D87BBE" w:rsidRPr="005B76FE" w:rsidRDefault="00D87BBE" w:rsidP="00CC1BF0">
      <w:pPr>
        <w:widowControl w:val="0"/>
        <w:tabs>
          <w:tab w:val="left" w:pos="993"/>
        </w:tabs>
        <w:ind w:firstLine="709"/>
        <w:jc w:val="both"/>
        <w:rPr>
          <w:rFonts w:ascii="Times New Roman" w:hAnsi="Times New Roman" w:cs="Times New Roman"/>
          <w:color w:val="auto"/>
        </w:rPr>
      </w:pPr>
      <w:r w:rsidRPr="005B76FE">
        <w:rPr>
          <w:rFonts w:ascii="Times New Roman" w:hAnsi="Times New Roman" w:cs="Times New Roman"/>
          <w:color w:val="auto"/>
        </w:rPr>
        <w:t xml:space="preserve">Обоснование стоимости </w:t>
      </w:r>
      <w:r w:rsidR="005B3E41" w:rsidRPr="005B76FE">
        <w:rPr>
          <w:rFonts w:ascii="Times New Roman" w:hAnsi="Times New Roman" w:cs="Times New Roman"/>
          <w:color w:val="auto"/>
        </w:rPr>
        <w:t>котельных ООО «НПП</w:t>
      </w:r>
      <w:r w:rsidRPr="005B76FE">
        <w:rPr>
          <w:rFonts w:ascii="Times New Roman" w:hAnsi="Times New Roman" w:cs="Times New Roman"/>
          <w:color w:val="auto"/>
        </w:rPr>
        <w:t xml:space="preserve"> «</w:t>
      </w:r>
      <w:proofErr w:type="spellStart"/>
      <w:r w:rsidRPr="005B76FE">
        <w:rPr>
          <w:rFonts w:ascii="Times New Roman" w:hAnsi="Times New Roman" w:cs="Times New Roman"/>
          <w:color w:val="auto"/>
        </w:rPr>
        <w:t>Техмикс</w:t>
      </w:r>
      <w:proofErr w:type="spellEnd"/>
      <w:r w:rsidRPr="005B76FE">
        <w:rPr>
          <w:rFonts w:ascii="Times New Roman" w:hAnsi="Times New Roman" w:cs="Times New Roman"/>
          <w:color w:val="auto"/>
        </w:rPr>
        <w:t>» - БМК Аносова 175 и БМК «Школа №17» представлено в таблицах ниже.</w:t>
      </w:r>
    </w:p>
    <w:p w:rsidR="00D87BBE" w:rsidRPr="005B76FE" w:rsidRDefault="00D87BBE" w:rsidP="00CC1BF0">
      <w:pPr>
        <w:widowControl w:val="0"/>
        <w:tabs>
          <w:tab w:val="left" w:pos="993"/>
        </w:tabs>
        <w:ind w:firstLine="709"/>
        <w:jc w:val="both"/>
        <w:rPr>
          <w:rFonts w:ascii="Times New Roman" w:hAnsi="Times New Roman" w:cs="Times New Roman"/>
          <w:color w:val="auto"/>
        </w:rPr>
      </w:pPr>
    </w:p>
    <w:p w:rsidR="00D87BBE" w:rsidRPr="00D87BBE" w:rsidRDefault="00D87BBE" w:rsidP="00D87BBE">
      <w:pPr>
        <w:rPr>
          <w:rFonts w:ascii="Times New Roman" w:hAnsi="Times New Roman" w:cs="Times New Roman"/>
          <w:i/>
          <w:lang w:val="en-US"/>
        </w:rPr>
      </w:pPr>
      <w:r>
        <w:rPr>
          <w:rFonts w:ascii="Times New Roman" w:hAnsi="Times New Roman" w:cs="Times New Roman"/>
          <w:sz w:val="22"/>
          <w:szCs w:val="22"/>
        </w:rPr>
        <w:tab/>
      </w:r>
      <w:r w:rsidRPr="00021309">
        <w:rPr>
          <w:rFonts w:ascii="Times New Roman" w:hAnsi="Times New Roman" w:cs="Times New Roman"/>
          <w:b/>
          <w:i/>
        </w:rPr>
        <w:t>Таблица 2-2</w:t>
      </w:r>
      <w:r>
        <w:rPr>
          <w:rFonts w:ascii="Times New Roman" w:hAnsi="Times New Roman" w:cs="Times New Roman"/>
          <w:b/>
          <w:i/>
        </w:rPr>
        <w:t>9</w:t>
      </w:r>
      <w:r w:rsidRPr="00021309">
        <w:rPr>
          <w:rFonts w:ascii="Times New Roman" w:hAnsi="Times New Roman" w:cs="Times New Roman"/>
          <w:i/>
        </w:rPr>
        <w:t xml:space="preserve">. Обоснование инвестиций в строительство </w:t>
      </w:r>
      <w:r>
        <w:rPr>
          <w:rFonts w:ascii="Times New Roman" w:hAnsi="Times New Roman" w:cs="Times New Roman"/>
          <w:i/>
        </w:rPr>
        <w:t>БМК Аносова 175, мощностью 0,</w:t>
      </w:r>
      <w:r>
        <w:rPr>
          <w:rFonts w:ascii="Times New Roman" w:hAnsi="Times New Roman" w:cs="Times New Roman"/>
          <w:i/>
          <w:lang w:val="en-US"/>
        </w:rPr>
        <w:t>35</w:t>
      </w:r>
      <w:r>
        <w:rPr>
          <w:rFonts w:ascii="Times New Roman" w:hAnsi="Times New Roman" w:cs="Times New Roman"/>
          <w:i/>
        </w:rPr>
        <w:t xml:space="preserve"> МВт</w:t>
      </w:r>
      <w:r>
        <w:rPr>
          <w:rFonts w:ascii="Times New Roman" w:hAnsi="Times New Roman" w:cs="Times New Roman"/>
          <w:i/>
          <w:lang w:val="en-US"/>
        </w:rPr>
        <w:t xml:space="preserve"> </w:t>
      </w: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D87BBE" w:rsidRPr="006426CF" w:rsidTr="00D87BBE">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D87BBE" w:rsidRPr="006426CF" w:rsidTr="00D87BBE">
        <w:trPr>
          <w:trHeight w:val="20"/>
        </w:trPr>
        <w:tc>
          <w:tcPr>
            <w:tcW w:w="1005" w:type="dxa"/>
            <w:tcBorders>
              <w:top w:val="nil"/>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D87BBE" w:rsidRPr="001563D7" w:rsidRDefault="00D87BBE" w:rsidP="001563D7">
            <w:pPr>
              <w:rPr>
                <w:rFonts w:ascii="Times New Roman" w:eastAsia="Times New Roman" w:hAnsi="Times New Roman"/>
                <w:sz w:val="22"/>
                <w:szCs w:val="22"/>
              </w:rPr>
            </w:pPr>
            <w:proofErr w:type="spellStart"/>
            <w:r w:rsidRPr="001563D7">
              <w:rPr>
                <w:rFonts w:ascii="Times New Roman" w:hAnsi="Times New Roman"/>
                <w:sz w:val="22"/>
                <w:szCs w:val="22"/>
              </w:rPr>
              <w:t>Блочно</w:t>
            </w:r>
            <w:proofErr w:type="spellEnd"/>
            <w:r w:rsidRPr="001563D7">
              <w:rPr>
                <w:rFonts w:ascii="Times New Roman" w:hAnsi="Times New Roman"/>
                <w:sz w:val="22"/>
                <w:szCs w:val="22"/>
              </w:rPr>
              <w:t>-модульные котельные на газообразном топливе</w:t>
            </w:r>
            <w:r w:rsidRPr="001563D7">
              <w:rPr>
                <w:rFonts w:ascii="Times New Roman" w:eastAsia="Times New Roman" w:hAnsi="Times New Roman"/>
                <w:sz w:val="22"/>
                <w:szCs w:val="22"/>
              </w:rPr>
              <w:t xml:space="preserve">, </w:t>
            </w:r>
            <w:proofErr w:type="spellStart"/>
            <w:r w:rsidRPr="001563D7">
              <w:rPr>
                <w:rFonts w:ascii="Times New Roman" w:eastAsia="Times New Roman" w:hAnsi="Times New Roman"/>
                <w:sz w:val="22"/>
                <w:szCs w:val="22"/>
              </w:rPr>
              <w:t>теплопроизводительностью</w:t>
            </w:r>
            <w:proofErr w:type="spellEnd"/>
            <w:r w:rsidRPr="001563D7">
              <w:rPr>
                <w:rFonts w:ascii="Times New Roman" w:eastAsia="Times New Roman" w:hAnsi="Times New Roman"/>
                <w:sz w:val="22"/>
                <w:szCs w:val="22"/>
              </w:rPr>
              <w:t>: 1 МВт</w:t>
            </w:r>
            <w:r w:rsidRPr="001563D7">
              <w:rPr>
                <w:rFonts w:ascii="Times New Roman" w:eastAsia="Times New Roman" w:hAnsi="Times New Roman"/>
                <w:sz w:val="22"/>
                <w:szCs w:val="22"/>
              </w:rPr>
              <w:br/>
            </w:r>
            <w:r w:rsidRPr="001563D7">
              <w:rPr>
                <w:rFonts w:ascii="Times New Roman" w:eastAsia="Times New Roman" w:hAnsi="Times New Roman"/>
                <w:sz w:val="22"/>
                <w:szCs w:val="22"/>
              </w:rPr>
              <w:br/>
            </w:r>
            <w:proofErr w:type="spellStart"/>
            <w:r w:rsidRPr="001563D7">
              <w:rPr>
                <w:rFonts w:ascii="Times New Roman" w:eastAsia="Times New Roman" w:hAnsi="Times New Roman"/>
                <w:sz w:val="22"/>
                <w:szCs w:val="22"/>
              </w:rPr>
              <w:t>Коэф</w:t>
            </w:r>
            <w:proofErr w:type="spellEnd"/>
            <w:r w:rsidRPr="001563D7">
              <w:rPr>
                <w:rFonts w:ascii="Times New Roman" w:eastAsia="Times New Roman" w:hAnsi="Times New Roman"/>
                <w:sz w:val="22"/>
                <w:szCs w:val="22"/>
              </w:rPr>
              <w:t xml:space="preserve">. к Челябинской области. ПЗ=0,87 (ОЗП=0,87; ЭМ=0,87 к </w:t>
            </w:r>
            <w:proofErr w:type="spellStart"/>
            <w:r w:rsidRPr="001563D7">
              <w:rPr>
                <w:rFonts w:ascii="Times New Roman" w:eastAsia="Times New Roman" w:hAnsi="Times New Roman"/>
                <w:sz w:val="22"/>
                <w:szCs w:val="22"/>
              </w:rPr>
              <w:t>расх</w:t>
            </w:r>
            <w:proofErr w:type="spellEnd"/>
            <w:r w:rsidRPr="001563D7">
              <w:rPr>
                <w:rFonts w:ascii="Times New Roman" w:eastAsia="Times New Roman" w:hAnsi="Times New Roman"/>
                <w:sz w:val="22"/>
                <w:szCs w:val="22"/>
              </w:rPr>
              <w:t xml:space="preserve">.; ЗПМ=0,87; МАТ=0,87 к </w:t>
            </w:r>
            <w:proofErr w:type="spellStart"/>
            <w:r w:rsidRPr="001563D7">
              <w:rPr>
                <w:rFonts w:ascii="Times New Roman" w:eastAsia="Times New Roman" w:hAnsi="Times New Roman"/>
                <w:sz w:val="22"/>
                <w:szCs w:val="22"/>
              </w:rPr>
              <w:t>расх</w:t>
            </w:r>
            <w:proofErr w:type="spellEnd"/>
            <w:r w:rsidRPr="001563D7">
              <w:rPr>
                <w:rFonts w:ascii="Times New Roman" w:eastAsia="Times New Roman" w:hAnsi="Times New Roman"/>
                <w:sz w:val="22"/>
                <w:szCs w:val="22"/>
              </w:rPr>
              <w:t>.; ТЗ=0,87; ТЗМ=0,87);</w:t>
            </w:r>
          </w:p>
        </w:tc>
        <w:tc>
          <w:tcPr>
            <w:tcW w:w="3559" w:type="dxa"/>
            <w:tcBorders>
              <w:top w:val="nil"/>
              <w:left w:val="nil"/>
              <w:bottom w:val="single" w:sz="4" w:space="0" w:color="auto"/>
              <w:right w:val="single" w:sz="4" w:space="0" w:color="auto"/>
            </w:tcBorders>
            <w:shd w:val="clear" w:color="auto" w:fill="auto"/>
            <w:hideMark/>
          </w:tcPr>
          <w:p w:rsidR="00D87BBE" w:rsidRPr="001563D7" w:rsidRDefault="00D87BBE" w:rsidP="001563D7">
            <w:pPr>
              <w:rPr>
                <w:rFonts w:ascii="Times New Roman" w:eastAsia="Times New Roman" w:hAnsi="Times New Roman"/>
                <w:sz w:val="22"/>
                <w:szCs w:val="22"/>
              </w:rPr>
            </w:pPr>
            <w:r w:rsidRPr="001563D7">
              <w:rPr>
                <w:rFonts w:ascii="Times New Roman" w:eastAsia="Times New Roman" w:hAnsi="Times New Roman"/>
                <w:sz w:val="22"/>
                <w:szCs w:val="22"/>
              </w:rPr>
              <w:t>НЦС19(2020)-02-001-0</w:t>
            </w:r>
            <w:r w:rsidR="001563D7" w:rsidRPr="001563D7">
              <w:rPr>
                <w:rFonts w:ascii="Times New Roman" w:eastAsia="Times New Roman" w:hAnsi="Times New Roman"/>
                <w:sz w:val="22"/>
                <w:szCs w:val="22"/>
              </w:rPr>
              <w:t>1</w:t>
            </w:r>
            <w:r w:rsidRPr="001563D7">
              <w:rPr>
                <w:rFonts w:ascii="Times New Roman" w:eastAsia="Times New Roman" w:hAnsi="Times New Roman"/>
                <w:sz w:val="22"/>
                <w:szCs w:val="22"/>
              </w:rPr>
              <w:br/>
            </w:r>
            <w:r w:rsidRPr="001563D7">
              <w:rPr>
                <w:rFonts w:ascii="Times New Roman" w:eastAsia="Times New Roman" w:hAnsi="Times New Roman"/>
                <w:sz w:val="22"/>
                <w:szCs w:val="22"/>
              </w:rPr>
              <w:br/>
              <w:t>Приказ Минстроя России от 30.12.2019 №905/</w:t>
            </w:r>
            <w:proofErr w:type="spellStart"/>
            <w:r w:rsidRPr="001563D7">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D87BBE" w:rsidRPr="001563D7" w:rsidRDefault="00D87BBE" w:rsidP="00D87BBE">
            <w:pPr>
              <w:jc w:val="center"/>
              <w:rPr>
                <w:rFonts w:ascii="Times New Roman" w:eastAsia="Times New Roman" w:hAnsi="Times New Roman"/>
                <w:sz w:val="22"/>
                <w:szCs w:val="22"/>
              </w:rPr>
            </w:pPr>
            <w:r w:rsidRPr="001563D7">
              <w:rPr>
                <w:rFonts w:ascii="Times New Roman" w:eastAsia="Times New Roman" w:hAnsi="Times New Roman"/>
                <w:sz w:val="22"/>
                <w:szCs w:val="22"/>
              </w:rPr>
              <w:t xml:space="preserve"> 1 МВт</w:t>
            </w:r>
          </w:p>
        </w:tc>
        <w:tc>
          <w:tcPr>
            <w:tcW w:w="1250" w:type="dxa"/>
            <w:tcBorders>
              <w:top w:val="nil"/>
              <w:left w:val="nil"/>
              <w:bottom w:val="single" w:sz="4" w:space="0" w:color="auto"/>
              <w:right w:val="single" w:sz="4" w:space="0" w:color="auto"/>
            </w:tcBorders>
            <w:shd w:val="clear" w:color="auto" w:fill="auto"/>
            <w:hideMark/>
          </w:tcPr>
          <w:p w:rsidR="00D87BBE" w:rsidRPr="001563D7" w:rsidRDefault="00D87BBE" w:rsidP="00D87BBE">
            <w:pPr>
              <w:jc w:val="center"/>
              <w:rPr>
                <w:rFonts w:ascii="Times New Roman" w:eastAsia="Times New Roman" w:hAnsi="Times New Roman"/>
                <w:sz w:val="22"/>
                <w:szCs w:val="22"/>
              </w:rPr>
            </w:pPr>
            <w:r w:rsidRPr="001563D7">
              <w:rPr>
                <w:rFonts w:ascii="Times New Roman" w:eastAsia="Times New Roman" w:hAnsi="Times New Roman"/>
                <w:sz w:val="22"/>
                <w:szCs w:val="22"/>
              </w:rPr>
              <w:t xml:space="preserve"> 0,35</w:t>
            </w:r>
          </w:p>
        </w:tc>
        <w:tc>
          <w:tcPr>
            <w:tcW w:w="2059" w:type="dxa"/>
            <w:tcBorders>
              <w:top w:val="nil"/>
              <w:left w:val="nil"/>
              <w:bottom w:val="single" w:sz="4" w:space="0" w:color="auto"/>
              <w:right w:val="single" w:sz="4" w:space="0" w:color="auto"/>
            </w:tcBorders>
            <w:shd w:val="clear" w:color="auto" w:fill="auto"/>
            <w:hideMark/>
          </w:tcPr>
          <w:p w:rsidR="00D87BBE" w:rsidRPr="001563D7" w:rsidRDefault="001563D7" w:rsidP="001563D7">
            <w:pPr>
              <w:jc w:val="right"/>
              <w:rPr>
                <w:rFonts w:ascii="Times New Roman" w:eastAsia="Times New Roman" w:hAnsi="Times New Roman"/>
                <w:sz w:val="22"/>
                <w:szCs w:val="22"/>
              </w:rPr>
            </w:pPr>
            <w:r w:rsidRPr="001563D7">
              <w:rPr>
                <w:rFonts w:ascii="Times New Roman" w:eastAsia="Times New Roman" w:hAnsi="Times New Roman"/>
                <w:sz w:val="22"/>
                <w:szCs w:val="22"/>
              </w:rPr>
              <w:t>8 338 019,10</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2 918 306,68</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bCs/>
                <w:sz w:val="22"/>
                <w:szCs w:val="22"/>
              </w:rPr>
            </w:pPr>
            <w:r w:rsidRPr="001563D7">
              <w:rPr>
                <w:rFonts w:ascii="Times New Roman" w:eastAsia="Times New Roman" w:hAnsi="Times New Roman"/>
                <w:sz w:val="22"/>
                <w:szCs w:val="22"/>
              </w:rPr>
              <w:t>2 918 306,68</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2 918 306,68</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D87BBE" w:rsidP="00D87BBE">
            <w:pPr>
              <w:jc w:val="right"/>
              <w:rPr>
                <w:rFonts w:ascii="Times New Roman" w:eastAsia="Times New Roman" w:hAnsi="Times New Roman"/>
                <w:bCs/>
                <w:sz w:val="22"/>
                <w:szCs w:val="22"/>
              </w:rPr>
            </w:pPr>
            <w:r w:rsidRPr="001563D7">
              <w:rPr>
                <w:rFonts w:ascii="Times New Roman" w:eastAsia="Times New Roman" w:hAnsi="Times New Roman"/>
                <w:bCs/>
                <w:sz w:val="22"/>
                <w:szCs w:val="22"/>
              </w:rPr>
              <w:t> </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2 918 306,68</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2 918 306,68</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lastRenderedPageBreak/>
              <w:t xml:space="preserve">   НДС 20%</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583 661,34</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bCs/>
                <w:sz w:val="22"/>
                <w:szCs w:val="22"/>
              </w:rPr>
            </w:pPr>
            <w:r w:rsidRPr="001563D7">
              <w:rPr>
                <w:rFonts w:ascii="Times New Roman" w:eastAsia="Times New Roman" w:hAnsi="Times New Roman"/>
                <w:bCs/>
                <w:sz w:val="22"/>
                <w:szCs w:val="22"/>
              </w:rPr>
              <w:t>3 501 968,02</w:t>
            </w:r>
            <w:r w:rsidR="00D87BBE" w:rsidRPr="001563D7">
              <w:rPr>
                <w:rFonts w:ascii="Times New Roman" w:eastAsia="Times New Roman" w:hAnsi="Times New Roman"/>
                <w:bCs/>
                <w:sz w:val="22"/>
                <w:szCs w:val="22"/>
              </w:rPr>
              <w:t xml:space="preserve"> </w:t>
            </w:r>
          </w:p>
        </w:tc>
      </w:tr>
    </w:tbl>
    <w:p w:rsidR="00D87BBE" w:rsidRDefault="00D87BBE" w:rsidP="00D87BBE">
      <w:pPr>
        <w:rPr>
          <w:rFonts w:ascii="Times New Roman" w:hAnsi="Times New Roman" w:cs="Times New Roman"/>
          <w:b/>
          <w:i/>
        </w:rPr>
      </w:pPr>
    </w:p>
    <w:p w:rsidR="00D87BBE" w:rsidRPr="00D87BBE" w:rsidRDefault="00D87BBE" w:rsidP="00D87BBE">
      <w:pPr>
        <w:rPr>
          <w:rFonts w:ascii="Times New Roman" w:hAnsi="Times New Roman" w:cs="Times New Roman"/>
          <w:i/>
          <w:lang w:val="en-US"/>
        </w:rPr>
      </w:pPr>
      <w:r w:rsidRPr="00021309">
        <w:rPr>
          <w:rFonts w:ascii="Times New Roman" w:hAnsi="Times New Roman" w:cs="Times New Roman"/>
          <w:b/>
          <w:i/>
        </w:rPr>
        <w:t>Таблица 2-</w:t>
      </w:r>
      <w:r>
        <w:rPr>
          <w:rFonts w:ascii="Times New Roman" w:hAnsi="Times New Roman" w:cs="Times New Roman"/>
          <w:b/>
          <w:i/>
        </w:rPr>
        <w:t>30</w:t>
      </w:r>
      <w:r w:rsidRPr="00021309">
        <w:rPr>
          <w:rFonts w:ascii="Times New Roman" w:hAnsi="Times New Roman" w:cs="Times New Roman"/>
          <w:i/>
        </w:rPr>
        <w:t xml:space="preserve">. Обоснование инвестиций в строительство </w:t>
      </w:r>
      <w:r>
        <w:rPr>
          <w:rFonts w:ascii="Times New Roman" w:hAnsi="Times New Roman" w:cs="Times New Roman"/>
          <w:i/>
        </w:rPr>
        <w:t>БМК «Школа №17»,  мощностью 0,95 МВт</w:t>
      </w:r>
      <w:r>
        <w:rPr>
          <w:rFonts w:ascii="Times New Roman" w:hAnsi="Times New Roman" w:cs="Times New Roman"/>
          <w:i/>
          <w:lang w:val="en-US"/>
        </w:rPr>
        <w:t xml:space="preserve"> </w:t>
      </w:r>
    </w:p>
    <w:tbl>
      <w:tblPr>
        <w:tblW w:w="5000" w:type="pct"/>
        <w:tblInd w:w="113" w:type="dxa"/>
        <w:tblLook w:val="04A0" w:firstRow="1" w:lastRow="0" w:firstColumn="1" w:lastColumn="0" w:noHBand="0" w:noVBand="1"/>
      </w:tblPr>
      <w:tblGrid>
        <w:gridCol w:w="1005"/>
        <w:gridCol w:w="4574"/>
        <w:gridCol w:w="3559"/>
        <w:gridCol w:w="1285"/>
        <w:gridCol w:w="1250"/>
        <w:gridCol w:w="2059"/>
        <w:gridCol w:w="2190"/>
      </w:tblGrid>
      <w:tr w:rsidR="00D87BBE" w:rsidRPr="006426CF" w:rsidTr="00D87BBE">
        <w:trPr>
          <w:trHeight w:val="20"/>
          <w:tblHeader/>
        </w:trPr>
        <w:tc>
          <w:tcPr>
            <w:tcW w:w="10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 п/п</w:t>
            </w:r>
          </w:p>
        </w:tc>
        <w:tc>
          <w:tcPr>
            <w:tcW w:w="45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Наименование работ</w:t>
            </w:r>
          </w:p>
        </w:tc>
        <w:tc>
          <w:tcPr>
            <w:tcW w:w="3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Обоснование цены</w:t>
            </w:r>
          </w:p>
        </w:tc>
        <w:tc>
          <w:tcPr>
            <w:tcW w:w="12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Ед. изм.</w:t>
            </w:r>
          </w:p>
        </w:tc>
        <w:tc>
          <w:tcPr>
            <w:tcW w:w="12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Кол-во</w:t>
            </w:r>
          </w:p>
        </w:tc>
        <w:tc>
          <w:tcPr>
            <w:tcW w:w="20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Цена за единицу, руб.</w:t>
            </w:r>
          </w:p>
        </w:tc>
        <w:tc>
          <w:tcPr>
            <w:tcW w:w="21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87BBE" w:rsidRPr="006426CF" w:rsidRDefault="00D87BBE" w:rsidP="00D87BBE">
            <w:pPr>
              <w:rPr>
                <w:rFonts w:ascii="Times New Roman" w:hAnsi="Times New Roman" w:cs="Times New Roman"/>
                <w:sz w:val="22"/>
                <w:szCs w:val="22"/>
              </w:rPr>
            </w:pPr>
            <w:r w:rsidRPr="006426CF">
              <w:rPr>
                <w:rFonts w:ascii="Times New Roman" w:hAnsi="Times New Roman" w:cs="Times New Roman"/>
                <w:sz w:val="22"/>
                <w:szCs w:val="22"/>
              </w:rPr>
              <w:t>Стоимость работ, руб.</w:t>
            </w:r>
          </w:p>
        </w:tc>
      </w:tr>
      <w:tr w:rsidR="001563D7" w:rsidRPr="006426CF" w:rsidTr="00D87BBE">
        <w:trPr>
          <w:trHeight w:val="20"/>
        </w:trPr>
        <w:tc>
          <w:tcPr>
            <w:tcW w:w="1005" w:type="dxa"/>
            <w:tcBorders>
              <w:top w:val="nil"/>
              <w:left w:val="single" w:sz="4" w:space="0" w:color="auto"/>
              <w:bottom w:val="single" w:sz="4" w:space="0" w:color="auto"/>
              <w:right w:val="single" w:sz="4" w:space="0" w:color="auto"/>
            </w:tcBorders>
            <w:shd w:val="clear" w:color="auto" w:fill="auto"/>
            <w:hideMark/>
          </w:tcPr>
          <w:p w:rsidR="001563D7" w:rsidRPr="001563D7" w:rsidRDefault="001563D7" w:rsidP="009D34B5">
            <w:pPr>
              <w:rPr>
                <w:rFonts w:ascii="Times New Roman" w:hAnsi="Times New Roman" w:cs="Times New Roman"/>
                <w:sz w:val="22"/>
                <w:szCs w:val="22"/>
              </w:rPr>
            </w:pPr>
            <w:r w:rsidRPr="001563D7">
              <w:rPr>
                <w:rFonts w:ascii="Times New Roman" w:hAnsi="Times New Roman" w:cs="Times New Roman"/>
                <w:sz w:val="22"/>
                <w:szCs w:val="22"/>
              </w:rPr>
              <w:t>1</w:t>
            </w:r>
          </w:p>
        </w:tc>
        <w:tc>
          <w:tcPr>
            <w:tcW w:w="4574" w:type="dxa"/>
            <w:tcBorders>
              <w:top w:val="nil"/>
              <w:left w:val="nil"/>
              <w:bottom w:val="single" w:sz="4" w:space="0" w:color="auto"/>
              <w:right w:val="single" w:sz="4" w:space="0" w:color="auto"/>
            </w:tcBorders>
            <w:shd w:val="clear" w:color="auto" w:fill="auto"/>
            <w:hideMark/>
          </w:tcPr>
          <w:p w:rsidR="001563D7" w:rsidRPr="001563D7" w:rsidRDefault="001563D7" w:rsidP="009D34B5">
            <w:pPr>
              <w:rPr>
                <w:rFonts w:ascii="Times New Roman" w:eastAsia="Times New Roman" w:hAnsi="Times New Roman"/>
                <w:sz w:val="22"/>
                <w:szCs w:val="22"/>
              </w:rPr>
            </w:pPr>
            <w:proofErr w:type="spellStart"/>
            <w:r w:rsidRPr="001563D7">
              <w:rPr>
                <w:rFonts w:ascii="Times New Roman" w:hAnsi="Times New Roman"/>
                <w:sz w:val="22"/>
                <w:szCs w:val="22"/>
              </w:rPr>
              <w:t>Блочно</w:t>
            </w:r>
            <w:proofErr w:type="spellEnd"/>
            <w:r w:rsidRPr="001563D7">
              <w:rPr>
                <w:rFonts w:ascii="Times New Roman" w:hAnsi="Times New Roman"/>
                <w:sz w:val="22"/>
                <w:szCs w:val="22"/>
              </w:rPr>
              <w:t>-модульные котельные на газообразном топливе</w:t>
            </w:r>
            <w:r w:rsidRPr="001563D7">
              <w:rPr>
                <w:rFonts w:ascii="Times New Roman" w:eastAsia="Times New Roman" w:hAnsi="Times New Roman"/>
                <w:sz w:val="22"/>
                <w:szCs w:val="22"/>
              </w:rPr>
              <w:t xml:space="preserve">, </w:t>
            </w:r>
            <w:proofErr w:type="spellStart"/>
            <w:r w:rsidRPr="001563D7">
              <w:rPr>
                <w:rFonts w:ascii="Times New Roman" w:eastAsia="Times New Roman" w:hAnsi="Times New Roman"/>
                <w:sz w:val="22"/>
                <w:szCs w:val="22"/>
              </w:rPr>
              <w:t>теплопроизводительностью</w:t>
            </w:r>
            <w:proofErr w:type="spellEnd"/>
            <w:r w:rsidRPr="001563D7">
              <w:rPr>
                <w:rFonts w:ascii="Times New Roman" w:eastAsia="Times New Roman" w:hAnsi="Times New Roman"/>
                <w:sz w:val="22"/>
                <w:szCs w:val="22"/>
              </w:rPr>
              <w:t>: 1 МВт</w:t>
            </w:r>
            <w:r w:rsidRPr="001563D7">
              <w:rPr>
                <w:rFonts w:ascii="Times New Roman" w:eastAsia="Times New Roman" w:hAnsi="Times New Roman"/>
                <w:sz w:val="22"/>
                <w:szCs w:val="22"/>
              </w:rPr>
              <w:br/>
            </w:r>
            <w:r w:rsidRPr="001563D7">
              <w:rPr>
                <w:rFonts w:ascii="Times New Roman" w:eastAsia="Times New Roman" w:hAnsi="Times New Roman"/>
                <w:sz w:val="22"/>
                <w:szCs w:val="22"/>
              </w:rPr>
              <w:br/>
            </w:r>
            <w:proofErr w:type="spellStart"/>
            <w:r w:rsidRPr="001563D7">
              <w:rPr>
                <w:rFonts w:ascii="Times New Roman" w:eastAsia="Times New Roman" w:hAnsi="Times New Roman"/>
                <w:sz w:val="22"/>
                <w:szCs w:val="22"/>
              </w:rPr>
              <w:t>Коэф</w:t>
            </w:r>
            <w:proofErr w:type="spellEnd"/>
            <w:r w:rsidRPr="001563D7">
              <w:rPr>
                <w:rFonts w:ascii="Times New Roman" w:eastAsia="Times New Roman" w:hAnsi="Times New Roman"/>
                <w:sz w:val="22"/>
                <w:szCs w:val="22"/>
              </w:rPr>
              <w:t xml:space="preserve">. к Челябинской области. ПЗ=0,87 (ОЗП=0,87; ЭМ=0,87 к </w:t>
            </w:r>
            <w:proofErr w:type="spellStart"/>
            <w:r w:rsidRPr="001563D7">
              <w:rPr>
                <w:rFonts w:ascii="Times New Roman" w:eastAsia="Times New Roman" w:hAnsi="Times New Roman"/>
                <w:sz w:val="22"/>
                <w:szCs w:val="22"/>
              </w:rPr>
              <w:t>расх</w:t>
            </w:r>
            <w:proofErr w:type="spellEnd"/>
            <w:r w:rsidRPr="001563D7">
              <w:rPr>
                <w:rFonts w:ascii="Times New Roman" w:eastAsia="Times New Roman" w:hAnsi="Times New Roman"/>
                <w:sz w:val="22"/>
                <w:szCs w:val="22"/>
              </w:rPr>
              <w:t xml:space="preserve">.; ЗПМ=0,87; МАТ=0,87 к </w:t>
            </w:r>
            <w:proofErr w:type="spellStart"/>
            <w:r w:rsidRPr="001563D7">
              <w:rPr>
                <w:rFonts w:ascii="Times New Roman" w:eastAsia="Times New Roman" w:hAnsi="Times New Roman"/>
                <w:sz w:val="22"/>
                <w:szCs w:val="22"/>
              </w:rPr>
              <w:t>расх</w:t>
            </w:r>
            <w:proofErr w:type="spellEnd"/>
            <w:r w:rsidRPr="001563D7">
              <w:rPr>
                <w:rFonts w:ascii="Times New Roman" w:eastAsia="Times New Roman" w:hAnsi="Times New Roman"/>
                <w:sz w:val="22"/>
                <w:szCs w:val="22"/>
              </w:rPr>
              <w:t>.; ТЗ=0,87; ТЗМ=0,87);</w:t>
            </w:r>
          </w:p>
        </w:tc>
        <w:tc>
          <w:tcPr>
            <w:tcW w:w="3559" w:type="dxa"/>
            <w:tcBorders>
              <w:top w:val="nil"/>
              <w:left w:val="nil"/>
              <w:bottom w:val="single" w:sz="4" w:space="0" w:color="auto"/>
              <w:right w:val="single" w:sz="4" w:space="0" w:color="auto"/>
            </w:tcBorders>
            <w:shd w:val="clear" w:color="auto" w:fill="auto"/>
            <w:hideMark/>
          </w:tcPr>
          <w:p w:rsidR="001563D7" w:rsidRPr="001563D7" w:rsidRDefault="001563D7" w:rsidP="009D34B5">
            <w:pPr>
              <w:rPr>
                <w:rFonts w:ascii="Times New Roman" w:eastAsia="Times New Roman" w:hAnsi="Times New Roman"/>
                <w:sz w:val="22"/>
                <w:szCs w:val="22"/>
              </w:rPr>
            </w:pPr>
            <w:r w:rsidRPr="001563D7">
              <w:rPr>
                <w:rFonts w:ascii="Times New Roman" w:eastAsia="Times New Roman" w:hAnsi="Times New Roman"/>
                <w:sz w:val="22"/>
                <w:szCs w:val="22"/>
              </w:rPr>
              <w:t>НЦС19(2020)-02-001-01</w:t>
            </w:r>
            <w:r w:rsidRPr="001563D7">
              <w:rPr>
                <w:rFonts w:ascii="Times New Roman" w:eastAsia="Times New Roman" w:hAnsi="Times New Roman"/>
                <w:sz w:val="22"/>
                <w:szCs w:val="22"/>
              </w:rPr>
              <w:br/>
            </w:r>
            <w:r w:rsidRPr="001563D7">
              <w:rPr>
                <w:rFonts w:ascii="Times New Roman" w:eastAsia="Times New Roman" w:hAnsi="Times New Roman"/>
                <w:sz w:val="22"/>
                <w:szCs w:val="22"/>
              </w:rPr>
              <w:br/>
              <w:t>Приказ Минстроя России от 30.12.2019 №905/</w:t>
            </w:r>
            <w:proofErr w:type="spellStart"/>
            <w:r w:rsidRPr="001563D7">
              <w:rPr>
                <w:rFonts w:ascii="Times New Roman" w:eastAsia="Times New Roman" w:hAnsi="Times New Roman"/>
                <w:sz w:val="22"/>
                <w:szCs w:val="22"/>
              </w:rPr>
              <w:t>пр</w:t>
            </w:r>
            <w:proofErr w:type="spellEnd"/>
          </w:p>
        </w:tc>
        <w:tc>
          <w:tcPr>
            <w:tcW w:w="1285" w:type="dxa"/>
            <w:tcBorders>
              <w:top w:val="nil"/>
              <w:left w:val="nil"/>
              <w:bottom w:val="single" w:sz="4" w:space="0" w:color="auto"/>
              <w:right w:val="single" w:sz="4" w:space="0" w:color="auto"/>
            </w:tcBorders>
            <w:shd w:val="clear" w:color="auto" w:fill="auto"/>
            <w:hideMark/>
          </w:tcPr>
          <w:p w:rsidR="001563D7" w:rsidRPr="001563D7" w:rsidRDefault="001563D7" w:rsidP="009D34B5">
            <w:pPr>
              <w:jc w:val="center"/>
              <w:rPr>
                <w:rFonts w:ascii="Times New Roman" w:eastAsia="Times New Roman" w:hAnsi="Times New Roman"/>
                <w:sz w:val="22"/>
                <w:szCs w:val="22"/>
              </w:rPr>
            </w:pPr>
            <w:r w:rsidRPr="001563D7">
              <w:rPr>
                <w:rFonts w:ascii="Times New Roman" w:eastAsia="Times New Roman" w:hAnsi="Times New Roman"/>
                <w:sz w:val="22"/>
                <w:szCs w:val="22"/>
              </w:rPr>
              <w:t xml:space="preserve"> 1 МВт</w:t>
            </w:r>
          </w:p>
        </w:tc>
        <w:tc>
          <w:tcPr>
            <w:tcW w:w="1250" w:type="dxa"/>
            <w:tcBorders>
              <w:top w:val="nil"/>
              <w:left w:val="nil"/>
              <w:bottom w:val="single" w:sz="4" w:space="0" w:color="auto"/>
              <w:right w:val="single" w:sz="4" w:space="0" w:color="auto"/>
            </w:tcBorders>
            <w:shd w:val="clear" w:color="auto" w:fill="auto"/>
            <w:hideMark/>
          </w:tcPr>
          <w:p w:rsidR="001563D7" w:rsidRPr="001563D7" w:rsidRDefault="001563D7" w:rsidP="00D87BBE">
            <w:pPr>
              <w:jc w:val="center"/>
              <w:rPr>
                <w:rFonts w:ascii="Times New Roman" w:eastAsia="Times New Roman" w:hAnsi="Times New Roman"/>
                <w:sz w:val="22"/>
                <w:szCs w:val="22"/>
              </w:rPr>
            </w:pPr>
            <w:r w:rsidRPr="001563D7">
              <w:rPr>
                <w:rFonts w:ascii="Times New Roman" w:eastAsia="Times New Roman" w:hAnsi="Times New Roman"/>
                <w:sz w:val="22"/>
                <w:szCs w:val="22"/>
              </w:rPr>
              <w:t xml:space="preserve"> 0,95</w:t>
            </w:r>
          </w:p>
        </w:tc>
        <w:tc>
          <w:tcPr>
            <w:tcW w:w="2059" w:type="dxa"/>
            <w:tcBorders>
              <w:top w:val="nil"/>
              <w:left w:val="nil"/>
              <w:bottom w:val="single" w:sz="4" w:space="0" w:color="auto"/>
              <w:right w:val="single" w:sz="4" w:space="0" w:color="auto"/>
            </w:tcBorders>
            <w:shd w:val="clear" w:color="auto" w:fill="auto"/>
            <w:hideMark/>
          </w:tcPr>
          <w:p w:rsidR="001563D7"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8 338 019,10</w:t>
            </w:r>
          </w:p>
        </w:tc>
        <w:tc>
          <w:tcPr>
            <w:tcW w:w="2190" w:type="dxa"/>
            <w:tcBorders>
              <w:top w:val="nil"/>
              <w:left w:val="nil"/>
              <w:bottom w:val="single" w:sz="4" w:space="0" w:color="auto"/>
              <w:right w:val="single" w:sz="4" w:space="0" w:color="auto"/>
            </w:tcBorders>
            <w:shd w:val="clear" w:color="auto" w:fill="auto"/>
            <w:hideMark/>
          </w:tcPr>
          <w:p w:rsidR="001563D7"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7 921 118,14</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Итого по разделу 1 Новый раздел</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bCs/>
                <w:sz w:val="22"/>
                <w:szCs w:val="22"/>
              </w:rPr>
            </w:pPr>
            <w:r w:rsidRPr="001563D7">
              <w:rPr>
                <w:rFonts w:ascii="Times New Roman" w:eastAsia="Times New Roman" w:hAnsi="Times New Roman"/>
                <w:sz w:val="22"/>
                <w:szCs w:val="22"/>
              </w:rPr>
              <w:t>7 921 118,14</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Итого прямые затраты по смете в базисных ценах</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7 921 118,14</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Итоги по смете:</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D87BBE" w:rsidP="00D87BBE">
            <w:pPr>
              <w:jc w:val="right"/>
              <w:rPr>
                <w:rFonts w:ascii="Times New Roman" w:eastAsia="Times New Roman" w:hAnsi="Times New Roman"/>
                <w:bCs/>
                <w:sz w:val="22"/>
                <w:szCs w:val="22"/>
              </w:rPr>
            </w:pPr>
            <w:r w:rsidRPr="001563D7">
              <w:rPr>
                <w:rFonts w:ascii="Times New Roman" w:eastAsia="Times New Roman" w:hAnsi="Times New Roman"/>
                <w:bCs/>
                <w:sz w:val="22"/>
                <w:szCs w:val="22"/>
              </w:rPr>
              <w:t> </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Здания и сооружения городской инфраструктуры (укрупненные НЦС)</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7 921 118,14</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Итого</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7 921 118,14</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НДС 20%</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sz w:val="22"/>
                <w:szCs w:val="22"/>
              </w:rPr>
            </w:pPr>
            <w:r w:rsidRPr="001563D7">
              <w:rPr>
                <w:rFonts w:ascii="Times New Roman" w:eastAsia="Times New Roman" w:hAnsi="Times New Roman"/>
                <w:sz w:val="22"/>
                <w:szCs w:val="22"/>
              </w:rPr>
              <w:t>2 307 254,21</w:t>
            </w:r>
          </w:p>
        </w:tc>
      </w:tr>
      <w:tr w:rsidR="00D87BBE" w:rsidRPr="006426CF" w:rsidTr="00D87BBE">
        <w:trPr>
          <w:trHeight w:val="20"/>
        </w:trPr>
        <w:tc>
          <w:tcPr>
            <w:tcW w:w="13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D87BBE" w:rsidRPr="001563D7" w:rsidRDefault="00D87BBE" w:rsidP="00D87BBE">
            <w:pPr>
              <w:rPr>
                <w:rFonts w:ascii="Times New Roman" w:hAnsi="Times New Roman" w:cs="Times New Roman"/>
                <w:sz w:val="22"/>
                <w:szCs w:val="22"/>
              </w:rPr>
            </w:pPr>
            <w:r w:rsidRPr="001563D7">
              <w:rPr>
                <w:rFonts w:ascii="Times New Roman" w:hAnsi="Times New Roman" w:cs="Times New Roman"/>
                <w:sz w:val="22"/>
                <w:szCs w:val="22"/>
              </w:rPr>
              <w:t xml:space="preserve">   ВСЕГО по смете</w:t>
            </w:r>
          </w:p>
        </w:tc>
        <w:tc>
          <w:tcPr>
            <w:tcW w:w="2190" w:type="dxa"/>
            <w:tcBorders>
              <w:top w:val="nil"/>
              <w:left w:val="nil"/>
              <w:bottom w:val="single" w:sz="4" w:space="0" w:color="auto"/>
              <w:right w:val="single" w:sz="4" w:space="0" w:color="auto"/>
            </w:tcBorders>
            <w:shd w:val="clear" w:color="auto" w:fill="auto"/>
            <w:hideMark/>
          </w:tcPr>
          <w:p w:rsidR="00D87BBE" w:rsidRPr="001563D7" w:rsidRDefault="001563D7" w:rsidP="00D87BBE">
            <w:pPr>
              <w:jc w:val="right"/>
              <w:rPr>
                <w:rFonts w:ascii="Times New Roman" w:eastAsia="Times New Roman" w:hAnsi="Times New Roman"/>
                <w:bCs/>
                <w:sz w:val="22"/>
                <w:szCs w:val="22"/>
              </w:rPr>
            </w:pPr>
            <w:r w:rsidRPr="001563D7">
              <w:rPr>
                <w:rFonts w:ascii="Times New Roman" w:eastAsia="Times New Roman" w:hAnsi="Times New Roman"/>
                <w:bCs/>
                <w:sz w:val="22"/>
                <w:szCs w:val="22"/>
              </w:rPr>
              <w:t>9 505 341,77</w:t>
            </w:r>
            <w:r w:rsidR="00D87BBE" w:rsidRPr="001563D7">
              <w:rPr>
                <w:rFonts w:ascii="Times New Roman" w:eastAsia="Times New Roman" w:hAnsi="Times New Roman"/>
                <w:bCs/>
                <w:sz w:val="22"/>
                <w:szCs w:val="22"/>
              </w:rPr>
              <w:t xml:space="preserve"> </w:t>
            </w:r>
          </w:p>
        </w:tc>
      </w:tr>
    </w:tbl>
    <w:p w:rsidR="00D87BBE" w:rsidRDefault="00D87BBE" w:rsidP="00CC1BF0">
      <w:pPr>
        <w:widowControl w:val="0"/>
        <w:tabs>
          <w:tab w:val="left" w:pos="993"/>
        </w:tabs>
        <w:ind w:firstLine="709"/>
        <w:jc w:val="both"/>
        <w:rPr>
          <w:rFonts w:ascii="Times New Roman" w:hAnsi="Times New Roman" w:cs="Times New Roman"/>
        </w:rPr>
        <w:sectPr w:rsidR="00D87BBE" w:rsidSect="00ED4D1D">
          <w:pgSz w:w="16840" w:h="11907" w:orient="landscape" w:code="9"/>
          <w:pgMar w:top="851" w:right="567" w:bottom="567" w:left="567" w:header="284" w:footer="284" w:gutter="0"/>
          <w:cols w:space="720"/>
          <w:noEndnote/>
          <w:docGrid w:linePitch="360"/>
        </w:sectPr>
      </w:pPr>
    </w:p>
    <w:p w:rsidR="00C047A6" w:rsidRDefault="00C047A6" w:rsidP="00472F07">
      <w:pPr>
        <w:pStyle w:val="aff9"/>
        <w:keepNext/>
        <w:jc w:val="both"/>
        <w:rPr>
          <w:rFonts w:ascii="Times New Roman" w:hAnsi="Times New Roman"/>
          <w:i/>
          <w:color w:val="auto"/>
          <w:szCs w:val="24"/>
        </w:rPr>
      </w:pPr>
    </w:p>
    <w:p w:rsidR="00472F07" w:rsidRDefault="00472F07" w:rsidP="00472F07">
      <w:pPr>
        <w:pStyle w:val="aff9"/>
        <w:keepNext/>
        <w:jc w:val="both"/>
        <w:rPr>
          <w:rFonts w:ascii="Times New Roman" w:hAnsi="Times New Roman"/>
          <w:b w:val="0"/>
          <w:i/>
          <w:color w:val="auto"/>
          <w:szCs w:val="24"/>
        </w:rPr>
      </w:pPr>
      <w:r w:rsidRPr="000928D9">
        <w:rPr>
          <w:rFonts w:ascii="Times New Roman" w:hAnsi="Times New Roman"/>
          <w:i/>
          <w:color w:val="auto"/>
          <w:szCs w:val="24"/>
        </w:rPr>
        <w:t>Таблица 2-</w:t>
      </w:r>
      <w:r w:rsidR="00F9624B" w:rsidRPr="000928D9">
        <w:rPr>
          <w:rFonts w:ascii="Times New Roman" w:hAnsi="Times New Roman"/>
          <w:i/>
          <w:color w:val="auto"/>
          <w:szCs w:val="24"/>
        </w:rPr>
        <w:t>8</w:t>
      </w:r>
      <w:r w:rsidR="0097106F">
        <w:rPr>
          <w:rFonts w:ascii="Times New Roman" w:hAnsi="Times New Roman"/>
          <w:i/>
          <w:color w:val="auto"/>
          <w:szCs w:val="24"/>
        </w:rPr>
        <w:t>-1</w:t>
      </w:r>
      <w:r w:rsidRPr="000928D9">
        <w:rPr>
          <w:rFonts w:ascii="Times New Roman" w:hAnsi="Times New Roman"/>
          <w:i/>
          <w:color w:val="auto"/>
          <w:szCs w:val="24"/>
        </w:rPr>
        <w:t xml:space="preserve"> –</w:t>
      </w:r>
      <w:bookmarkStart w:id="5" w:name="_Toc466841805"/>
      <w:bookmarkStart w:id="6" w:name="_Toc490501604"/>
      <w:bookmarkStart w:id="7" w:name="_Toc490501687"/>
      <w:bookmarkStart w:id="8" w:name="_Toc490501716"/>
      <w:r w:rsidRPr="00F9624B">
        <w:rPr>
          <w:rFonts w:ascii="Times New Roman" w:hAnsi="Times New Roman"/>
          <w:color w:val="auto"/>
          <w:szCs w:val="24"/>
        </w:rPr>
        <w:t xml:space="preserve"> </w:t>
      </w:r>
      <w:r w:rsidRPr="000928D9">
        <w:rPr>
          <w:rFonts w:ascii="Times New Roman" w:hAnsi="Times New Roman"/>
          <w:b w:val="0"/>
          <w:i/>
          <w:color w:val="auto"/>
          <w:szCs w:val="24"/>
        </w:rPr>
        <w:t>Сводные финансовые потребности для реализации мероприятий по строительству, реконструкции и техническому перевооружению источников тепловой энергии, в разрезе ЕТО и теплоснабжающих организаций, млн. руб.</w:t>
      </w:r>
      <w:bookmarkEnd w:id="5"/>
      <w:bookmarkEnd w:id="6"/>
      <w:bookmarkEnd w:id="7"/>
      <w:bookmarkEnd w:id="8"/>
    </w:p>
    <w:p w:rsidR="00C047A6" w:rsidRPr="00C047A6" w:rsidRDefault="00C047A6" w:rsidP="00C047A6"/>
    <w:tbl>
      <w:tblPr>
        <w:tblW w:w="15734" w:type="dxa"/>
        <w:tblInd w:w="93" w:type="dxa"/>
        <w:tblLook w:val="04A0" w:firstRow="1" w:lastRow="0" w:firstColumn="1" w:lastColumn="0" w:noHBand="0" w:noVBand="1"/>
      </w:tblPr>
      <w:tblGrid>
        <w:gridCol w:w="1221"/>
        <w:gridCol w:w="4014"/>
        <w:gridCol w:w="2407"/>
        <w:gridCol w:w="1414"/>
        <w:gridCol w:w="2030"/>
        <w:gridCol w:w="1522"/>
        <w:gridCol w:w="2003"/>
        <w:gridCol w:w="1123"/>
      </w:tblGrid>
      <w:tr w:rsidR="00C047A6" w:rsidRPr="00C047A6" w:rsidTr="007101FE">
        <w:trPr>
          <w:trHeight w:val="561"/>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 Группы проектов</w:t>
            </w:r>
          </w:p>
        </w:tc>
        <w:tc>
          <w:tcPr>
            <w:tcW w:w="6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Наименование группы проектов</w:t>
            </w:r>
          </w:p>
        </w:tc>
        <w:tc>
          <w:tcPr>
            <w:tcW w:w="2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Источник финансирования</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ЕТО №01</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ЕТО №02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ЕТО №04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Прочие ЕТО</w:t>
            </w:r>
          </w:p>
        </w:tc>
        <w:tc>
          <w:tcPr>
            <w:tcW w:w="11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Итого, в новом проекте</w:t>
            </w:r>
          </w:p>
        </w:tc>
      </w:tr>
      <w:tr w:rsidR="00C047A6" w:rsidRPr="00C047A6" w:rsidTr="007101FE">
        <w:trPr>
          <w:trHeight w:val="842"/>
        </w:trPr>
        <w:tc>
          <w:tcPr>
            <w:tcW w:w="864" w:type="dxa"/>
            <w:vMerge/>
            <w:tcBorders>
              <w:top w:val="single" w:sz="4" w:space="0" w:color="auto"/>
              <w:left w:val="single" w:sz="4" w:space="0" w:color="auto"/>
              <w:bottom w:val="single" w:sz="4" w:space="0" w:color="auto"/>
              <w:right w:val="single" w:sz="4" w:space="0" w:color="auto"/>
            </w:tcBorders>
            <w:vAlign w:val="center"/>
            <w:hideMark/>
          </w:tcPr>
          <w:p w:rsidR="00C047A6" w:rsidRPr="00C047A6" w:rsidRDefault="00C047A6" w:rsidP="00C047A6">
            <w:pPr>
              <w:rPr>
                <w:rFonts w:ascii="Times New Roman" w:eastAsia="Times New Roman" w:hAnsi="Times New Roman" w:cs="Times New Roman"/>
                <w:b/>
                <w:bCs/>
              </w:rPr>
            </w:pPr>
          </w:p>
        </w:tc>
        <w:tc>
          <w:tcPr>
            <w:tcW w:w="6072" w:type="dxa"/>
            <w:vMerge/>
            <w:tcBorders>
              <w:top w:val="single" w:sz="4" w:space="0" w:color="auto"/>
              <w:left w:val="single" w:sz="4" w:space="0" w:color="auto"/>
              <w:bottom w:val="single" w:sz="4" w:space="0" w:color="auto"/>
              <w:right w:val="single" w:sz="4" w:space="0" w:color="auto"/>
            </w:tcBorders>
            <w:vAlign w:val="center"/>
            <w:hideMark/>
          </w:tcPr>
          <w:p w:rsidR="00C047A6" w:rsidRPr="00C047A6" w:rsidRDefault="00C047A6" w:rsidP="00C047A6">
            <w:pPr>
              <w:rPr>
                <w:rFonts w:ascii="Times New Roman" w:eastAsia="Times New Roman" w:hAnsi="Times New Roman" w:cs="Times New Roman"/>
                <w:b/>
                <w:bCs/>
              </w:rPr>
            </w:pPr>
          </w:p>
        </w:tc>
        <w:tc>
          <w:tcPr>
            <w:tcW w:w="2732" w:type="dxa"/>
            <w:vMerge/>
            <w:tcBorders>
              <w:top w:val="single" w:sz="4" w:space="0" w:color="auto"/>
              <w:left w:val="single" w:sz="4" w:space="0" w:color="auto"/>
              <w:bottom w:val="single" w:sz="4" w:space="0" w:color="auto"/>
              <w:right w:val="single" w:sz="4" w:space="0" w:color="auto"/>
            </w:tcBorders>
            <w:vAlign w:val="center"/>
            <w:hideMark/>
          </w:tcPr>
          <w:p w:rsidR="00C047A6" w:rsidRPr="00C047A6" w:rsidRDefault="00C047A6" w:rsidP="00C047A6">
            <w:pPr>
              <w:rPr>
                <w:rFonts w:ascii="Times New Roman" w:eastAsia="Times New Roman" w:hAnsi="Times New Roman" w:cs="Times New Roman"/>
                <w:b/>
                <w:bCs/>
              </w:rPr>
            </w:pPr>
          </w:p>
        </w:tc>
        <w:tc>
          <w:tcPr>
            <w:tcW w:w="1001" w:type="dxa"/>
            <w:tcBorders>
              <w:top w:val="nil"/>
              <w:left w:val="nil"/>
              <w:bottom w:val="single" w:sz="4" w:space="0" w:color="auto"/>
              <w:right w:val="single" w:sz="4" w:space="0" w:color="auto"/>
            </w:tcBorders>
            <w:shd w:val="clear" w:color="000000" w:fill="FFFFFF"/>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ООО «Златсеть»</w:t>
            </w:r>
          </w:p>
        </w:tc>
        <w:tc>
          <w:tcPr>
            <w:tcW w:w="1437" w:type="dxa"/>
            <w:tcBorders>
              <w:top w:val="nil"/>
              <w:left w:val="nil"/>
              <w:bottom w:val="single" w:sz="4" w:space="0" w:color="auto"/>
              <w:right w:val="single" w:sz="4" w:space="0" w:color="auto"/>
            </w:tcBorders>
            <w:shd w:val="clear" w:color="000000" w:fill="FFFFFF"/>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МУП «Коммунальные сети» ЗГО</w:t>
            </w:r>
          </w:p>
        </w:tc>
        <w:tc>
          <w:tcPr>
            <w:tcW w:w="1077" w:type="dxa"/>
            <w:tcBorders>
              <w:top w:val="nil"/>
              <w:left w:val="nil"/>
              <w:bottom w:val="single" w:sz="4" w:space="0" w:color="auto"/>
              <w:right w:val="single" w:sz="4" w:space="0" w:color="auto"/>
            </w:tcBorders>
            <w:shd w:val="clear" w:color="000000" w:fill="FFFFFF"/>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ООО «Тепловик»</w:t>
            </w:r>
          </w:p>
        </w:tc>
        <w:tc>
          <w:tcPr>
            <w:tcW w:w="1418" w:type="dxa"/>
            <w:tcBorders>
              <w:top w:val="nil"/>
              <w:left w:val="nil"/>
              <w:bottom w:val="single" w:sz="4" w:space="0" w:color="auto"/>
              <w:right w:val="single" w:sz="4" w:space="0" w:color="auto"/>
            </w:tcBorders>
            <w:shd w:val="clear" w:color="000000" w:fill="FFFFFF"/>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Неопределенная ТСО</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C047A6" w:rsidRPr="00C047A6" w:rsidRDefault="00C047A6" w:rsidP="00C047A6">
            <w:pPr>
              <w:rPr>
                <w:rFonts w:ascii="Times New Roman" w:eastAsia="Times New Roman" w:hAnsi="Times New Roman" w:cs="Times New Roman"/>
                <w:b/>
                <w:bCs/>
              </w:rPr>
            </w:pPr>
          </w:p>
        </w:tc>
      </w:tr>
      <w:tr w:rsidR="00C047A6" w:rsidRPr="00C047A6" w:rsidTr="007101FE">
        <w:trPr>
          <w:trHeight w:val="1018"/>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1</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Прибыль, направленная на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0</w:t>
            </w:r>
          </w:p>
        </w:tc>
      </w:tr>
      <w:tr w:rsidR="00C047A6" w:rsidRPr="00C047A6" w:rsidTr="007101FE">
        <w:trPr>
          <w:trHeight w:val="965"/>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1</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Амортизационные отчисления</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0</w:t>
            </w:r>
          </w:p>
        </w:tc>
      </w:tr>
      <w:tr w:rsidR="00C047A6" w:rsidRPr="00C047A6" w:rsidTr="007101FE">
        <w:trPr>
          <w:trHeight w:val="596"/>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2</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Средства, полученные за счёт платы за подключение (технологическое присоединение)</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2,6</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44,7</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47,3</w:t>
            </w:r>
          </w:p>
        </w:tc>
      </w:tr>
      <w:tr w:rsidR="00C047A6" w:rsidRPr="00C047A6" w:rsidTr="007101FE">
        <w:trPr>
          <w:trHeight w:val="704"/>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3</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 xml:space="preserve">Реконструкция тепловых сетей с увеличением диаметра трубопроводов для обеспечения перспективных приростов тепловой </w:t>
            </w:r>
            <w:r w:rsidRPr="00C047A6">
              <w:rPr>
                <w:rFonts w:ascii="Times New Roman" w:eastAsia="Times New Roman" w:hAnsi="Times New Roman" w:cs="Times New Roman"/>
              </w:rPr>
              <w:lastRenderedPageBreak/>
              <w:t>нагрузки</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lastRenderedPageBreak/>
              <w:t xml:space="preserve">Средства, полученные за счёт платы за подключение </w:t>
            </w:r>
            <w:r w:rsidRPr="00C047A6">
              <w:rPr>
                <w:rFonts w:ascii="Times New Roman" w:eastAsia="Times New Roman" w:hAnsi="Times New Roman" w:cs="Times New Roman"/>
              </w:rPr>
              <w:lastRenderedPageBreak/>
              <w:t>(технологическое присоединение)</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lastRenderedPageBreak/>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0</w:t>
            </w:r>
          </w:p>
        </w:tc>
      </w:tr>
      <w:tr w:rsidR="00C047A6" w:rsidRPr="00C047A6" w:rsidTr="007101FE">
        <w:trPr>
          <w:trHeight w:val="860"/>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lastRenderedPageBreak/>
              <w:t>4</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Прибыль, направленная на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0</w:t>
            </w:r>
          </w:p>
        </w:tc>
      </w:tr>
      <w:tr w:rsidR="00C047A6" w:rsidRPr="00C047A6" w:rsidTr="007101FE">
        <w:trPr>
          <w:trHeight w:val="1053"/>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5</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Амортизационные отчисления</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451,17</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451,17</w:t>
            </w:r>
          </w:p>
        </w:tc>
      </w:tr>
      <w:tr w:rsidR="00C047A6" w:rsidRPr="00C047A6" w:rsidTr="007101FE">
        <w:trPr>
          <w:trHeight w:val="596"/>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5</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Бюджетное финансирование,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227,9</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47,24</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275,14</w:t>
            </w:r>
          </w:p>
        </w:tc>
      </w:tr>
      <w:tr w:rsidR="00C047A6" w:rsidRPr="00C047A6" w:rsidTr="007101FE">
        <w:trPr>
          <w:trHeight w:val="456"/>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6</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Реконструкция тепловых сетей, подлежащих замене в связи с исчерпанием эксплуатационного ресурса</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Амортизационные отчисления</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7592,12</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1896,71</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9488,83</w:t>
            </w:r>
          </w:p>
        </w:tc>
      </w:tr>
      <w:tr w:rsidR="00C047A6" w:rsidRPr="00C047A6" w:rsidTr="007101FE">
        <w:trPr>
          <w:trHeight w:val="386"/>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6</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Реконструкция тепловых сетей, подлежащих замене в связи с исчерпанием эксплуатационного ресурса</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Прибыль, направленная на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0</w:t>
            </w:r>
          </w:p>
        </w:tc>
      </w:tr>
      <w:tr w:rsidR="00C047A6" w:rsidRPr="00C047A6" w:rsidTr="007101FE">
        <w:trPr>
          <w:trHeight w:val="351"/>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7</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Строительство и реконструкция насосных станций</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Прибыль, направленная на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0</w:t>
            </w:r>
          </w:p>
        </w:tc>
      </w:tr>
      <w:tr w:rsidR="00C047A6" w:rsidRPr="00C047A6" w:rsidTr="007101FE">
        <w:trPr>
          <w:trHeight w:val="596"/>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lastRenderedPageBreak/>
              <w:t>7</w:t>
            </w:r>
          </w:p>
        </w:tc>
        <w:tc>
          <w:tcPr>
            <w:tcW w:w="607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7101FE">
            <w:pPr>
              <w:jc w:val="both"/>
              <w:rPr>
                <w:rFonts w:ascii="Times New Roman" w:eastAsia="Times New Roman" w:hAnsi="Times New Roman" w:cs="Times New Roman"/>
              </w:rPr>
            </w:pPr>
            <w:r w:rsidRPr="00C047A6">
              <w:rPr>
                <w:rFonts w:ascii="Times New Roman" w:eastAsia="Times New Roman" w:hAnsi="Times New Roman" w:cs="Times New Roman"/>
              </w:rPr>
              <w:t>Строительство и реконструкция насосных станций и тепловых пунктов (сумма затрат на мероприятия учтена в группе проектов №5)</w:t>
            </w:r>
          </w:p>
        </w:tc>
        <w:tc>
          <w:tcPr>
            <w:tcW w:w="2732"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Бюджетное финансирование,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37" w:type="dxa"/>
            <w:tcBorders>
              <w:top w:val="nil"/>
              <w:left w:val="nil"/>
              <w:bottom w:val="nil"/>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rPr>
            </w:pPr>
            <w:r w:rsidRPr="00C047A6">
              <w:rPr>
                <w:rFonts w:ascii="Times New Roman" w:eastAsia="Times New Roman" w:hAnsi="Times New Roman" w:cs="Times New Roman"/>
              </w:rPr>
              <w:t>180,53</w:t>
            </w:r>
          </w:p>
        </w:tc>
        <w:tc>
          <w:tcPr>
            <w:tcW w:w="1131" w:type="dxa"/>
            <w:tcBorders>
              <w:top w:val="nil"/>
              <w:left w:val="nil"/>
              <w:bottom w:val="single" w:sz="4" w:space="0" w:color="auto"/>
              <w:right w:val="single" w:sz="4" w:space="0" w:color="auto"/>
            </w:tcBorders>
            <w:shd w:val="clear" w:color="auto" w:fill="auto"/>
            <w:vAlign w:val="center"/>
            <w:hideMark/>
          </w:tcPr>
          <w:p w:rsidR="00C047A6" w:rsidRPr="00C047A6" w:rsidRDefault="00C047A6" w:rsidP="00C047A6">
            <w:pPr>
              <w:jc w:val="center"/>
              <w:rPr>
                <w:rFonts w:ascii="Times New Roman" w:eastAsia="Times New Roman" w:hAnsi="Times New Roman" w:cs="Times New Roman"/>
                <w:b/>
                <w:bCs/>
              </w:rPr>
            </w:pPr>
            <w:r w:rsidRPr="00C047A6">
              <w:rPr>
                <w:rFonts w:ascii="Times New Roman" w:eastAsia="Times New Roman" w:hAnsi="Times New Roman" w:cs="Times New Roman"/>
                <w:b/>
                <w:bCs/>
              </w:rPr>
              <w:t>180,53</w:t>
            </w:r>
          </w:p>
        </w:tc>
      </w:tr>
      <w:tr w:rsidR="00C047A6" w:rsidRPr="00C047A6" w:rsidTr="007101FE">
        <w:trPr>
          <w:trHeight w:val="351"/>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607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7101FE">
            <w:pPr>
              <w:jc w:val="both"/>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73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100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r>
      <w:tr w:rsidR="00C047A6" w:rsidRPr="00C047A6" w:rsidTr="007101FE">
        <w:trPr>
          <w:trHeight w:val="351"/>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607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7101FE">
            <w:pPr>
              <w:jc w:val="both"/>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73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r>
      <w:tr w:rsidR="00C047A6" w:rsidRPr="00C047A6" w:rsidTr="007101FE">
        <w:trPr>
          <w:trHeight w:val="351"/>
        </w:trPr>
        <w:tc>
          <w:tcPr>
            <w:tcW w:w="9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ВСЕГО, в т.ч.</w:t>
            </w:r>
          </w:p>
        </w:tc>
        <w:tc>
          <w:tcPr>
            <w:tcW w:w="100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8043,29</w:t>
            </w:r>
          </w:p>
        </w:tc>
        <w:tc>
          <w:tcPr>
            <w:tcW w:w="143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2127,21</w:t>
            </w:r>
          </w:p>
        </w:tc>
        <w:tc>
          <w:tcPr>
            <w:tcW w:w="107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272,47</w:t>
            </w:r>
          </w:p>
        </w:tc>
        <w:tc>
          <w:tcPr>
            <w:tcW w:w="113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10442,97</w:t>
            </w:r>
          </w:p>
        </w:tc>
      </w:tr>
      <w:tr w:rsidR="00C047A6" w:rsidRPr="00C047A6" w:rsidTr="007101FE">
        <w:trPr>
          <w:trHeight w:val="368"/>
        </w:trPr>
        <w:tc>
          <w:tcPr>
            <w:tcW w:w="9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1) Прибыль, направленная на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07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r>
      <w:tr w:rsidR="00C047A6" w:rsidRPr="00C047A6" w:rsidTr="007101FE">
        <w:trPr>
          <w:trHeight w:val="315"/>
        </w:trPr>
        <w:tc>
          <w:tcPr>
            <w:tcW w:w="9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2) Средства, полученные за счет платы за подключение (технологическое присоединение)</w:t>
            </w:r>
          </w:p>
        </w:tc>
        <w:tc>
          <w:tcPr>
            <w:tcW w:w="100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2,6</w:t>
            </w:r>
          </w:p>
        </w:tc>
        <w:tc>
          <w:tcPr>
            <w:tcW w:w="107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44,7</w:t>
            </w:r>
          </w:p>
        </w:tc>
        <w:tc>
          <w:tcPr>
            <w:tcW w:w="113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47,3</w:t>
            </w:r>
          </w:p>
        </w:tc>
      </w:tr>
      <w:tr w:rsidR="00C047A6" w:rsidRPr="00C047A6" w:rsidTr="007101FE">
        <w:trPr>
          <w:trHeight w:val="351"/>
        </w:trPr>
        <w:tc>
          <w:tcPr>
            <w:tcW w:w="9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3) Амортизационные отчисления</w:t>
            </w:r>
          </w:p>
        </w:tc>
        <w:tc>
          <w:tcPr>
            <w:tcW w:w="100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8043,29</w:t>
            </w:r>
          </w:p>
        </w:tc>
        <w:tc>
          <w:tcPr>
            <w:tcW w:w="143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1896,71</w:t>
            </w:r>
          </w:p>
        </w:tc>
        <w:tc>
          <w:tcPr>
            <w:tcW w:w="107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13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9940</w:t>
            </w:r>
          </w:p>
        </w:tc>
      </w:tr>
      <w:tr w:rsidR="00C047A6" w:rsidRPr="00C047A6" w:rsidTr="007101FE">
        <w:trPr>
          <w:trHeight w:val="386"/>
        </w:trPr>
        <w:tc>
          <w:tcPr>
            <w:tcW w:w="9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4) Бюджетное финансирование,  инвестиции</w:t>
            </w:r>
          </w:p>
        </w:tc>
        <w:tc>
          <w:tcPr>
            <w:tcW w:w="100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3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227,9</w:t>
            </w:r>
          </w:p>
        </w:tc>
        <w:tc>
          <w:tcPr>
            <w:tcW w:w="1077"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0</w:t>
            </w:r>
          </w:p>
        </w:tc>
        <w:tc>
          <w:tcPr>
            <w:tcW w:w="141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227,77</w:t>
            </w:r>
          </w:p>
        </w:tc>
        <w:tc>
          <w:tcPr>
            <w:tcW w:w="1131"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b/>
                <w:bCs/>
                <w:color w:val="auto"/>
              </w:rPr>
            </w:pPr>
            <w:r w:rsidRPr="00017F28">
              <w:rPr>
                <w:rFonts w:ascii="Times New Roman" w:eastAsia="Times New Roman" w:hAnsi="Times New Roman" w:cs="Times New Roman"/>
                <w:b/>
                <w:bCs/>
                <w:color w:val="auto"/>
              </w:rPr>
              <w:t>455,67</w:t>
            </w:r>
          </w:p>
        </w:tc>
      </w:tr>
    </w:tbl>
    <w:p w:rsidR="00AA3973" w:rsidRDefault="00AA3973" w:rsidP="0097106F">
      <w:pPr>
        <w:pStyle w:val="aff9"/>
        <w:keepNext/>
        <w:rPr>
          <w:rFonts w:ascii="Times New Roman" w:hAnsi="Times New Roman"/>
          <w:i/>
          <w:color w:val="auto"/>
        </w:rPr>
      </w:pPr>
    </w:p>
    <w:p w:rsidR="0097106F" w:rsidRDefault="0097106F" w:rsidP="0097106F">
      <w:pPr>
        <w:pStyle w:val="aff9"/>
        <w:keepNext/>
        <w:rPr>
          <w:rFonts w:ascii="Times New Roman" w:hAnsi="Times New Roman"/>
          <w:b w:val="0"/>
          <w:i/>
          <w:color w:val="auto"/>
          <w:lang w:bidi="ru-RU"/>
        </w:rPr>
      </w:pPr>
      <w:r>
        <w:rPr>
          <w:rFonts w:ascii="Times New Roman" w:hAnsi="Times New Roman"/>
          <w:i/>
          <w:color w:val="auto"/>
        </w:rPr>
        <w:t xml:space="preserve">Таблица 2-8-2 </w:t>
      </w:r>
      <w:r>
        <w:rPr>
          <w:rFonts w:ascii="Times New Roman" w:hAnsi="Times New Roman"/>
          <w:b w:val="0"/>
          <w:i/>
          <w:color w:val="auto"/>
          <w:lang w:bidi="ru-RU"/>
        </w:rPr>
        <w:t xml:space="preserve">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по этапам - на каждый год первого 5-летнего периода и на последующие 5-летние периоды (без НДС), в разрезе </w:t>
      </w:r>
      <w:r>
        <w:rPr>
          <w:rFonts w:ascii="Times New Roman" w:hAnsi="Times New Roman"/>
          <w:b w:val="0"/>
          <w:i/>
          <w:color w:val="auto"/>
          <w:u w:val="single"/>
          <w:lang w:bidi="ru-RU"/>
        </w:rPr>
        <w:t>каждой теплосетевой и теплоснабжающей организации</w:t>
      </w:r>
      <w:r>
        <w:rPr>
          <w:rFonts w:ascii="Times New Roman" w:hAnsi="Times New Roman"/>
          <w:b w:val="0"/>
          <w:i/>
          <w:color w:val="auto"/>
          <w:lang w:bidi="ru-RU"/>
        </w:rPr>
        <w:t xml:space="preserve">, а также </w:t>
      </w:r>
      <w:r>
        <w:rPr>
          <w:rFonts w:ascii="Times New Roman" w:hAnsi="Times New Roman"/>
          <w:b w:val="0"/>
          <w:i/>
          <w:color w:val="auto"/>
          <w:u w:val="single"/>
          <w:lang w:bidi="ru-RU"/>
        </w:rPr>
        <w:t>в целом по городскому округу</w:t>
      </w:r>
      <w:r>
        <w:rPr>
          <w:rFonts w:ascii="Times New Roman" w:hAnsi="Times New Roman"/>
          <w:b w:val="0"/>
          <w:i/>
          <w:color w:val="auto"/>
          <w:lang w:bidi="ru-RU"/>
        </w:rPr>
        <w:t>, млн. руб.</w:t>
      </w:r>
    </w:p>
    <w:p w:rsidR="00AA3973" w:rsidRPr="00AA3973" w:rsidRDefault="00AA3973" w:rsidP="00AA3973">
      <w:pPr>
        <w:rPr>
          <w:lang w:bidi="ru-RU"/>
        </w:rPr>
      </w:pPr>
    </w:p>
    <w:p w:rsidR="0097106F" w:rsidRDefault="0097106F" w:rsidP="0097106F">
      <w:pPr>
        <w:rPr>
          <w:rFonts w:ascii="Times New Roman" w:hAnsi="Times New Roman"/>
          <w:color w:val="auto"/>
          <w:lang w:bidi="ru-RU"/>
        </w:rPr>
      </w:pPr>
    </w:p>
    <w:tbl>
      <w:tblPr>
        <w:tblW w:w="15559" w:type="dxa"/>
        <w:tblInd w:w="93" w:type="dxa"/>
        <w:tblLook w:val="04A0" w:firstRow="1" w:lastRow="0" w:firstColumn="1" w:lastColumn="0" w:noHBand="0" w:noVBand="1"/>
      </w:tblPr>
      <w:tblGrid>
        <w:gridCol w:w="1146"/>
        <w:gridCol w:w="2445"/>
        <w:gridCol w:w="2128"/>
        <w:gridCol w:w="696"/>
        <w:gridCol w:w="756"/>
        <w:gridCol w:w="876"/>
        <w:gridCol w:w="876"/>
        <w:gridCol w:w="876"/>
        <w:gridCol w:w="876"/>
        <w:gridCol w:w="1256"/>
        <w:gridCol w:w="1256"/>
        <w:gridCol w:w="1256"/>
        <w:gridCol w:w="1116"/>
      </w:tblGrid>
      <w:tr w:rsidR="00017F28" w:rsidRPr="00017F28" w:rsidTr="007101FE">
        <w:trPr>
          <w:trHeight w:val="783"/>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 Группы проектов</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Наименование группы проектов</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Источник финансирования</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2019</w:t>
            </w:r>
          </w:p>
        </w:tc>
        <w:tc>
          <w:tcPr>
            <w:tcW w:w="665"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2020</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2021</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2022</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2023</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2024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2019-2024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2025-2028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2029-2033</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Итого</w:t>
            </w:r>
          </w:p>
        </w:tc>
      </w:tr>
      <w:tr w:rsidR="00017F28" w:rsidRPr="00017F28" w:rsidTr="007101FE">
        <w:trPr>
          <w:trHeight w:val="414"/>
        </w:trPr>
        <w:tc>
          <w:tcPr>
            <w:tcW w:w="1555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ООО «Златсеть»</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Реконструкция и строительство тепловых сетей, обеспечивающих перераспределение тепловой нагрузки из зон с дефицитом </w:t>
            </w:r>
            <w:r w:rsidRPr="00017F28">
              <w:rPr>
                <w:rFonts w:ascii="Times New Roman" w:eastAsia="Times New Roman" w:hAnsi="Times New Roman" w:cs="Times New Roman"/>
                <w:color w:val="auto"/>
              </w:rPr>
              <w:lastRenderedPageBreak/>
              <w:t>тепловой мощности в зоны с избытком тепловой мощности (использование существующих резервов)</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2</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с увеличением диаметра трубопроводов для обеспечения перспективных приростов тепловой нагрузки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w:t>
            </w:r>
            <w:r w:rsidRPr="00017F28">
              <w:rPr>
                <w:rFonts w:ascii="Times New Roman" w:eastAsia="Times New Roman" w:hAnsi="Times New Roman" w:cs="Times New Roman"/>
                <w:color w:val="auto"/>
              </w:rPr>
              <w:lastRenderedPageBreak/>
              <w:t>источников тепловой энергии при сохранении надёжности теплоснабжения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201,07</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228,8</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429,87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859,74</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Бюджетное финансирование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Реконструкция тепловых сетей, подлежащих замене в связи с исчерпанием </w:t>
            </w:r>
            <w:r w:rsidRPr="00017F28">
              <w:rPr>
                <w:rFonts w:ascii="Times New Roman" w:eastAsia="Times New Roman" w:hAnsi="Times New Roman" w:cs="Times New Roman"/>
                <w:color w:val="auto"/>
              </w:rPr>
              <w:lastRenderedPageBreak/>
              <w:t>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164,3</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143,74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153,84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524,49</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986,37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3 617,29</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2 980,62</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8570,65</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подлежащих замене в связи с исчерпанием 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07"/>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ВСЕГО, в т.ч.</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365,37</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372,54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153,84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524,49</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1416,24</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3617,29</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2980,62</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9430,39</w:t>
            </w:r>
          </w:p>
        </w:tc>
      </w:tr>
      <w:tr w:rsidR="00017F28" w:rsidRPr="00017F28" w:rsidTr="007101FE">
        <w:trPr>
          <w:trHeight w:val="368"/>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1) 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83"/>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2) Средства, полученные за счет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3) 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365,37</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372,54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153,84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524,49</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1416,24</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3617,29</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2980,62</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9430,39</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4) Бюджетное финансирование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414"/>
        </w:trPr>
        <w:tc>
          <w:tcPr>
            <w:tcW w:w="1555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МУП «Коммунальные сети» ЗГО</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2,6</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2,6</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с увеличением диаметра трубопроводов для обеспечения перспективных приростов тепловой нагрузки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4</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39,9</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67,45</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227,9</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335,25</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Строительство или реконструкция тепловых сетей для повышения эффективности функционирования системы теплоснабжения, в </w:t>
            </w:r>
            <w:r w:rsidRPr="00017F28">
              <w:rPr>
                <w:rFonts w:ascii="Times New Roman" w:eastAsia="Times New Roman" w:hAnsi="Times New Roman" w:cs="Times New Roman"/>
                <w:color w:val="auto"/>
              </w:rPr>
              <w:lastRenderedPageBreak/>
              <w:t>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Бюджетное финансирование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подлежащих замене в связи с исчерпанием 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445,5</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122,45</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57,85</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74,28</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700,08</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408,67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772,25</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2581,08</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подлежащих замене в связи с исчерпанием 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07"/>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Строительство и реконструкция тепловых сетей для обеспечения </w:t>
            </w:r>
            <w:r w:rsidRPr="00017F28">
              <w:rPr>
                <w:rFonts w:ascii="Times New Roman" w:eastAsia="Times New Roman" w:hAnsi="Times New Roman" w:cs="Times New Roman"/>
                <w:color w:val="auto"/>
              </w:rPr>
              <w:lastRenderedPageBreak/>
              <w:t>нормативной 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ВСЕГО, в т.ч.</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485,4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189,9</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57,85</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74,28</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930,58</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408,67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772,25</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2918,93</w:t>
            </w:r>
          </w:p>
        </w:tc>
      </w:tr>
      <w:tr w:rsidR="00017F28" w:rsidRPr="00017F28" w:rsidTr="007101FE">
        <w:trPr>
          <w:trHeight w:val="414"/>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1) 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53"/>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2) Средства, полученные за счет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2,6</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2,6</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3) 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485,4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189,9</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57,85</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74,28</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927,98</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408,67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772,25</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2916,33</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4) Бюджетное финансирование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414"/>
        </w:trPr>
        <w:tc>
          <w:tcPr>
            <w:tcW w:w="1555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Неопределенная ТСО</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0,2</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2,6</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44,7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49,9</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3</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с увеличением диаметра трубопроводов для обеспечения перспективных приростов тепловой нагрузки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w:t>
            </w:r>
            <w:r w:rsidRPr="00017F28">
              <w:rPr>
                <w:rFonts w:ascii="Times New Roman" w:eastAsia="Times New Roman" w:hAnsi="Times New Roman" w:cs="Times New Roman"/>
                <w:color w:val="auto"/>
              </w:rPr>
              <w:lastRenderedPageBreak/>
              <w:t>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Бюджетное финансирование,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подлежащих замене в связи с исчерпанием 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подлежащих замене в связи с исчерпанием 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Средства, полученные за счёт платы за подключение (технологическое </w:t>
            </w:r>
            <w:r w:rsidRPr="00017F28">
              <w:rPr>
                <w:rFonts w:ascii="Times New Roman" w:eastAsia="Times New Roman" w:hAnsi="Times New Roman" w:cs="Times New Roman"/>
                <w:color w:val="auto"/>
              </w:rPr>
              <w:lastRenderedPageBreak/>
              <w:t>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94,48</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Бюджетное финансирование,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ВСЕГО, в т.ч.</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180,73</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49,84</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44,7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324,91</w:t>
            </w:r>
          </w:p>
        </w:tc>
      </w:tr>
      <w:tr w:rsidR="00017F28" w:rsidRPr="00017F28" w:rsidTr="007101FE">
        <w:trPr>
          <w:trHeight w:val="33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1) 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414"/>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2) Средства, полученные за счет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0,2</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49,84</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44,7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144,38</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3) 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4) Бюджетное финансирование,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r>
      <w:tr w:rsidR="00017F28" w:rsidRPr="00017F28" w:rsidTr="007101FE">
        <w:trPr>
          <w:trHeight w:val="414"/>
        </w:trPr>
        <w:tc>
          <w:tcPr>
            <w:tcW w:w="1555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ИТОГО по муниципальному образованию</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w:t>
            </w:r>
            <w:r w:rsidRPr="00017F28">
              <w:rPr>
                <w:rFonts w:ascii="Times New Roman" w:eastAsia="Times New Roman" w:hAnsi="Times New Roman" w:cs="Times New Roman"/>
                <w:color w:val="auto"/>
              </w:rPr>
              <w:lastRenderedPageBreak/>
              <w:t>(использование существующих резервов)</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2</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0,2</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5,2</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44,7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52,5</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с увеличением диаметра трубопроводов для обеспечения перспективных приростов тепловой нагрузки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w:t>
            </w:r>
            <w:r w:rsidRPr="00017F28">
              <w:rPr>
                <w:rFonts w:ascii="Times New Roman" w:eastAsia="Times New Roman" w:hAnsi="Times New Roman" w:cs="Times New Roman"/>
                <w:color w:val="auto"/>
              </w:rPr>
              <w:lastRenderedPageBreak/>
              <w:t>надёжности теплоснабжения</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240,97</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296,25</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657,77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1194,99</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Строительство или реконструкция тепловых сетей для повышения эффективности функционирования </w:t>
            </w:r>
            <w:r w:rsidRPr="00017F28">
              <w:rPr>
                <w:rFonts w:ascii="Times New Roman" w:eastAsia="Times New Roman" w:hAnsi="Times New Roman" w:cs="Times New Roman"/>
                <w:color w:val="auto"/>
              </w:rPr>
              <w:lastRenderedPageBreak/>
              <w:t>системы теплоснабжения, в том числе за счёт перевода котельных в пиковый режим работы или ликвидации котельных</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Бюджетное финансирование,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подлежащих замене в связи с исчерпанием 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609,8</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266,19</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211,69</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598,77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1686,45</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4025,96</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3752,87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11151,73</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6</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Реконструкция тепловых сетей, подлежащих замене в связи с исчерпанием эксплуатационного ресурса</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783"/>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Средства, полученные за счёт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94,48</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7</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насосных станций</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Бюджетное финансирование,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 xml:space="preserve">Строительство и реконструкция тепловых сетей для обеспечения нормативной </w:t>
            </w:r>
            <w:r w:rsidRPr="00017F28">
              <w:rPr>
                <w:rFonts w:ascii="Times New Roman" w:eastAsia="Times New Roman" w:hAnsi="Times New Roman" w:cs="Times New Roman"/>
                <w:color w:val="auto"/>
              </w:rPr>
              <w:lastRenderedPageBreak/>
              <w:t>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522"/>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lastRenderedPageBreak/>
              <w:t>8</w:t>
            </w:r>
          </w:p>
        </w:tc>
        <w:tc>
          <w:tcPr>
            <w:tcW w:w="5620"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Строительство и реконструкция тепловых сетей для обеспечения нормативной надежности</w:t>
            </w:r>
          </w:p>
        </w:tc>
        <w:tc>
          <w:tcPr>
            <w:tcW w:w="2253"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ВСЕГО, в т.ч.</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850,97</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564,84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211,69</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598,77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2380,07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4025,96</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3797,57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12674,23</w:t>
            </w:r>
          </w:p>
        </w:tc>
      </w:tr>
      <w:tr w:rsidR="00017F28" w:rsidRPr="00017F28" w:rsidTr="007101FE">
        <w:trPr>
          <w:trHeight w:val="353"/>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1) Прибыль, направленная на инвестиции</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r>
      <w:tr w:rsidR="00017F28" w:rsidRPr="00017F28" w:rsidTr="007101FE">
        <w:trPr>
          <w:trHeight w:val="353"/>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2) Средства, полученные за счет платы за подключение (технологическое присоединение)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47,24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0,2</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52,44</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44,7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146,98</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3) Амортизационные отчисления</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850,77</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562,44</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211,69</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598,77</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2344,22</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4025,96</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3752,87</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12346,72</w:t>
            </w:r>
          </w:p>
        </w:tc>
      </w:tr>
      <w:tr w:rsidR="00017F28" w:rsidRPr="00017F28" w:rsidTr="007101FE">
        <w:trPr>
          <w:trHeight w:val="307"/>
        </w:trPr>
        <w:tc>
          <w:tcPr>
            <w:tcW w:w="8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47A6" w:rsidRPr="00017F28" w:rsidRDefault="00C047A6" w:rsidP="00C047A6">
            <w:pPr>
              <w:rPr>
                <w:rFonts w:ascii="Times New Roman" w:eastAsia="Times New Roman" w:hAnsi="Times New Roman" w:cs="Times New Roman"/>
                <w:color w:val="auto"/>
              </w:rPr>
            </w:pPr>
            <w:r w:rsidRPr="00017F28">
              <w:rPr>
                <w:rFonts w:ascii="Times New Roman" w:eastAsia="Times New Roman" w:hAnsi="Times New Roman" w:cs="Times New Roman"/>
                <w:color w:val="auto"/>
              </w:rPr>
              <w:t>4) Бюджетное финансирование</w:t>
            </w:r>
          </w:p>
        </w:tc>
        <w:tc>
          <w:tcPr>
            <w:tcW w:w="66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5"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69"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698"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0</w:t>
            </w:r>
          </w:p>
        </w:tc>
        <w:tc>
          <w:tcPr>
            <w:tcW w:w="782" w:type="dxa"/>
            <w:tcBorders>
              <w:top w:val="nil"/>
              <w:left w:val="nil"/>
              <w:bottom w:val="single" w:sz="4" w:space="0" w:color="auto"/>
              <w:right w:val="single" w:sz="4" w:space="0" w:color="auto"/>
            </w:tcBorders>
            <w:shd w:val="clear" w:color="auto" w:fill="auto"/>
            <w:vAlign w:val="center"/>
            <w:hideMark/>
          </w:tcPr>
          <w:p w:rsidR="00C047A6" w:rsidRPr="00017F28" w:rsidRDefault="00C047A6" w:rsidP="00C047A6">
            <w:pPr>
              <w:jc w:val="center"/>
              <w:rPr>
                <w:rFonts w:ascii="Times New Roman" w:eastAsia="Times New Roman" w:hAnsi="Times New Roman" w:cs="Times New Roman"/>
                <w:color w:val="auto"/>
              </w:rPr>
            </w:pPr>
            <w:r w:rsidRPr="00017F28">
              <w:rPr>
                <w:rFonts w:ascii="Times New Roman" w:eastAsia="Times New Roman" w:hAnsi="Times New Roman" w:cs="Times New Roman"/>
                <w:color w:val="auto"/>
              </w:rPr>
              <w:t>180,53</w:t>
            </w:r>
          </w:p>
        </w:tc>
      </w:tr>
    </w:tbl>
    <w:p w:rsidR="00580B2C" w:rsidRPr="006716C0" w:rsidRDefault="00580B2C" w:rsidP="00580B2C">
      <w:pPr>
        <w:widowControl w:val="0"/>
        <w:spacing w:line="360" w:lineRule="auto"/>
        <w:ind w:firstLine="709"/>
        <w:jc w:val="both"/>
        <w:rPr>
          <w:rFonts w:ascii="Times New Roman" w:hAnsi="Times New Roman" w:cs="Times New Roman"/>
          <w:sz w:val="28"/>
          <w:szCs w:val="28"/>
          <w:highlight w:val="yellow"/>
        </w:rPr>
        <w:sectPr w:rsidR="00580B2C" w:rsidRPr="006716C0" w:rsidSect="007101FE">
          <w:pgSz w:w="16839" w:h="11907" w:orient="landscape" w:code="9"/>
          <w:pgMar w:top="851" w:right="567" w:bottom="567" w:left="567" w:header="283" w:footer="283" w:gutter="0"/>
          <w:cols w:space="720"/>
          <w:noEndnote/>
          <w:docGrid w:linePitch="360"/>
        </w:sectPr>
      </w:pPr>
    </w:p>
    <w:p w:rsidR="00E5426C" w:rsidRPr="00017F28" w:rsidRDefault="00E5426C" w:rsidP="00406320">
      <w:pPr>
        <w:pStyle w:val="13"/>
        <w:numPr>
          <w:ilvl w:val="0"/>
          <w:numId w:val="27"/>
        </w:numPr>
        <w:pBdr>
          <w:top w:val="single" w:sz="48" w:space="3" w:color="FFFFFF"/>
          <w:left w:val="single" w:sz="6" w:space="3" w:color="FFFFFF"/>
          <w:bottom w:val="single" w:sz="6" w:space="3" w:color="FFFFFF"/>
        </w:pBdr>
        <w:adjustRightInd w:val="0"/>
        <w:spacing w:before="120" w:after="120" w:line="360" w:lineRule="auto"/>
        <w:ind w:left="0" w:firstLine="567"/>
        <w:jc w:val="both"/>
        <w:textAlignment w:val="baseline"/>
        <w:rPr>
          <w:rFonts w:ascii="Times New Roman" w:eastAsia="Microsoft YaHei" w:hAnsi="Times New Roman" w:cs="Times New Roman"/>
          <w:bCs w:val="0"/>
          <w:color w:val="auto"/>
          <w:spacing w:val="-8"/>
          <w:kern w:val="20"/>
          <w:sz w:val="26"/>
          <w:szCs w:val="26"/>
          <w:lang w:eastAsia="en-US"/>
        </w:rPr>
      </w:pPr>
      <w:bookmarkStart w:id="9" w:name="_Toc18409904"/>
      <w:r w:rsidRPr="00017F28">
        <w:rPr>
          <w:rFonts w:ascii="Times New Roman" w:eastAsia="Microsoft YaHei" w:hAnsi="Times New Roman" w:cs="Times New Roman"/>
          <w:bCs w:val="0"/>
          <w:color w:val="auto"/>
          <w:spacing w:val="-8"/>
          <w:kern w:val="20"/>
          <w:sz w:val="26"/>
          <w:szCs w:val="26"/>
          <w:lang w:eastAsia="en-US"/>
        </w:rPr>
        <w:lastRenderedPageBreak/>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9"/>
    </w:p>
    <w:p w:rsidR="00271587" w:rsidRPr="005B76FE" w:rsidRDefault="00271587" w:rsidP="00406320">
      <w:pPr>
        <w:pStyle w:val="afd"/>
        <w:spacing w:line="360" w:lineRule="auto"/>
        <w:ind w:firstLine="566"/>
        <w:jc w:val="both"/>
        <w:rPr>
          <w:rFonts w:ascii="Times New Roman" w:eastAsia="Arial Unicode MS" w:hAnsi="Times New Roman" w:cs="Times New Roman"/>
          <w:lang w:val="ru-RU" w:eastAsia="ru-RU"/>
        </w:rPr>
      </w:pPr>
      <w:r w:rsidRPr="005B76FE">
        <w:rPr>
          <w:rFonts w:ascii="Times New Roman" w:eastAsia="Arial Unicode MS" w:hAnsi="Times New Roman" w:cs="Times New Roman"/>
          <w:lang w:val="ru-RU" w:eastAsia="ru-RU"/>
        </w:rPr>
        <w:t>Предложения по источникам инвестиций финансовых потребностей для осуществления мероприятий по строительству и реконструкции тепловых сетей и сооружений на них сформированы с учетом требований действующего законодательства:</w:t>
      </w:r>
    </w:p>
    <w:p w:rsidR="00271587" w:rsidRPr="005B76FE" w:rsidRDefault="00271587" w:rsidP="00406320">
      <w:pPr>
        <w:pStyle w:val="afa"/>
        <w:widowControl w:val="0"/>
        <w:numPr>
          <w:ilvl w:val="1"/>
          <w:numId w:val="7"/>
        </w:numPr>
        <w:spacing w:line="360" w:lineRule="auto"/>
        <w:ind w:left="0" w:firstLine="709"/>
        <w:contextualSpacing w:val="0"/>
        <w:jc w:val="both"/>
        <w:rPr>
          <w:rFonts w:ascii="Times New Roman" w:hAnsi="Times New Roman" w:cs="Times New Roman"/>
          <w:color w:val="auto"/>
        </w:rPr>
      </w:pPr>
      <w:r w:rsidRPr="005B76FE">
        <w:rPr>
          <w:rFonts w:ascii="Times New Roman" w:hAnsi="Times New Roman" w:cs="Times New Roman"/>
          <w:color w:val="auto"/>
        </w:rPr>
        <w:t>Методические указания по расчету регулируемых цен (тарифов) в сфере теплоснабжения, утвержденные Приказом ФСТ России от 13.06.2013 г. № 760-э;</w:t>
      </w:r>
    </w:p>
    <w:p w:rsidR="00271587" w:rsidRPr="005B76FE" w:rsidRDefault="00271587" w:rsidP="00406320">
      <w:pPr>
        <w:pStyle w:val="afa"/>
        <w:widowControl w:val="0"/>
        <w:numPr>
          <w:ilvl w:val="1"/>
          <w:numId w:val="7"/>
        </w:numPr>
        <w:spacing w:line="360" w:lineRule="auto"/>
        <w:ind w:left="0" w:firstLine="709"/>
        <w:contextualSpacing w:val="0"/>
        <w:jc w:val="both"/>
        <w:rPr>
          <w:rFonts w:ascii="Times New Roman" w:hAnsi="Times New Roman" w:cs="Times New Roman"/>
          <w:color w:val="auto"/>
        </w:rPr>
      </w:pPr>
      <w:r w:rsidRPr="005B76FE">
        <w:rPr>
          <w:rFonts w:ascii="Times New Roman" w:hAnsi="Times New Roman" w:cs="Times New Roman"/>
          <w:color w:val="auto"/>
        </w:rPr>
        <w:t>Основы ценообразования в сфере теплоснабжения, утвержденные постановлением Правительства Российской Федерации от 22.10.2012 г. № 1075;</w:t>
      </w:r>
    </w:p>
    <w:p w:rsidR="00271587" w:rsidRPr="005B76FE" w:rsidRDefault="00271587" w:rsidP="00406320">
      <w:pPr>
        <w:pStyle w:val="afa"/>
        <w:widowControl w:val="0"/>
        <w:numPr>
          <w:ilvl w:val="1"/>
          <w:numId w:val="7"/>
        </w:numPr>
        <w:spacing w:line="360" w:lineRule="auto"/>
        <w:ind w:left="0" w:firstLine="709"/>
        <w:contextualSpacing w:val="0"/>
        <w:jc w:val="both"/>
        <w:rPr>
          <w:rFonts w:ascii="Times New Roman" w:hAnsi="Times New Roman" w:cs="Times New Roman"/>
          <w:color w:val="auto"/>
        </w:rPr>
      </w:pPr>
      <w:r w:rsidRPr="005B76FE">
        <w:rPr>
          <w:rFonts w:ascii="Times New Roman" w:hAnsi="Times New Roman" w:cs="Times New Roman"/>
          <w:color w:val="auto"/>
        </w:rPr>
        <w:t>Федеральный Закон № 190-ФЗ от 27.07.2010  г. «О теплоснабжении».</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Реализацию проектов развития системы теплоснабжения в соответствии с предложениями, сформулированными в настоящем документе, предлагается осуществить за счет следующих источников финансирования (в соответствии с действующим законодательством):</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а) собственные средства, в том числе:</w:t>
      </w:r>
    </w:p>
    <w:p w:rsidR="00271587" w:rsidRPr="005B76FE" w:rsidRDefault="00271587" w:rsidP="00406320">
      <w:pPr>
        <w:pStyle w:val="afa"/>
        <w:widowControl w:val="0"/>
        <w:numPr>
          <w:ilvl w:val="0"/>
          <w:numId w:val="8"/>
        </w:numPr>
        <w:spacing w:line="360" w:lineRule="auto"/>
        <w:ind w:left="0" w:firstLine="709"/>
        <w:jc w:val="both"/>
        <w:rPr>
          <w:rFonts w:ascii="Times New Roman" w:hAnsi="Times New Roman" w:cs="Times New Roman"/>
          <w:color w:val="auto"/>
        </w:rPr>
      </w:pPr>
      <w:bookmarkStart w:id="10" w:name="OLE_LINK1"/>
      <w:bookmarkStart w:id="11" w:name="OLE_LINK3"/>
      <w:r w:rsidRPr="005B76FE">
        <w:rPr>
          <w:rFonts w:ascii="Times New Roman" w:hAnsi="Times New Roman" w:cs="Times New Roman"/>
          <w:color w:val="auto"/>
        </w:rPr>
        <w:t>амортизационные отчисления</w:t>
      </w:r>
      <w:bookmarkEnd w:id="10"/>
      <w:bookmarkEnd w:id="11"/>
      <w:r w:rsidRPr="005B76FE">
        <w:rPr>
          <w:rFonts w:ascii="Times New Roman" w:hAnsi="Times New Roman" w:cs="Times New Roman"/>
          <w:color w:val="auto"/>
        </w:rPr>
        <w:t>;</w:t>
      </w:r>
    </w:p>
    <w:p w:rsidR="00271587" w:rsidRPr="005B76FE" w:rsidRDefault="00271587" w:rsidP="00406320">
      <w:pPr>
        <w:pStyle w:val="afa"/>
        <w:widowControl w:val="0"/>
        <w:numPr>
          <w:ilvl w:val="0"/>
          <w:numId w:val="8"/>
        </w:numPr>
        <w:spacing w:line="360" w:lineRule="auto"/>
        <w:ind w:left="0" w:firstLine="709"/>
        <w:jc w:val="both"/>
        <w:rPr>
          <w:rFonts w:ascii="Times New Roman" w:hAnsi="Times New Roman" w:cs="Times New Roman"/>
          <w:color w:val="auto"/>
        </w:rPr>
      </w:pPr>
      <w:bookmarkStart w:id="12" w:name="OLE_LINK4"/>
      <w:r w:rsidRPr="005B76FE">
        <w:rPr>
          <w:rFonts w:ascii="Times New Roman" w:hAnsi="Times New Roman" w:cs="Times New Roman"/>
          <w:color w:val="auto"/>
        </w:rPr>
        <w:t>прибыль, направленная на инвестиции</w:t>
      </w:r>
      <w:bookmarkEnd w:id="12"/>
      <w:r w:rsidRPr="005B76FE">
        <w:rPr>
          <w:rFonts w:ascii="Times New Roman" w:hAnsi="Times New Roman" w:cs="Times New Roman"/>
          <w:color w:val="auto"/>
        </w:rPr>
        <w:t>;</w:t>
      </w:r>
    </w:p>
    <w:p w:rsidR="00271587" w:rsidRPr="005B76FE" w:rsidRDefault="00271587" w:rsidP="00406320">
      <w:pPr>
        <w:pStyle w:val="afa"/>
        <w:widowControl w:val="0"/>
        <w:numPr>
          <w:ilvl w:val="0"/>
          <w:numId w:val="8"/>
        </w:numPr>
        <w:spacing w:line="360" w:lineRule="auto"/>
        <w:ind w:left="0" w:firstLine="709"/>
        <w:jc w:val="both"/>
        <w:rPr>
          <w:rFonts w:ascii="Times New Roman" w:hAnsi="Times New Roman" w:cs="Times New Roman"/>
          <w:color w:val="auto"/>
        </w:rPr>
      </w:pPr>
      <w:bookmarkStart w:id="13" w:name="OLE_LINK5"/>
      <w:bookmarkStart w:id="14" w:name="OLE_LINK6"/>
      <w:r w:rsidRPr="005B76FE">
        <w:rPr>
          <w:rFonts w:ascii="Times New Roman" w:hAnsi="Times New Roman" w:cs="Times New Roman"/>
          <w:color w:val="auto"/>
        </w:rPr>
        <w:t>средства, полученные за счет платы за подключение (технологическое присоединение)</w:t>
      </w:r>
      <w:bookmarkEnd w:id="13"/>
      <w:bookmarkEnd w:id="14"/>
      <w:r w:rsidRPr="005B76FE">
        <w:rPr>
          <w:rFonts w:ascii="Times New Roman" w:hAnsi="Times New Roman" w:cs="Times New Roman"/>
          <w:color w:val="auto"/>
        </w:rPr>
        <w:t>.</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б) привлеченные средства, в том числе:</w:t>
      </w:r>
    </w:p>
    <w:p w:rsidR="00271587" w:rsidRPr="005B76FE" w:rsidRDefault="001F2021" w:rsidP="00406320">
      <w:pPr>
        <w:pStyle w:val="afa"/>
        <w:widowControl w:val="0"/>
        <w:numPr>
          <w:ilvl w:val="0"/>
          <w:numId w:val="9"/>
        </w:numPr>
        <w:spacing w:line="360" w:lineRule="auto"/>
        <w:ind w:left="0" w:firstLine="709"/>
        <w:jc w:val="both"/>
        <w:rPr>
          <w:rFonts w:ascii="Times New Roman" w:hAnsi="Times New Roman" w:cs="Times New Roman"/>
          <w:color w:val="auto"/>
        </w:rPr>
      </w:pPr>
      <w:r w:rsidRPr="005B76FE">
        <w:rPr>
          <w:rFonts w:ascii="Times New Roman" w:hAnsi="Times New Roman" w:cs="Times New Roman"/>
          <w:color w:val="auto"/>
        </w:rPr>
        <w:t>заемные средства</w:t>
      </w:r>
      <w:r w:rsidR="00271587" w:rsidRPr="005B76FE">
        <w:rPr>
          <w:rFonts w:ascii="Times New Roman" w:hAnsi="Times New Roman" w:cs="Times New Roman"/>
          <w:color w:val="auto"/>
        </w:rPr>
        <w:t>.</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Классификация источников финансирования приведена в соответствии с Постановлением Правительства РФ от 05.05.2014 № 410 (ред. от 08.10.2018)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В связи с ограничением роста платы граждан и, как следствие, тарифов на тепловую энергию, при расчете тарифных последствий от реализации мероприятий был применен механизм сглаживания путем частичного финансирования затрат за счет привлечения кредитов. Источники финансирования, включенные в расчетную модель, планируется использовать по перечисленным ниже направлениям.</w:t>
      </w:r>
    </w:p>
    <w:p w:rsidR="00271587" w:rsidRPr="005B76FE" w:rsidRDefault="00271587" w:rsidP="00406320">
      <w:pPr>
        <w:widowControl w:val="0"/>
        <w:spacing w:line="360" w:lineRule="auto"/>
        <w:ind w:firstLine="709"/>
        <w:jc w:val="both"/>
        <w:rPr>
          <w:rFonts w:ascii="Times New Roman" w:hAnsi="Times New Roman" w:cs="Times New Roman"/>
          <w:b/>
          <w:i/>
          <w:color w:val="auto"/>
        </w:rPr>
      </w:pPr>
      <w:bookmarkStart w:id="15" w:name="bookmark18"/>
      <w:r w:rsidRPr="005B76FE">
        <w:rPr>
          <w:rFonts w:ascii="Times New Roman" w:hAnsi="Times New Roman" w:cs="Times New Roman"/>
          <w:b/>
          <w:i/>
          <w:color w:val="auto"/>
        </w:rPr>
        <w:t>Амортизационные отчисления</w:t>
      </w:r>
      <w:bookmarkEnd w:id="15"/>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 xml:space="preserve">За счет данной статьи организации реализуют мероприятия, предусмотренные Схемой </w:t>
      </w:r>
      <w:r w:rsidRPr="005B76FE">
        <w:rPr>
          <w:rFonts w:ascii="Times New Roman" w:hAnsi="Times New Roman" w:cs="Times New Roman"/>
          <w:color w:val="auto"/>
        </w:rPr>
        <w:lastRenderedPageBreak/>
        <w:t>теплоснабжения, в части реконструкции источников теплоснабжения и тепловых сетей в связи с исчерпанием эксплуатационного ресурса.</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Использование средств в рамках данного источника финансирования ограничено величиной амортизационных отчислений от первоначальной стоимости существующего оборудования и сооружений, а также от основных средств, ввод в эксплуатацию которых намечен в рамках реализации мероприятий Схемы теплоснабжения.</w:t>
      </w:r>
    </w:p>
    <w:p w:rsidR="00271587" w:rsidRPr="005B76FE" w:rsidRDefault="00271587" w:rsidP="00406320">
      <w:pPr>
        <w:widowControl w:val="0"/>
        <w:spacing w:line="360" w:lineRule="auto"/>
        <w:ind w:firstLine="709"/>
        <w:jc w:val="both"/>
        <w:rPr>
          <w:rFonts w:ascii="Times New Roman" w:hAnsi="Times New Roman" w:cs="Times New Roman"/>
          <w:b/>
          <w:i/>
          <w:color w:val="auto"/>
        </w:rPr>
      </w:pPr>
      <w:bookmarkStart w:id="16" w:name="bookmark19"/>
      <w:r w:rsidRPr="005B76FE">
        <w:rPr>
          <w:rFonts w:ascii="Times New Roman" w:hAnsi="Times New Roman" w:cs="Times New Roman"/>
          <w:b/>
          <w:i/>
          <w:color w:val="auto"/>
        </w:rPr>
        <w:t>Прибыль, направленная на инвестиции</w:t>
      </w:r>
      <w:bookmarkEnd w:id="16"/>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За счет прибыли, направленной на инвестиции, для существующих потребителей в рамках проектов Схемы теплоснабжения запланированы расходы по повышению надежности, улучшению технико-экономических характеристик существующих источников теплоснабжения и тепловых сетей, не покрытых амортизационными отчислениями, для обеспечения перераспределения тепловой нагрузки из зон с дефицитом тепловой мощности в зоны с избытком тепловой мощности (использование существующих резервов) и перспективных приростов тепловой нагрузки и др.</w:t>
      </w:r>
    </w:p>
    <w:p w:rsidR="00271587" w:rsidRPr="005B76FE" w:rsidRDefault="00271587" w:rsidP="00406320">
      <w:pPr>
        <w:widowControl w:val="0"/>
        <w:spacing w:line="360" w:lineRule="auto"/>
        <w:ind w:firstLine="709"/>
        <w:jc w:val="both"/>
        <w:rPr>
          <w:rFonts w:ascii="Times New Roman" w:hAnsi="Times New Roman" w:cs="Times New Roman"/>
          <w:b/>
          <w:i/>
          <w:color w:val="auto"/>
        </w:rPr>
      </w:pPr>
      <w:r w:rsidRPr="005B76FE">
        <w:rPr>
          <w:rFonts w:ascii="Times New Roman" w:hAnsi="Times New Roman" w:cs="Times New Roman"/>
          <w:b/>
          <w:i/>
          <w:color w:val="auto"/>
        </w:rPr>
        <w:t>Средства, полученные за счёт платы за подключение (технологическое присоединение)</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В качестве источника финансирования мероприятий по подключению новых потребителей использована плата за подключение к системе теплоснабжения, определяемая в соответствии с Федеральным законом от 27 июля 2010 года № 190-ФЗ «О теплоснабжении», Постановлением Правительства РФ от 22.10.2012 г. № 1075 «О ценообразовании в сфере теплоснабжения»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Плата за подключение устанавливается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утвержденными постановлением Правительства Российской Федерации от 22 октября 2012 г. № 1075 «О ценообразовании в сфере теплоснабжения» с учетом перспективной подключаемой нагрузки объектов.</w:t>
      </w:r>
    </w:p>
    <w:p w:rsidR="00271587" w:rsidRPr="005B76FE" w:rsidRDefault="00271587" w:rsidP="00406320">
      <w:pPr>
        <w:widowControl w:val="0"/>
        <w:spacing w:line="360" w:lineRule="auto"/>
        <w:ind w:firstLine="709"/>
        <w:jc w:val="both"/>
        <w:rPr>
          <w:rFonts w:ascii="Times New Roman" w:hAnsi="Times New Roman" w:cs="Times New Roman"/>
          <w:b/>
          <w:i/>
          <w:color w:val="auto"/>
        </w:rPr>
      </w:pPr>
      <w:bookmarkStart w:id="17" w:name="bookmark21"/>
      <w:r w:rsidRPr="005B76FE">
        <w:rPr>
          <w:rFonts w:ascii="Times New Roman" w:hAnsi="Times New Roman" w:cs="Times New Roman"/>
          <w:b/>
          <w:i/>
          <w:color w:val="auto"/>
        </w:rPr>
        <w:t>Кредиты</w:t>
      </w:r>
      <w:bookmarkEnd w:id="17"/>
      <w:r w:rsidR="00637B43" w:rsidRPr="005B76FE">
        <w:rPr>
          <w:rFonts w:ascii="Times New Roman" w:hAnsi="Times New Roman" w:cs="Times New Roman"/>
          <w:b/>
          <w:i/>
          <w:color w:val="auto"/>
        </w:rPr>
        <w:t xml:space="preserve"> (заемные средства)</w:t>
      </w:r>
    </w:p>
    <w:p w:rsidR="00271587" w:rsidRPr="005B76FE" w:rsidRDefault="00271587" w:rsidP="00406320">
      <w:pPr>
        <w:widowControl w:val="0"/>
        <w:spacing w:line="360" w:lineRule="auto"/>
        <w:ind w:firstLine="709"/>
        <w:jc w:val="both"/>
        <w:rPr>
          <w:rFonts w:ascii="Times New Roman" w:hAnsi="Times New Roman" w:cs="Times New Roman"/>
          <w:color w:val="auto"/>
        </w:rPr>
      </w:pPr>
      <w:r w:rsidRPr="005B76FE">
        <w:rPr>
          <w:rFonts w:ascii="Times New Roman" w:hAnsi="Times New Roman" w:cs="Times New Roman"/>
          <w:color w:val="auto"/>
        </w:rPr>
        <w:t xml:space="preserve">В рамках Схемы теплоснабжения рассмотрен вопрос привлечения источников финансирования на строительство и реконструкцию теплогенерирующих и теплосетевых объектов, необходимых для развития и устойчивого функционирования города. При этом расходы, связанные с обслуживанием кредитов, учитываются при расчете </w:t>
      </w:r>
      <w:r w:rsidR="001570CB" w:rsidRPr="005B76FE">
        <w:rPr>
          <w:rFonts w:ascii="Times New Roman" w:hAnsi="Times New Roman" w:cs="Times New Roman"/>
          <w:color w:val="auto"/>
        </w:rPr>
        <w:t xml:space="preserve">ценовых </w:t>
      </w:r>
      <w:r w:rsidRPr="005B76FE">
        <w:rPr>
          <w:rFonts w:ascii="Times New Roman" w:hAnsi="Times New Roman" w:cs="Times New Roman"/>
          <w:color w:val="auto"/>
        </w:rPr>
        <w:t>последствий с учетом ключевой ставки по кредитам, определенной ЦБ РФ. На момент актуализации Схемы теплоснабжения (</w:t>
      </w:r>
      <w:r w:rsidR="00391194" w:rsidRPr="005B76FE">
        <w:rPr>
          <w:rFonts w:ascii="Times New Roman" w:hAnsi="Times New Roman" w:cs="Times New Roman"/>
          <w:color w:val="auto"/>
        </w:rPr>
        <w:t>май</w:t>
      </w:r>
      <w:r w:rsidRPr="005B76FE">
        <w:rPr>
          <w:rFonts w:ascii="Times New Roman" w:hAnsi="Times New Roman" w:cs="Times New Roman"/>
          <w:color w:val="auto"/>
        </w:rPr>
        <w:t xml:space="preserve"> 20</w:t>
      </w:r>
      <w:r w:rsidR="00391194" w:rsidRPr="005B76FE">
        <w:rPr>
          <w:rFonts w:ascii="Times New Roman" w:hAnsi="Times New Roman" w:cs="Times New Roman"/>
          <w:color w:val="auto"/>
        </w:rPr>
        <w:t>20</w:t>
      </w:r>
      <w:r w:rsidRPr="005B76FE">
        <w:rPr>
          <w:rFonts w:ascii="Times New Roman" w:hAnsi="Times New Roman" w:cs="Times New Roman"/>
          <w:color w:val="auto"/>
        </w:rPr>
        <w:t xml:space="preserve"> г.) указанная ставка составляет </w:t>
      </w:r>
      <w:r w:rsidR="00391194" w:rsidRPr="005B76FE">
        <w:rPr>
          <w:rFonts w:ascii="Times New Roman" w:hAnsi="Times New Roman" w:cs="Times New Roman"/>
          <w:color w:val="auto"/>
        </w:rPr>
        <w:t>6,5</w:t>
      </w:r>
      <w:r w:rsidRPr="005B76FE">
        <w:rPr>
          <w:rFonts w:ascii="Times New Roman" w:hAnsi="Times New Roman" w:cs="Times New Roman"/>
          <w:color w:val="auto"/>
        </w:rPr>
        <w:t>%. Принятый срок возврата кредита – 10 лет.</w:t>
      </w:r>
    </w:p>
    <w:p w:rsidR="00E5426C" w:rsidRPr="005B76FE" w:rsidRDefault="00E5426C" w:rsidP="00391194">
      <w:pPr>
        <w:pStyle w:val="13"/>
        <w:numPr>
          <w:ilvl w:val="0"/>
          <w:numId w:val="27"/>
        </w:numPr>
        <w:pBdr>
          <w:top w:val="single" w:sz="48" w:space="3" w:color="FFFFFF"/>
          <w:left w:val="single" w:sz="6" w:space="3" w:color="FFFFFF"/>
          <w:bottom w:val="single" w:sz="6" w:space="3" w:color="FFFFFF"/>
        </w:pBdr>
        <w:adjustRightInd w:val="0"/>
        <w:spacing w:before="120" w:after="120"/>
        <w:ind w:left="0" w:firstLine="567"/>
        <w:jc w:val="both"/>
        <w:textAlignment w:val="baseline"/>
        <w:rPr>
          <w:rFonts w:ascii="Times New Roman" w:eastAsia="Microsoft YaHei" w:hAnsi="Times New Roman" w:cs="Times New Roman"/>
          <w:bCs w:val="0"/>
          <w:color w:val="auto"/>
          <w:spacing w:val="-8"/>
          <w:kern w:val="20"/>
          <w:sz w:val="24"/>
          <w:szCs w:val="24"/>
          <w:lang w:eastAsia="en-US"/>
        </w:rPr>
      </w:pPr>
      <w:bookmarkStart w:id="18" w:name="_Toc18409905"/>
      <w:r w:rsidRPr="005B76FE">
        <w:rPr>
          <w:rFonts w:ascii="Times New Roman" w:eastAsia="Microsoft YaHei" w:hAnsi="Times New Roman" w:cs="Times New Roman"/>
          <w:bCs w:val="0"/>
          <w:color w:val="auto"/>
          <w:spacing w:val="-8"/>
          <w:kern w:val="20"/>
          <w:sz w:val="24"/>
          <w:szCs w:val="24"/>
          <w:lang w:eastAsia="en-US"/>
        </w:rPr>
        <w:lastRenderedPageBreak/>
        <w:t>Расчеты экономической эффективности инвестиций</w:t>
      </w:r>
      <w:bookmarkEnd w:id="18"/>
    </w:p>
    <w:p w:rsidR="001F7F45" w:rsidRPr="005B76FE" w:rsidRDefault="001F7F45" w:rsidP="00391194">
      <w:pPr>
        <w:widowControl w:val="0"/>
        <w:spacing w:line="360" w:lineRule="auto"/>
        <w:ind w:firstLine="680"/>
        <w:jc w:val="both"/>
        <w:rPr>
          <w:rFonts w:ascii="Times New Roman" w:eastAsia="Tahoma" w:hAnsi="Times New Roman" w:cs="Times New Roman"/>
          <w:b/>
          <w:color w:val="auto"/>
          <w:lang w:bidi="ru-RU"/>
        </w:rPr>
      </w:pPr>
      <w:r w:rsidRPr="005B76FE">
        <w:rPr>
          <w:rFonts w:ascii="Times New Roman" w:eastAsia="Tahoma" w:hAnsi="Times New Roman" w:cs="Times New Roman"/>
          <w:b/>
          <w:color w:val="auto"/>
          <w:lang w:bidi="ru-RU"/>
        </w:rPr>
        <w:t>Инвестиции в мероприятия по строительству и реконструкции источников тепловой энергии и тепловых сетей, расходы на реализацию которых включаются в плату за подключение к системе теплоснабжение</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Расчет платы за подключение к системе теплоснабжения осуществляется на основании раздела IX.IX Методических указаний по расчету регулируемых цен (тарифов) в сфере теплоснабжения, утвержденных Приказом ФСТ России от 13.06.2013 г. № 760-э.</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Плата за подключение состоит из следующих составляющих:</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расходы на проведение мероприятий по подключению объектов заявителей (перспективных потребителей);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расходы на создание и реконструкцию тепловых сетей от существующих тепловых сетей или источников тепловой энергии до точек подключения объектов заявителей (перспективных потребителей);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расходы на создание и реконструкцию тепловых пунктов от существующих тепловых сетей или источников тепловой энергии до точек подключения объектов заявителей;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налог на прибыль.</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xml:space="preserve">Согласно п. 167 Методических указаний расчет платы за подключение в расчете </w:t>
      </w:r>
      <w:r w:rsidR="00017F28" w:rsidRPr="005B76FE">
        <w:rPr>
          <w:rFonts w:ascii="Times New Roman" w:eastAsia="Tahoma" w:hAnsi="Times New Roman" w:cs="Times New Roman"/>
          <w:color w:val="auto"/>
          <w:lang w:bidi="ru-RU"/>
        </w:rPr>
        <w:t xml:space="preserve">                              </w:t>
      </w:r>
      <w:r w:rsidRPr="005B76FE">
        <w:rPr>
          <w:rFonts w:ascii="Times New Roman" w:eastAsia="Tahoma" w:hAnsi="Times New Roman" w:cs="Times New Roman"/>
          <w:color w:val="auto"/>
          <w:lang w:bidi="ru-RU"/>
        </w:rPr>
        <w:t>на единицу мощности подключаемой тепловой нагрузки производится по представленным</w:t>
      </w:r>
      <w:r w:rsidR="00017F28" w:rsidRPr="005B76FE">
        <w:rPr>
          <w:rFonts w:ascii="Times New Roman" w:eastAsia="Tahoma" w:hAnsi="Times New Roman" w:cs="Times New Roman"/>
          <w:color w:val="auto"/>
          <w:lang w:bidi="ru-RU"/>
        </w:rPr>
        <w:t xml:space="preserve">                        </w:t>
      </w:r>
      <w:r w:rsidRPr="005B76FE">
        <w:rPr>
          <w:rFonts w:ascii="Times New Roman" w:eastAsia="Tahoma" w:hAnsi="Times New Roman" w:cs="Times New Roman"/>
          <w:color w:val="auto"/>
          <w:lang w:bidi="ru-RU"/>
        </w:rPr>
        <w:t xml:space="preserve"> в орган регулирования прогнозным данным о планируемых на календарный год расходах </w:t>
      </w:r>
      <w:r w:rsidR="00017F28" w:rsidRPr="005B76FE">
        <w:rPr>
          <w:rFonts w:ascii="Times New Roman" w:eastAsia="Tahoma" w:hAnsi="Times New Roman" w:cs="Times New Roman"/>
          <w:color w:val="auto"/>
          <w:lang w:bidi="ru-RU"/>
        </w:rPr>
        <w:t xml:space="preserve">                       </w:t>
      </w:r>
      <w:r w:rsidRPr="005B76FE">
        <w:rPr>
          <w:rFonts w:ascii="Times New Roman" w:eastAsia="Tahoma" w:hAnsi="Times New Roman" w:cs="Times New Roman"/>
          <w:color w:val="auto"/>
          <w:lang w:bidi="ru-RU"/>
        </w:rPr>
        <w:t xml:space="preserve">на подключение, определенных в соответствии с прогнозируемым спросом на основе представленных заявок на подключение в зонах существующей и будущей застройки </w:t>
      </w:r>
      <w:r w:rsidR="00017F28" w:rsidRPr="005B76FE">
        <w:rPr>
          <w:rFonts w:ascii="Times New Roman" w:eastAsia="Tahoma" w:hAnsi="Times New Roman" w:cs="Times New Roman"/>
          <w:color w:val="auto"/>
          <w:lang w:bidi="ru-RU"/>
        </w:rPr>
        <w:t xml:space="preserve">                               </w:t>
      </w:r>
      <w:r w:rsidRPr="005B76FE">
        <w:rPr>
          <w:rFonts w:ascii="Times New Roman" w:eastAsia="Tahoma" w:hAnsi="Times New Roman" w:cs="Times New Roman"/>
          <w:color w:val="auto"/>
          <w:lang w:bidi="ru-RU"/>
        </w:rPr>
        <w:t xml:space="preserve">на основании утвержденных в установленном порядке схемы теплоснабжения </w:t>
      </w:r>
      <w:r w:rsidR="00017F28" w:rsidRPr="005B76FE">
        <w:rPr>
          <w:rFonts w:ascii="Times New Roman" w:eastAsia="Tahoma" w:hAnsi="Times New Roman" w:cs="Times New Roman"/>
          <w:color w:val="auto"/>
          <w:lang w:bidi="ru-RU"/>
        </w:rPr>
        <w:t xml:space="preserve">                                                  </w:t>
      </w:r>
      <w:r w:rsidRPr="005B76FE">
        <w:rPr>
          <w:rFonts w:ascii="Times New Roman" w:eastAsia="Tahoma" w:hAnsi="Times New Roman" w:cs="Times New Roman"/>
          <w:color w:val="auto"/>
          <w:lang w:bidi="ru-RU"/>
        </w:rPr>
        <w:t>и (или) инвестиционной программы, а также с учетом положений пункта 173 Методических указаний.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xml:space="preserve">Таким образом, при условии корректного расчета размера платы за подключение </w:t>
      </w:r>
      <w:r w:rsidR="00017F28" w:rsidRPr="005B76FE">
        <w:rPr>
          <w:rFonts w:ascii="Times New Roman" w:eastAsia="Tahoma" w:hAnsi="Times New Roman" w:cs="Times New Roman"/>
          <w:color w:val="auto"/>
          <w:lang w:bidi="ru-RU"/>
        </w:rPr>
        <w:t xml:space="preserve">                              </w:t>
      </w:r>
      <w:r w:rsidRPr="005B76FE">
        <w:rPr>
          <w:rFonts w:ascii="Times New Roman" w:eastAsia="Tahoma" w:hAnsi="Times New Roman" w:cs="Times New Roman"/>
          <w:color w:val="auto"/>
          <w:lang w:bidi="ru-RU"/>
        </w:rPr>
        <w:t xml:space="preserve">к системе теплоснабжения инвестиции, обеспечивающие финансирование мероприятий, направленных на подключение новых потребителей, будут являться </w:t>
      </w:r>
      <w:r w:rsidRPr="005B76FE">
        <w:rPr>
          <w:rFonts w:ascii="Times New Roman" w:eastAsia="Tahoma" w:hAnsi="Times New Roman" w:cs="Times New Roman"/>
          <w:color w:val="auto"/>
          <w:u w:val="single"/>
          <w:lang w:bidi="ru-RU"/>
        </w:rPr>
        <w:t>эффективными</w:t>
      </w:r>
      <w:r w:rsidRPr="005B76FE">
        <w:rPr>
          <w:rFonts w:ascii="Times New Roman" w:eastAsia="Tahoma" w:hAnsi="Times New Roman" w:cs="Times New Roman"/>
          <w:color w:val="auto"/>
          <w:lang w:bidi="ru-RU"/>
        </w:rPr>
        <w:t>. Реализация рассматриваемых мероприятий позволит выполнить присоединение перспективных потребителей и обеспечит прирост полезного отпуска тепловой энергии.</w:t>
      </w:r>
    </w:p>
    <w:p w:rsidR="001F7F45" w:rsidRPr="005B76FE" w:rsidRDefault="001F7F45" w:rsidP="00391194">
      <w:pPr>
        <w:widowControl w:val="0"/>
        <w:spacing w:line="360" w:lineRule="auto"/>
        <w:ind w:firstLine="680"/>
        <w:jc w:val="both"/>
        <w:rPr>
          <w:rFonts w:ascii="Times New Roman" w:eastAsia="Tahoma" w:hAnsi="Times New Roman" w:cs="Times New Roman"/>
          <w:b/>
          <w:color w:val="auto"/>
          <w:lang w:bidi="ru-RU"/>
        </w:rPr>
      </w:pPr>
      <w:r w:rsidRPr="005B76FE">
        <w:rPr>
          <w:rFonts w:ascii="Times New Roman" w:eastAsia="Tahoma" w:hAnsi="Times New Roman" w:cs="Times New Roman"/>
          <w:b/>
          <w:color w:val="auto"/>
          <w:lang w:bidi="ru-RU"/>
        </w:rPr>
        <w:t xml:space="preserve">Инвестиции в мероприятия по реконструкции источников тепловой энергии </w:t>
      </w:r>
      <w:r w:rsidR="00017F28" w:rsidRPr="005B76FE">
        <w:rPr>
          <w:rFonts w:ascii="Times New Roman" w:eastAsia="Tahoma" w:hAnsi="Times New Roman" w:cs="Times New Roman"/>
          <w:b/>
          <w:color w:val="auto"/>
          <w:lang w:bidi="ru-RU"/>
        </w:rPr>
        <w:t xml:space="preserve">                         </w:t>
      </w:r>
      <w:r w:rsidRPr="005B76FE">
        <w:rPr>
          <w:rFonts w:ascii="Times New Roman" w:eastAsia="Tahoma" w:hAnsi="Times New Roman" w:cs="Times New Roman"/>
          <w:b/>
          <w:color w:val="auto"/>
          <w:lang w:bidi="ru-RU"/>
        </w:rPr>
        <w:t>и тепловых сетей, расходы на реализацию которых покрываются за счет ежегодных амортизационных отчислений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xml:space="preserve">Амортизационные отчисления — отчисления части стоимости основных фондов </w:t>
      </w:r>
      <w:r w:rsidR="00017F28" w:rsidRPr="005B76FE">
        <w:rPr>
          <w:rFonts w:ascii="Times New Roman" w:eastAsia="Tahoma" w:hAnsi="Times New Roman" w:cs="Times New Roman"/>
          <w:color w:val="auto"/>
          <w:lang w:bidi="ru-RU"/>
        </w:rPr>
        <w:t xml:space="preserve">                        </w:t>
      </w:r>
      <w:r w:rsidRPr="005B76FE">
        <w:rPr>
          <w:rFonts w:ascii="Times New Roman" w:eastAsia="Tahoma" w:hAnsi="Times New Roman" w:cs="Times New Roman"/>
          <w:color w:val="auto"/>
          <w:lang w:bidi="ru-RU"/>
        </w:rPr>
        <w:t>для возмещения их износа.</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xml:space="preserve">Расчет амортизационных отчислений произведён </w:t>
      </w:r>
      <w:proofErr w:type="gramStart"/>
      <w:r w:rsidRPr="005B76FE">
        <w:rPr>
          <w:rFonts w:ascii="Times New Roman" w:eastAsia="Tahoma" w:hAnsi="Times New Roman" w:cs="Times New Roman"/>
          <w:color w:val="auto"/>
          <w:lang w:bidi="ru-RU"/>
        </w:rPr>
        <w:t xml:space="preserve">по линейному способу амортизационных отчислений с учетом прироста в связи с реализацией мероприятий по </w:t>
      </w:r>
      <w:r w:rsidRPr="005B76FE">
        <w:rPr>
          <w:rFonts w:ascii="Times New Roman" w:eastAsia="Tahoma" w:hAnsi="Times New Roman" w:cs="Times New Roman"/>
          <w:color w:val="auto"/>
          <w:lang w:bidi="ru-RU"/>
        </w:rPr>
        <w:lastRenderedPageBreak/>
        <w:t>строительству</w:t>
      </w:r>
      <w:proofErr w:type="gramEnd"/>
      <w:r w:rsidRPr="005B76FE">
        <w:rPr>
          <w:rFonts w:ascii="Times New Roman" w:eastAsia="Tahoma" w:hAnsi="Times New Roman" w:cs="Times New Roman"/>
          <w:color w:val="auto"/>
          <w:lang w:bidi="ru-RU"/>
        </w:rPr>
        <w:t>, реконструкции и техническому перевооружению систем теплоснабжения в период 20</w:t>
      </w:r>
      <w:r w:rsidR="00391194" w:rsidRPr="005B76FE">
        <w:rPr>
          <w:rFonts w:ascii="Times New Roman" w:eastAsia="Tahoma" w:hAnsi="Times New Roman" w:cs="Times New Roman"/>
          <w:color w:val="auto"/>
          <w:lang w:bidi="ru-RU"/>
        </w:rPr>
        <w:t>20</w:t>
      </w:r>
      <w:r w:rsidRPr="005B76FE">
        <w:rPr>
          <w:rFonts w:ascii="Times New Roman" w:eastAsia="Tahoma" w:hAnsi="Times New Roman" w:cs="Times New Roman"/>
          <w:color w:val="auto"/>
          <w:lang w:bidi="ru-RU"/>
        </w:rPr>
        <w:t>-203</w:t>
      </w:r>
      <w:r w:rsidR="00A15751" w:rsidRPr="005B76FE">
        <w:rPr>
          <w:rFonts w:ascii="Times New Roman" w:eastAsia="Tahoma" w:hAnsi="Times New Roman" w:cs="Times New Roman"/>
          <w:color w:val="auto"/>
          <w:lang w:bidi="ru-RU"/>
        </w:rPr>
        <w:t>3</w:t>
      </w:r>
      <w:r w:rsidRPr="005B76FE">
        <w:rPr>
          <w:rFonts w:ascii="Times New Roman" w:eastAsia="Tahoma" w:hAnsi="Times New Roman" w:cs="Times New Roman"/>
          <w:color w:val="auto"/>
          <w:lang w:bidi="ru-RU"/>
        </w:rPr>
        <w:t xml:space="preserve"> гг.</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теплоснабжения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тепловой энергии, в результате чего обеспечивается эффективность инвестиций.</w:t>
      </w:r>
    </w:p>
    <w:p w:rsidR="001F7F45" w:rsidRPr="005B76FE" w:rsidRDefault="001F7F45" w:rsidP="00391194">
      <w:pPr>
        <w:widowControl w:val="0"/>
        <w:spacing w:line="360" w:lineRule="auto"/>
        <w:ind w:firstLine="680"/>
        <w:jc w:val="both"/>
        <w:rPr>
          <w:rFonts w:ascii="Times New Roman" w:eastAsia="Tahoma" w:hAnsi="Times New Roman" w:cs="Times New Roman"/>
          <w:b/>
          <w:color w:val="auto"/>
          <w:lang w:bidi="ru-RU"/>
        </w:rPr>
      </w:pPr>
      <w:r w:rsidRPr="005B76FE">
        <w:rPr>
          <w:rFonts w:ascii="Times New Roman" w:eastAsia="Tahoma" w:hAnsi="Times New Roman" w:cs="Times New Roman"/>
          <w:b/>
          <w:color w:val="auto"/>
          <w:lang w:bidi="ru-RU"/>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прибыль, направленная на инвестиции, в тарифе на тепловую энергию.</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При расчете учитываются следующие показатели:</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экономический эффект от реализации мероприятий.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Эффективность инвестиций обеспечивается достижением следующих результатов:</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обеспечение возможности подключения новых потребителей;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обеспечение развития инфраструктуры города, в том числе социально-значимых объектов;</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повышение качества и надежности теплоснабжения;</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снижение аварийности систем теплоснабжения;</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снижение затрат на устранение аварий в системах теплоснабжения;</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w:t>
      </w:r>
      <w:r w:rsidR="00017F28" w:rsidRPr="005B76FE">
        <w:rPr>
          <w:rFonts w:ascii="Times New Roman" w:eastAsia="Tahoma" w:hAnsi="Times New Roman" w:cs="Times New Roman"/>
          <w:color w:val="auto"/>
          <w:lang w:bidi="ru-RU"/>
        </w:rPr>
        <w:t> </w:t>
      </w:r>
      <w:r w:rsidRPr="005B76FE">
        <w:rPr>
          <w:rFonts w:ascii="Times New Roman" w:eastAsia="Tahoma" w:hAnsi="Times New Roman" w:cs="Times New Roman"/>
          <w:color w:val="auto"/>
          <w:lang w:bidi="ru-RU"/>
        </w:rPr>
        <w:t>снижение уровня потерь тепловой энергии, в том числе за счет снижения сверхнормативных утечек теплоносителя в период ликвидации аварий;</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снижение удельных расходов топлива при производстве тепловой энергии;</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lastRenderedPageBreak/>
        <w:t>- снижение численности ППР (при объединении котельных, выводе котельных из эксплуатации и переоборудовании котельных в ЦТП).</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Ниже представлена оценка инвестиций для групп мероприятий, источником финансирования которых являются тарифные источники:</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амортизационные отчисления;</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прибыль, направленная на инвестиции;</w:t>
      </w:r>
    </w:p>
    <w:p w:rsidR="001F7F45" w:rsidRPr="005B76FE" w:rsidRDefault="001F7F45"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заемные средства (в случае превышения потребностей в инвестициях над максимально допустимой величиной инвестиций по статье «прибыль, направленная на инвестиции»).</w:t>
      </w:r>
    </w:p>
    <w:p w:rsidR="001F7F45" w:rsidRPr="005B76FE" w:rsidRDefault="001F7F45" w:rsidP="001F7F45">
      <w:pPr>
        <w:widowControl w:val="0"/>
        <w:ind w:firstLine="680"/>
        <w:jc w:val="both"/>
        <w:rPr>
          <w:rFonts w:ascii="Times New Roman" w:eastAsia="Tahoma" w:hAnsi="Times New Roman" w:cs="Times New Roman"/>
          <w:color w:val="auto"/>
          <w:lang w:bidi="ru-RU"/>
        </w:rPr>
      </w:pPr>
    </w:p>
    <w:p w:rsidR="00D4388D" w:rsidRPr="005B76FE" w:rsidRDefault="00D4388D" w:rsidP="00391194">
      <w:pPr>
        <w:pStyle w:val="afa"/>
        <w:keepNext/>
        <w:keepLines/>
        <w:numPr>
          <w:ilvl w:val="1"/>
          <w:numId w:val="27"/>
        </w:numPr>
        <w:spacing w:before="200"/>
        <w:ind w:hanging="513"/>
        <w:jc w:val="both"/>
        <w:outlineLvl w:val="1"/>
        <w:rPr>
          <w:rFonts w:ascii="Times New Roman" w:eastAsiaTheme="majorEastAsia" w:hAnsi="Times New Roman" w:cs="Times New Roman"/>
          <w:b/>
          <w:bCs/>
          <w:color w:val="auto"/>
          <w:sz w:val="26"/>
          <w:szCs w:val="26"/>
        </w:rPr>
      </w:pPr>
      <w:bookmarkStart w:id="19" w:name="_Toc18409906"/>
      <w:r w:rsidRPr="005B76FE">
        <w:rPr>
          <w:rFonts w:ascii="Times New Roman" w:eastAsiaTheme="majorEastAsia" w:hAnsi="Times New Roman" w:cs="Times New Roman"/>
          <w:b/>
          <w:bCs/>
          <w:color w:val="auto"/>
          <w:sz w:val="26"/>
          <w:szCs w:val="26"/>
        </w:rPr>
        <w:t>ЕТО №01</w:t>
      </w:r>
      <w:bookmarkEnd w:id="19"/>
    </w:p>
    <w:p w:rsidR="00D4388D" w:rsidRPr="005B76FE" w:rsidRDefault="00D4388D"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xml:space="preserve">Проектом актуализированной Схемы теплоснабжения в части развития </w:t>
      </w:r>
      <w:r w:rsidR="00466865" w:rsidRPr="005B76FE">
        <w:rPr>
          <w:rFonts w:ascii="Times New Roman" w:eastAsia="Tahoma" w:hAnsi="Times New Roman" w:cs="Times New Roman"/>
          <w:color w:val="auto"/>
          <w:lang w:bidi="ru-RU"/>
        </w:rPr>
        <w:t xml:space="preserve">источника тепловой энергии и </w:t>
      </w:r>
      <w:r w:rsidRPr="005B76FE">
        <w:rPr>
          <w:rFonts w:ascii="Times New Roman" w:eastAsia="Tahoma" w:hAnsi="Times New Roman" w:cs="Times New Roman"/>
          <w:color w:val="auto"/>
          <w:lang w:bidi="ru-RU"/>
        </w:rPr>
        <w:t>тепловых сетей планируются мероприятия по реконструкции тепловых сетей с целью:</w:t>
      </w:r>
    </w:p>
    <w:p w:rsidR="00D4388D" w:rsidRPr="005B76FE" w:rsidRDefault="00D4388D" w:rsidP="00391194">
      <w:pPr>
        <w:pStyle w:val="afa"/>
        <w:widowControl w:val="0"/>
        <w:numPr>
          <w:ilvl w:val="0"/>
          <w:numId w:val="38"/>
        </w:numPr>
        <w:spacing w:line="360" w:lineRule="auto"/>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Снижения физического износа тепловых сетей;</w:t>
      </w:r>
    </w:p>
    <w:p w:rsidR="00D4388D" w:rsidRPr="005B76FE" w:rsidRDefault="00D4388D" w:rsidP="00391194">
      <w:pPr>
        <w:pStyle w:val="afa"/>
        <w:widowControl w:val="0"/>
        <w:numPr>
          <w:ilvl w:val="0"/>
          <w:numId w:val="38"/>
        </w:numPr>
        <w:spacing w:line="360" w:lineRule="auto"/>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Реконструкции тепловых сетей с целью организации закрытой схемы ГВС.</w:t>
      </w:r>
    </w:p>
    <w:p w:rsidR="00D4388D" w:rsidRPr="005B76FE" w:rsidRDefault="00D4388D"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Величина требуемых инвестиций представлена в разделе 2. В качестве тарифных источников финансирования мероприятий предполагаются следующие:</w:t>
      </w:r>
    </w:p>
    <w:p w:rsidR="00D4388D" w:rsidRPr="005B76FE" w:rsidRDefault="00D4388D"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амортизационные отчисления;</w:t>
      </w:r>
    </w:p>
    <w:p w:rsidR="00D4388D" w:rsidRPr="005B76FE" w:rsidRDefault="00391194"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w:t>
      </w:r>
      <w:r w:rsidR="00D4388D" w:rsidRPr="005B76FE">
        <w:rPr>
          <w:rFonts w:ascii="Times New Roman" w:eastAsia="Tahoma" w:hAnsi="Times New Roman" w:cs="Times New Roman"/>
          <w:color w:val="auto"/>
          <w:lang w:bidi="ru-RU"/>
        </w:rPr>
        <w:t xml:space="preserve"> инвестиции;</w:t>
      </w:r>
    </w:p>
    <w:p w:rsidR="00D4388D" w:rsidRPr="005B76FE" w:rsidRDefault="00D4388D"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заемные средства (в случае превышения потребностей в инвестициях над максимально допустимой величиной инвестиций по статье «прибыль, направленная на инвестиции»).</w:t>
      </w:r>
    </w:p>
    <w:p w:rsidR="00D4388D" w:rsidRPr="005B76FE" w:rsidRDefault="00D4388D"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Мероприятия по развитию тепловых сетей позволяют достичь следующих результатов:</w:t>
      </w:r>
    </w:p>
    <w:p w:rsidR="00D4388D" w:rsidRPr="005B76FE" w:rsidRDefault="00D4388D" w:rsidP="00391194">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повышение качества и надежности теплоснабжения;</w:t>
      </w:r>
    </w:p>
    <w:p w:rsidR="00D4388D" w:rsidRPr="005B76FE" w:rsidRDefault="00D4388D" w:rsidP="00391194">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числа инцидентов на тепловых сетях, за счет реконструкции ветхих участков;</w:t>
      </w:r>
    </w:p>
    <w:p w:rsidR="00D4388D" w:rsidRPr="005B76FE" w:rsidRDefault="00D4388D" w:rsidP="00391194">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затрат на устранение аварий в системах теплоснабжения;</w:t>
      </w:r>
    </w:p>
    <w:p w:rsidR="00D4388D" w:rsidRPr="005B76FE" w:rsidRDefault="00D4388D" w:rsidP="00391194">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несущественное увеличение постоянных расходов (незначительное увеличение численности обслуживающего персонала) при увеличении объема т</w:t>
      </w:r>
      <w:r w:rsidR="00466865" w:rsidRPr="005B76FE">
        <w:rPr>
          <w:rFonts w:ascii="Times New Roman" w:eastAsia="Tahoma" w:hAnsi="Times New Roman" w:cs="Times New Roman"/>
          <w:color w:val="auto"/>
          <w:lang w:bidi="ru-RU"/>
        </w:rPr>
        <w:t>ранспортировки тепловой энергии;</w:t>
      </w:r>
    </w:p>
    <w:p w:rsidR="00466865" w:rsidRPr="005B76FE" w:rsidRDefault="00466865" w:rsidP="00391194">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создание возможности «закрытия» ГВС.</w:t>
      </w:r>
    </w:p>
    <w:p w:rsidR="00D4388D" w:rsidRPr="005B76FE" w:rsidRDefault="00D4388D" w:rsidP="00391194">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Расчёт эффективности инвестиций в развитие приведен в таблице 4.</w:t>
      </w:r>
      <w:r w:rsidR="00466865" w:rsidRPr="005B76FE">
        <w:rPr>
          <w:rFonts w:ascii="Times New Roman" w:eastAsia="Tahoma" w:hAnsi="Times New Roman" w:cs="Times New Roman"/>
          <w:color w:val="auto"/>
          <w:lang w:bidi="ru-RU"/>
        </w:rPr>
        <w:t>1</w:t>
      </w:r>
      <w:r w:rsidRPr="005B76FE">
        <w:rPr>
          <w:rFonts w:ascii="Times New Roman" w:eastAsia="Tahoma" w:hAnsi="Times New Roman" w:cs="Times New Roman"/>
          <w:color w:val="auto"/>
          <w:lang w:bidi="ru-RU"/>
        </w:rPr>
        <w:t>-1. Окупаемость средств на реализацию инвестиционных проектов показана на рисунке 4.</w:t>
      </w:r>
      <w:r w:rsidR="00466865" w:rsidRPr="005B76FE">
        <w:rPr>
          <w:rFonts w:ascii="Times New Roman" w:eastAsia="Tahoma" w:hAnsi="Times New Roman" w:cs="Times New Roman"/>
          <w:color w:val="auto"/>
          <w:lang w:bidi="ru-RU"/>
        </w:rPr>
        <w:t>1</w:t>
      </w:r>
      <w:r w:rsidRPr="005B76FE">
        <w:rPr>
          <w:rFonts w:ascii="Times New Roman" w:eastAsia="Tahoma" w:hAnsi="Times New Roman" w:cs="Times New Roman"/>
          <w:color w:val="auto"/>
          <w:lang w:bidi="ru-RU"/>
        </w:rPr>
        <w:t>-1.</w:t>
      </w:r>
    </w:p>
    <w:p w:rsidR="00D4388D" w:rsidRPr="005B76FE" w:rsidRDefault="00D4388D" w:rsidP="00D4388D">
      <w:pPr>
        <w:widowControl w:val="0"/>
        <w:ind w:firstLine="680"/>
        <w:jc w:val="both"/>
        <w:rPr>
          <w:rFonts w:ascii="Times New Roman" w:eastAsia="Tahoma" w:hAnsi="Times New Roman" w:cs="Times New Roman"/>
          <w:color w:val="auto"/>
          <w:lang w:bidi="ru-RU"/>
        </w:rPr>
      </w:pPr>
    </w:p>
    <w:p w:rsidR="00D4388D" w:rsidRPr="00D4388D" w:rsidRDefault="00D4388D" w:rsidP="00D4388D">
      <w:pPr>
        <w:widowControl w:val="0"/>
        <w:ind w:firstLine="680"/>
        <w:jc w:val="both"/>
        <w:rPr>
          <w:rFonts w:ascii="Times New Roman" w:eastAsia="Tahoma" w:hAnsi="Times New Roman" w:cs="Times New Roman"/>
          <w:lang w:bidi="ru-RU"/>
        </w:rPr>
      </w:pPr>
    </w:p>
    <w:p w:rsidR="00D4388D" w:rsidRPr="00D4388D" w:rsidRDefault="00D4388D" w:rsidP="00D4388D">
      <w:pPr>
        <w:jc w:val="center"/>
        <w:rPr>
          <w:rFonts w:ascii="Times New Roman" w:eastAsia="Times New Roman" w:hAnsi="Times New Roman" w:cs="Times New Roman"/>
          <w:b/>
          <w:bCs/>
        </w:rPr>
        <w:sectPr w:rsidR="00D4388D" w:rsidRPr="00D4388D" w:rsidSect="00E5426C">
          <w:pgSz w:w="11906" w:h="16838"/>
          <w:pgMar w:top="1134" w:right="567" w:bottom="567" w:left="1418" w:header="283" w:footer="283" w:gutter="0"/>
          <w:cols w:space="708"/>
          <w:docGrid w:linePitch="360"/>
        </w:sectPr>
      </w:pPr>
    </w:p>
    <w:p w:rsidR="00D4388D" w:rsidRPr="00D4388D" w:rsidRDefault="00D43F94" w:rsidP="00D4388D">
      <w:pPr>
        <w:widowControl w:val="0"/>
        <w:spacing w:line="360" w:lineRule="auto"/>
        <w:jc w:val="center"/>
        <w:rPr>
          <w:rFonts w:ascii="Times New Roman" w:eastAsia="Tahoma" w:hAnsi="Times New Roman" w:cs="Times New Roman"/>
          <w:lang w:bidi="ru-RU"/>
        </w:rPr>
      </w:pPr>
      <w:r>
        <w:rPr>
          <w:noProof/>
        </w:rPr>
        <w:lastRenderedPageBreak/>
        <w:drawing>
          <wp:inline distT="0" distB="0" distL="0" distR="0" wp14:anchorId="01525781" wp14:editId="01525782">
            <wp:extent cx="9947082" cy="4094921"/>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4388D" w:rsidRDefault="00D4388D" w:rsidP="00D4388D">
      <w:pPr>
        <w:keepLines/>
        <w:contextualSpacing/>
        <w:jc w:val="center"/>
        <w:rPr>
          <w:rFonts w:ascii="Times New Roman" w:eastAsiaTheme="minorHAnsi" w:hAnsi="Times New Roman" w:cs="Times New Roman"/>
          <w:i/>
          <w:iCs/>
          <w:lang w:bidi="ru-RU"/>
        </w:rPr>
      </w:pPr>
      <w:r w:rsidRPr="000928D9">
        <w:rPr>
          <w:rFonts w:ascii="Times New Roman" w:eastAsiaTheme="minorHAnsi" w:hAnsi="Times New Roman" w:cs="Times New Roman"/>
          <w:b/>
          <w:i/>
        </w:rPr>
        <w:t>Рисунок 4.</w:t>
      </w:r>
      <w:r w:rsidR="00466865" w:rsidRPr="000928D9">
        <w:rPr>
          <w:rFonts w:ascii="Times New Roman" w:eastAsiaTheme="minorHAnsi" w:hAnsi="Times New Roman" w:cs="Times New Roman"/>
          <w:b/>
          <w:i/>
        </w:rPr>
        <w:t>1</w:t>
      </w:r>
      <w:r w:rsidRPr="000928D9">
        <w:rPr>
          <w:rFonts w:ascii="Times New Roman" w:eastAsiaTheme="minorHAnsi" w:hAnsi="Times New Roman" w:cs="Times New Roman"/>
          <w:b/>
          <w:i/>
        </w:rPr>
        <w:t>-1</w:t>
      </w:r>
      <w:r w:rsidR="00391194">
        <w:rPr>
          <w:rFonts w:ascii="Times New Roman" w:eastAsiaTheme="minorHAnsi" w:hAnsi="Times New Roman" w:cs="Times New Roman"/>
          <w:b/>
        </w:rPr>
        <w:t>.</w:t>
      </w:r>
      <w:r w:rsidRPr="00D4388D">
        <w:rPr>
          <w:rFonts w:ascii="Times New Roman" w:eastAsiaTheme="minorHAnsi" w:hAnsi="Times New Roman" w:cs="Times New Roman"/>
          <w:b/>
        </w:rPr>
        <w:t xml:space="preserve"> </w:t>
      </w:r>
      <w:r w:rsidRPr="000928D9">
        <w:rPr>
          <w:rFonts w:ascii="Times New Roman" w:eastAsiaTheme="minorHAnsi" w:hAnsi="Times New Roman" w:cs="Times New Roman"/>
          <w:i/>
          <w:iCs/>
          <w:lang w:bidi="ru-RU"/>
        </w:rPr>
        <w:t>Эффективность инвестиционных проектов</w:t>
      </w:r>
    </w:p>
    <w:p w:rsidR="00391194" w:rsidRPr="00D4388D" w:rsidRDefault="00391194" w:rsidP="00D4388D">
      <w:pPr>
        <w:keepLines/>
        <w:contextualSpacing/>
        <w:jc w:val="center"/>
        <w:rPr>
          <w:rFonts w:ascii="Times New Roman" w:eastAsiaTheme="minorHAnsi" w:hAnsi="Times New Roman" w:cs="Times New Roman"/>
          <w:b/>
        </w:rPr>
      </w:pPr>
    </w:p>
    <w:p w:rsidR="00D4388D" w:rsidRDefault="00391194" w:rsidP="00D4388D">
      <w:pPr>
        <w:keepNext/>
        <w:keepLines/>
        <w:widowControl w:val="0"/>
        <w:spacing w:before="120" w:after="120"/>
        <w:contextualSpacing/>
        <w:jc w:val="both"/>
        <w:rPr>
          <w:rFonts w:ascii="Times New Roman" w:eastAsia="Times New Roman" w:hAnsi="Times New Roman" w:cs="Times New Roman"/>
          <w:i/>
        </w:rPr>
      </w:pPr>
      <w:r>
        <w:rPr>
          <w:rFonts w:ascii="Times New Roman" w:eastAsia="Times New Roman" w:hAnsi="Times New Roman" w:cs="Times New Roman"/>
          <w:b/>
          <w:i/>
        </w:rPr>
        <w:tab/>
      </w:r>
      <w:r w:rsidR="00D4388D" w:rsidRPr="000928D9">
        <w:rPr>
          <w:rFonts w:ascii="Times New Roman" w:eastAsia="Times New Roman" w:hAnsi="Times New Roman" w:cs="Times New Roman"/>
          <w:b/>
          <w:i/>
        </w:rPr>
        <w:t>Таблица 4.</w:t>
      </w:r>
      <w:r w:rsidR="00466865" w:rsidRPr="000928D9">
        <w:rPr>
          <w:rFonts w:ascii="Times New Roman" w:eastAsia="Times New Roman" w:hAnsi="Times New Roman" w:cs="Times New Roman"/>
          <w:b/>
          <w:i/>
        </w:rPr>
        <w:t>1</w:t>
      </w:r>
      <w:r w:rsidR="00D4388D" w:rsidRPr="000928D9">
        <w:rPr>
          <w:rFonts w:ascii="Times New Roman" w:eastAsia="Times New Roman" w:hAnsi="Times New Roman" w:cs="Times New Roman"/>
          <w:b/>
          <w:i/>
        </w:rPr>
        <w:t>-1</w:t>
      </w:r>
      <w:r>
        <w:rPr>
          <w:rFonts w:ascii="Times New Roman" w:eastAsia="Times New Roman" w:hAnsi="Times New Roman" w:cs="Times New Roman"/>
          <w:b/>
        </w:rPr>
        <w:t xml:space="preserve"> .</w:t>
      </w:r>
      <w:r w:rsidR="00D4388D" w:rsidRPr="00D4388D">
        <w:rPr>
          <w:rFonts w:ascii="Times New Roman" w:eastAsia="Times New Roman" w:hAnsi="Times New Roman" w:cs="Times New Roman"/>
          <w:b/>
        </w:rPr>
        <w:t xml:space="preserve"> </w:t>
      </w:r>
      <w:r w:rsidR="00D4388D" w:rsidRPr="000928D9">
        <w:rPr>
          <w:rFonts w:ascii="Times New Roman" w:eastAsia="Times New Roman" w:hAnsi="Times New Roman" w:cs="Times New Roman"/>
          <w:i/>
        </w:rPr>
        <w:t>Расчет эффект</w:t>
      </w:r>
      <w:r w:rsidR="00466865" w:rsidRPr="000928D9">
        <w:rPr>
          <w:rFonts w:ascii="Times New Roman" w:eastAsia="Times New Roman" w:hAnsi="Times New Roman" w:cs="Times New Roman"/>
          <w:i/>
        </w:rPr>
        <w:t>ивности инвестиционных проектов</w:t>
      </w:r>
    </w:p>
    <w:p w:rsidR="00391194" w:rsidRPr="00D4388D" w:rsidRDefault="00391194" w:rsidP="00D4388D">
      <w:pPr>
        <w:keepNext/>
        <w:keepLines/>
        <w:widowControl w:val="0"/>
        <w:spacing w:before="120" w:after="120"/>
        <w:contextualSpacing/>
        <w:jc w:val="both"/>
        <w:rPr>
          <w:rFonts w:ascii="Times New Roman" w:eastAsia="Times New Roman" w:hAnsi="Times New Roman" w:cs="Times New Roman"/>
          <w:b/>
        </w:rPr>
      </w:pPr>
    </w:p>
    <w:tbl>
      <w:tblPr>
        <w:tblW w:w="5000" w:type="pct"/>
        <w:tblLook w:val="04A0" w:firstRow="1" w:lastRow="0" w:firstColumn="1" w:lastColumn="0" w:noHBand="0" w:noVBand="1"/>
      </w:tblPr>
      <w:tblGrid>
        <w:gridCol w:w="7519"/>
        <w:gridCol w:w="1303"/>
        <w:gridCol w:w="1119"/>
        <w:gridCol w:w="1119"/>
        <w:gridCol w:w="1118"/>
        <w:gridCol w:w="1248"/>
        <w:gridCol w:w="1248"/>
        <w:gridCol w:w="1248"/>
      </w:tblGrid>
      <w:tr w:rsidR="007F1431" w:rsidRPr="00D43F94" w:rsidTr="007F1431">
        <w:trPr>
          <w:trHeight w:val="20"/>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1431" w:rsidRPr="00D43F94" w:rsidRDefault="007F1431" w:rsidP="00391194">
            <w:pPr>
              <w:spacing w:line="276" w:lineRule="auto"/>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Показатель</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7F1431" w:rsidRPr="00D43F94" w:rsidRDefault="007F1431" w:rsidP="00D43F94">
            <w:pPr>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Ед. изм.</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7F1431" w:rsidRPr="00D43F94" w:rsidRDefault="007F1431" w:rsidP="00D43F94">
            <w:pPr>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2021</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7F1431" w:rsidRPr="00D43F94" w:rsidRDefault="007F1431" w:rsidP="00D43F94">
            <w:pPr>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2022</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7F1431" w:rsidRPr="00D43F94" w:rsidRDefault="007F1431" w:rsidP="00D43F94">
            <w:pPr>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2023</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7F1431" w:rsidRPr="00D43F94" w:rsidRDefault="007F1431" w:rsidP="00D43F94">
            <w:pPr>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2024</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7F1431" w:rsidRPr="00D43F94" w:rsidRDefault="007F1431" w:rsidP="00D43F94">
            <w:pPr>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2028</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7F1431" w:rsidRPr="00D43F94" w:rsidRDefault="007F1431" w:rsidP="00D43F94">
            <w:pPr>
              <w:jc w:val="center"/>
              <w:rPr>
                <w:rFonts w:ascii="Times New Roman" w:eastAsia="Times New Roman" w:hAnsi="Times New Roman" w:cs="Times New Roman"/>
                <w:b/>
                <w:bCs/>
                <w:sz w:val="20"/>
                <w:szCs w:val="20"/>
              </w:rPr>
            </w:pPr>
            <w:r w:rsidRPr="00D43F94">
              <w:rPr>
                <w:rFonts w:ascii="Times New Roman" w:eastAsia="Times New Roman" w:hAnsi="Times New Roman" w:cs="Times New Roman"/>
                <w:b/>
                <w:bCs/>
                <w:sz w:val="20"/>
                <w:szCs w:val="20"/>
              </w:rPr>
              <w:t>2033</w:t>
            </w:r>
          </w:p>
        </w:tc>
      </w:tr>
      <w:tr w:rsidR="007F1431" w:rsidRPr="00D43F94" w:rsidTr="007F1431">
        <w:trPr>
          <w:trHeight w:val="20"/>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7F1431" w:rsidRPr="00D43F94" w:rsidRDefault="007F1431" w:rsidP="007F1431">
            <w:pPr>
              <w:spacing w:line="276" w:lineRule="auto"/>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Капитальные затраты в прогнозных ценах</w:t>
            </w:r>
          </w:p>
        </w:tc>
        <w:tc>
          <w:tcPr>
            <w:tcW w:w="409"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тыс. руб.</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20371</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311120</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291848</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143737</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628510</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565937</w:t>
            </w:r>
          </w:p>
        </w:tc>
      </w:tr>
      <w:tr w:rsidR="007F1431" w:rsidRPr="00D43F94" w:rsidTr="007F1431">
        <w:trPr>
          <w:trHeight w:val="20"/>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7F1431" w:rsidRPr="00D43F94" w:rsidRDefault="007F1431" w:rsidP="007F1431">
            <w:pPr>
              <w:spacing w:line="276" w:lineRule="auto"/>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Отпуск тепловой энергии</w:t>
            </w:r>
          </w:p>
        </w:tc>
        <w:tc>
          <w:tcPr>
            <w:tcW w:w="409"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тыс. Гкал</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503,29</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451,68</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449,53</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447,53</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462,24</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469,51</w:t>
            </w:r>
          </w:p>
        </w:tc>
      </w:tr>
      <w:tr w:rsidR="007F1431" w:rsidRPr="00D43F94" w:rsidTr="007F1431">
        <w:trPr>
          <w:trHeight w:val="20"/>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7F1431" w:rsidRPr="00D43F94" w:rsidRDefault="007F1431" w:rsidP="007F1431">
            <w:pPr>
              <w:spacing w:line="276" w:lineRule="auto"/>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Ежегодное увеличение НВВ</w:t>
            </w:r>
          </w:p>
        </w:tc>
        <w:tc>
          <w:tcPr>
            <w:tcW w:w="409"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тыс. руб.</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16918</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68154</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15956</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98036</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41717</w:t>
            </w:r>
          </w:p>
        </w:tc>
      </w:tr>
      <w:tr w:rsidR="007F1431" w:rsidRPr="00D43F94" w:rsidTr="007F1431">
        <w:trPr>
          <w:trHeight w:val="20"/>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7F1431" w:rsidRPr="00D43F94" w:rsidRDefault="007F1431" w:rsidP="007F1431">
            <w:pPr>
              <w:spacing w:line="276" w:lineRule="auto"/>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Ежегодный дисконтированный поток денежных средств</w:t>
            </w:r>
          </w:p>
        </w:tc>
        <w:tc>
          <w:tcPr>
            <w:tcW w:w="409"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тыс. руб.</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-20371</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-294202</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-223693</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-127781</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-530474</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-524219</w:t>
            </w:r>
          </w:p>
        </w:tc>
      </w:tr>
      <w:tr w:rsidR="007F1431" w:rsidRPr="00D43F94" w:rsidTr="007F1431">
        <w:trPr>
          <w:trHeight w:val="20"/>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7F1431" w:rsidRPr="00D43F94" w:rsidRDefault="007F1431" w:rsidP="007F1431">
            <w:pPr>
              <w:spacing w:line="276" w:lineRule="auto"/>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Дисконтированный поток денежных средств нарастающим итогом</w:t>
            </w:r>
          </w:p>
        </w:tc>
        <w:tc>
          <w:tcPr>
            <w:tcW w:w="409"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тыс. руб.</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-20371</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-314573</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-538266</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-666047</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-4682589</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7F1431">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-7454872</w:t>
            </w:r>
          </w:p>
        </w:tc>
      </w:tr>
      <w:tr w:rsidR="007F1431" w:rsidRPr="00D43F94" w:rsidTr="007F1431">
        <w:trPr>
          <w:trHeight w:val="20"/>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7F1431" w:rsidRPr="00D43F94" w:rsidRDefault="007F1431" w:rsidP="00391194">
            <w:pPr>
              <w:spacing w:line="276" w:lineRule="auto"/>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NPV</w:t>
            </w:r>
          </w:p>
        </w:tc>
        <w:tc>
          <w:tcPr>
            <w:tcW w:w="409"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тыс. руб.</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r>
      <w:tr w:rsidR="007F1431" w:rsidRPr="00D43F94" w:rsidTr="007F1431">
        <w:trPr>
          <w:trHeight w:val="20"/>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7F1431" w:rsidRPr="00D43F94" w:rsidRDefault="007F1431" w:rsidP="00391194">
            <w:pPr>
              <w:spacing w:line="276" w:lineRule="auto"/>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Дисконтированный срок окупаемости</w:t>
            </w:r>
          </w:p>
        </w:tc>
        <w:tc>
          <w:tcPr>
            <w:tcW w:w="409"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лет</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51"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c>
          <w:tcPr>
            <w:tcW w:w="392" w:type="pct"/>
            <w:tcBorders>
              <w:top w:val="nil"/>
              <w:left w:val="nil"/>
              <w:bottom w:val="single" w:sz="4" w:space="0" w:color="auto"/>
              <w:right w:val="single" w:sz="4" w:space="0" w:color="auto"/>
            </w:tcBorders>
            <w:shd w:val="clear" w:color="auto" w:fill="auto"/>
            <w:noWrap/>
            <w:vAlign w:val="center"/>
            <w:hideMark/>
          </w:tcPr>
          <w:p w:rsidR="007F1431" w:rsidRPr="00D43F94" w:rsidRDefault="007F1431" w:rsidP="00D43F94">
            <w:pPr>
              <w:jc w:val="center"/>
              <w:rPr>
                <w:rFonts w:ascii="Times New Roman" w:eastAsia="Times New Roman" w:hAnsi="Times New Roman" w:cs="Times New Roman"/>
                <w:sz w:val="20"/>
                <w:szCs w:val="20"/>
              </w:rPr>
            </w:pPr>
            <w:r w:rsidRPr="00D43F94">
              <w:rPr>
                <w:rFonts w:ascii="Times New Roman" w:eastAsia="Times New Roman" w:hAnsi="Times New Roman" w:cs="Times New Roman"/>
                <w:sz w:val="20"/>
                <w:szCs w:val="20"/>
              </w:rPr>
              <w:t> </w:t>
            </w:r>
          </w:p>
        </w:tc>
      </w:tr>
    </w:tbl>
    <w:p w:rsidR="00D4388D" w:rsidRPr="00D4388D" w:rsidRDefault="00D4388D" w:rsidP="00D4388D">
      <w:pPr>
        <w:keepNext/>
        <w:keepLines/>
        <w:widowControl w:val="0"/>
        <w:spacing w:before="120" w:after="120"/>
        <w:contextualSpacing/>
        <w:jc w:val="both"/>
        <w:rPr>
          <w:rFonts w:ascii="Times New Roman" w:eastAsia="Times New Roman" w:hAnsi="Times New Roman" w:cs="Times New Roman"/>
          <w:b/>
        </w:rPr>
      </w:pPr>
    </w:p>
    <w:p w:rsidR="00D4388D" w:rsidRPr="00D4388D" w:rsidRDefault="00D4388D" w:rsidP="00D4388D">
      <w:pPr>
        <w:widowControl w:val="0"/>
        <w:spacing w:line="360" w:lineRule="auto"/>
        <w:ind w:firstLine="680"/>
        <w:jc w:val="both"/>
        <w:rPr>
          <w:rFonts w:ascii="Times New Roman" w:eastAsia="Tahoma" w:hAnsi="Times New Roman" w:cs="Times New Roman"/>
          <w:lang w:bidi="ru-RU"/>
        </w:rPr>
        <w:sectPr w:rsidR="00D4388D" w:rsidRPr="00D4388D" w:rsidSect="00E5426C">
          <w:pgSz w:w="16840" w:h="11907" w:orient="landscape" w:code="9"/>
          <w:pgMar w:top="851" w:right="567" w:bottom="567" w:left="567" w:header="283" w:footer="283" w:gutter="0"/>
          <w:cols w:space="708"/>
          <w:docGrid w:linePitch="360"/>
        </w:sectPr>
      </w:pPr>
    </w:p>
    <w:p w:rsidR="00D4388D" w:rsidRPr="005B76FE" w:rsidRDefault="00D4388D"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lastRenderedPageBreak/>
        <w:t xml:space="preserve">Анализ представленных выше результатов показывает, что полные инвестиционные затраты </w:t>
      </w:r>
      <w:r w:rsidR="00BA2F05" w:rsidRPr="005B76FE">
        <w:rPr>
          <w:rFonts w:ascii="Times New Roman" w:eastAsia="Tahoma" w:hAnsi="Times New Roman" w:cs="Times New Roman"/>
          <w:color w:val="auto"/>
          <w:lang w:bidi="ru-RU"/>
        </w:rPr>
        <w:t>ООО «Златсеть»</w:t>
      </w:r>
      <w:r w:rsidRPr="005B76FE">
        <w:rPr>
          <w:rFonts w:ascii="Times New Roman" w:eastAsia="Tahoma" w:hAnsi="Times New Roman" w:cs="Times New Roman"/>
          <w:color w:val="auto"/>
          <w:lang w:bidi="ru-RU"/>
        </w:rPr>
        <w:t xml:space="preserve"> при формировании выручки за отпущенную тепловую энергию на основании расчетных значений необходимой валовой выручки не окупаются на всем сроке реализации Схемы теплоснабжения. Причиной является следующее: основные затраты в составе полных затрат приходятся на реконструкцию и строительство тепловых сетей для повышения качества и надежности теплоснабжения потребителей</w:t>
      </w:r>
      <w:r w:rsidR="00466865" w:rsidRPr="005B76FE">
        <w:rPr>
          <w:rFonts w:ascii="Times New Roman" w:eastAsia="Tahoma" w:hAnsi="Times New Roman" w:cs="Times New Roman"/>
          <w:color w:val="auto"/>
          <w:lang w:bidi="ru-RU"/>
        </w:rPr>
        <w:t>, а также с целью «закрытия» ГВС</w:t>
      </w:r>
      <w:r w:rsidRPr="005B76FE">
        <w:rPr>
          <w:rFonts w:ascii="Times New Roman" w:eastAsia="Tahoma" w:hAnsi="Times New Roman" w:cs="Times New Roman"/>
          <w:color w:val="auto"/>
          <w:lang w:bidi="ru-RU"/>
        </w:rPr>
        <w:t xml:space="preserve"> – мероприятия, не имеющие существенного экономического эффекта.</w:t>
      </w:r>
    </w:p>
    <w:p w:rsidR="00466865" w:rsidRPr="005B76FE" w:rsidRDefault="00466865" w:rsidP="000928D9">
      <w:pPr>
        <w:pStyle w:val="afa"/>
        <w:keepNext/>
        <w:keepLines/>
        <w:numPr>
          <w:ilvl w:val="1"/>
          <w:numId w:val="27"/>
        </w:numPr>
        <w:spacing w:before="200" w:line="360" w:lineRule="auto"/>
        <w:ind w:hanging="371"/>
        <w:jc w:val="both"/>
        <w:outlineLvl w:val="1"/>
        <w:rPr>
          <w:rFonts w:ascii="Times New Roman" w:eastAsiaTheme="majorEastAsia" w:hAnsi="Times New Roman" w:cs="Times New Roman"/>
          <w:b/>
          <w:bCs/>
          <w:color w:val="auto"/>
          <w:sz w:val="26"/>
          <w:szCs w:val="26"/>
        </w:rPr>
      </w:pPr>
      <w:bookmarkStart w:id="20" w:name="_Toc18409907"/>
      <w:r w:rsidRPr="005B76FE">
        <w:rPr>
          <w:rFonts w:ascii="Times New Roman" w:eastAsiaTheme="majorEastAsia" w:hAnsi="Times New Roman" w:cs="Times New Roman"/>
          <w:b/>
          <w:bCs/>
          <w:color w:val="auto"/>
          <w:sz w:val="26"/>
          <w:szCs w:val="26"/>
        </w:rPr>
        <w:t>ЕТО №02</w:t>
      </w:r>
      <w:bookmarkEnd w:id="20"/>
    </w:p>
    <w:p w:rsidR="00466865" w:rsidRPr="005B76FE" w:rsidRDefault="00466865" w:rsidP="000928D9">
      <w:pPr>
        <w:widowControl w:val="0"/>
        <w:spacing w:line="360" w:lineRule="auto"/>
        <w:ind w:firstLine="680"/>
        <w:jc w:val="both"/>
        <w:rPr>
          <w:rFonts w:ascii="Times New Roman" w:eastAsia="Tahoma" w:hAnsi="Times New Roman" w:cs="Times New Roman"/>
          <w:color w:val="auto"/>
          <w:sz w:val="10"/>
          <w:szCs w:val="10"/>
          <w:lang w:bidi="ru-RU"/>
        </w:rPr>
      </w:pPr>
    </w:p>
    <w:p w:rsidR="00466865" w:rsidRPr="005B76FE" w:rsidRDefault="00466865"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Проектом актуализированной Схемы теплоснабжения в части развития источников тепловой энергии и тепловых сетей планируются мероприятия</w:t>
      </w:r>
      <w:r w:rsidR="00BA2F05" w:rsidRPr="005B76FE">
        <w:rPr>
          <w:rFonts w:ascii="Times New Roman" w:eastAsia="Tahoma" w:hAnsi="Times New Roman" w:cs="Times New Roman"/>
          <w:color w:val="auto"/>
          <w:lang w:bidi="ru-RU"/>
        </w:rPr>
        <w:t>:</w:t>
      </w:r>
    </w:p>
    <w:p w:rsidR="00466865" w:rsidRPr="005B76FE" w:rsidRDefault="00466865" w:rsidP="000928D9">
      <w:pPr>
        <w:pStyle w:val="afa"/>
        <w:widowControl w:val="0"/>
        <w:numPr>
          <w:ilvl w:val="0"/>
          <w:numId w:val="39"/>
        </w:numPr>
        <w:spacing w:line="360" w:lineRule="auto"/>
        <w:ind w:left="0"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Строительство котельных с целью переключения нагрузки выбывающих источников теплоснабжения;</w:t>
      </w:r>
    </w:p>
    <w:p w:rsidR="00466865" w:rsidRPr="005B76FE" w:rsidRDefault="00466865" w:rsidP="000928D9">
      <w:pPr>
        <w:pStyle w:val="afa"/>
        <w:widowControl w:val="0"/>
        <w:numPr>
          <w:ilvl w:val="0"/>
          <w:numId w:val="39"/>
        </w:numPr>
        <w:spacing w:line="360" w:lineRule="auto"/>
        <w:ind w:left="0"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Строительство тепловых сетей с целью переключения нагрузки выбывающих источников теплоснабжения на новые котельные;</w:t>
      </w:r>
    </w:p>
    <w:p w:rsidR="00466865" w:rsidRPr="005B76FE" w:rsidRDefault="00466865" w:rsidP="000928D9">
      <w:pPr>
        <w:pStyle w:val="afa"/>
        <w:widowControl w:val="0"/>
        <w:numPr>
          <w:ilvl w:val="0"/>
          <w:numId w:val="39"/>
        </w:numPr>
        <w:spacing w:line="360" w:lineRule="auto"/>
        <w:ind w:left="0"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Реконструкция сетей, с целью снижения физического износа.</w:t>
      </w:r>
    </w:p>
    <w:p w:rsidR="00466865" w:rsidRPr="005B76FE" w:rsidRDefault="00466865"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Величина требуемых инвестиций представлена в разделе 2. В качестве тарифных источников финансирования мероприятий предполагаются следующие:</w:t>
      </w:r>
    </w:p>
    <w:p w:rsidR="00466865" w:rsidRPr="005B76FE" w:rsidRDefault="00466865"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амортизационные отчисления;</w:t>
      </w:r>
    </w:p>
    <w:p w:rsidR="00466865" w:rsidRPr="005B76FE" w:rsidRDefault="00466865"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инвестиции;</w:t>
      </w:r>
    </w:p>
    <w:p w:rsidR="00466865" w:rsidRPr="005B76FE" w:rsidRDefault="00466865"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заемные средства (в случае превышения потребностей в инвестициях над максимально допустимой величиной инвестиций по статье «прибыль, направленная на инвестиции»).</w:t>
      </w:r>
    </w:p>
    <w:p w:rsidR="00466865" w:rsidRPr="005B76FE" w:rsidRDefault="00466865"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Мероприятия по развитию тепловых сетей позволяют достичь следующих результатов:</w:t>
      </w:r>
    </w:p>
    <w:p w:rsidR="00BA2F05" w:rsidRPr="005B76FE" w:rsidRDefault="00BA2F05" w:rsidP="000928D9">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покрытие нагрузок существующих потребителей, сохраняемых после вывода ТЭЦ</w:t>
      </w:r>
      <w:r w:rsidR="00483109" w:rsidRPr="005B76FE">
        <w:rPr>
          <w:rFonts w:ascii="Times New Roman" w:eastAsia="Tahoma" w:hAnsi="Times New Roman" w:cs="Times New Roman"/>
          <w:color w:val="auto"/>
          <w:lang w:bidi="ru-RU"/>
        </w:rPr>
        <w:t>, обслуживаемой ООО «ЗЭМЗ-Э</w:t>
      </w:r>
      <w:r w:rsidRPr="005B76FE">
        <w:rPr>
          <w:rFonts w:ascii="Times New Roman" w:eastAsia="Tahoma" w:hAnsi="Times New Roman" w:cs="Times New Roman"/>
          <w:color w:val="auto"/>
          <w:lang w:bidi="ru-RU"/>
        </w:rPr>
        <w:t>нерго»</w:t>
      </w:r>
      <w:r w:rsidR="00483109" w:rsidRPr="005B76FE">
        <w:rPr>
          <w:rFonts w:ascii="Times New Roman" w:eastAsia="Tahoma" w:hAnsi="Times New Roman" w:cs="Times New Roman"/>
          <w:color w:val="auto"/>
          <w:lang w:bidi="ru-RU"/>
        </w:rPr>
        <w:t>,</w:t>
      </w:r>
      <w:r w:rsidRPr="005B76FE">
        <w:rPr>
          <w:rFonts w:ascii="Times New Roman" w:eastAsia="Tahoma" w:hAnsi="Times New Roman" w:cs="Times New Roman"/>
          <w:color w:val="auto"/>
          <w:lang w:bidi="ru-RU"/>
        </w:rPr>
        <w:t xml:space="preserve"> и котельной ООО «Тех</w:t>
      </w:r>
      <w:r w:rsidR="00483109" w:rsidRPr="005B76FE">
        <w:rPr>
          <w:rFonts w:ascii="Times New Roman" w:eastAsia="Tahoma" w:hAnsi="Times New Roman" w:cs="Times New Roman"/>
          <w:color w:val="auto"/>
          <w:lang w:bidi="ru-RU"/>
        </w:rPr>
        <w:t>М</w:t>
      </w:r>
      <w:r w:rsidRPr="005B76FE">
        <w:rPr>
          <w:rFonts w:ascii="Times New Roman" w:eastAsia="Tahoma" w:hAnsi="Times New Roman" w:cs="Times New Roman"/>
          <w:color w:val="auto"/>
          <w:lang w:bidi="ru-RU"/>
        </w:rPr>
        <w:t>икс»;</w:t>
      </w:r>
    </w:p>
    <w:p w:rsidR="00BA2F05" w:rsidRPr="005B76FE" w:rsidRDefault="00BA2F05" w:rsidP="000928D9">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расходов условного топлива на производство тепловой энергии;</w:t>
      </w:r>
    </w:p>
    <w:p w:rsidR="00BA2F05" w:rsidRPr="005B76FE" w:rsidRDefault="00BA2F05" w:rsidP="000928D9">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потерь в тепловых сетях как в натуральном, так и в относительном (к отпуску с коллекторов) выражении;</w:t>
      </w:r>
    </w:p>
    <w:p w:rsidR="00466865" w:rsidRPr="005B76FE" w:rsidRDefault="00466865" w:rsidP="000928D9">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повышение качества и надежности теплоснабжения;</w:t>
      </w:r>
    </w:p>
    <w:p w:rsidR="00466865" w:rsidRPr="005B76FE" w:rsidRDefault="00466865" w:rsidP="000928D9">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числа инцидентов на тепловых сетях, за счет реконструкции ветхих участков;</w:t>
      </w:r>
    </w:p>
    <w:p w:rsidR="00466865" w:rsidRPr="005B76FE" w:rsidRDefault="00466865" w:rsidP="000928D9">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затрат на устранение а</w:t>
      </w:r>
      <w:r w:rsidR="00BA2F05" w:rsidRPr="005B76FE">
        <w:rPr>
          <w:rFonts w:ascii="Times New Roman" w:eastAsia="Tahoma" w:hAnsi="Times New Roman" w:cs="Times New Roman"/>
          <w:color w:val="auto"/>
          <w:lang w:bidi="ru-RU"/>
        </w:rPr>
        <w:t>варий в системах теплоснабжения.</w:t>
      </w:r>
    </w:p>
    <w:p w:rsidR="00466865" w:rsidRPr="005B76FE" w:rsidRDefault="00466865" w:rsidP="000928D9">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Расчёт эффективности инвестиций в развитие приведен в таблице 4.</w:t>
      </w:r>
      <w:r w:rsidR="00BA2F05" w:rsidRPr="005B76FE">
        <w:rPr>
          <w:rFonts w:ascii="Times New Roman" w:eastAsia="Tahoma" w:hAnsi="Times New Roman" w:cs="Times New Roman"/>
          <w:color w:val="auto"/>
          <w:lang w:bidi="ru-RU"/>
        </w:rPr>
        <w:t>2</w:t>
      </w:r>
      <w:r w:rsidRPr="005B76FE">
        <w:rPr>
          <w:rFonts w:ascii="Times New Roman" w:eastAsia="Tahoma" w:hAnsi="Times New Roman" w:cs="Times New Roman"/>
          <w:color w:val="auto"/>
          <w:lang w:bidi="ru-RU"/>
        </w:rPr>
        <w:t>-</w:t>
      </w:r>
      <w:r w:rsidR="00BA2F05" w:rsidRPr="005B76FE">
        <w:rPr>
          <w:rFonts w:ascii="Times New Roman" w:eastAsia="Tahoma" w:hAnsi="Times New Roman" w:cs="Times New Roman"/>
          <w:color w:val="auto"/>
          <w:lang w:bidi="ru-RU"/>
        </w:rPr>
        <w:t>1</w:t>
      </w:r>
      <w:r w:rsidRPr="005B76FE">
        <w:rPr>
          <w:rFonts w:ascii="Times New Roman" w:eastAsia="Tahoma" w:hAnsi="Times New Roman" w:cs="Times New Roman"/>
          <w:color w:val="auto"/>
          <w:lang w:bidi="ru-RU"/>
        </w:rPr>
        <w:t>. Окупаемость средств на реализацию инвестиционных проектов показана на рисунке 4.</w:t>
      </w:r>
      <w:r w:rsidR="00BA2F05" w:rsidRPr="005B76FE">
        <w:rPr>
          <w:rFonts w:ascii="Times New Roman" w:eastAsia="Tahoma" w:hAnsi="Times New Roman" w:cs="Times New Roman"/>
          <w:color w:val="auto"/>
          <w:lang w:bidi="ru-RU"/>
        </w:rPr>
        <w:t>2</w:t>
      </w:r>
      <w:r w:rsidRPr="005B76FE">
        <w:rPr>
          <w:rFonts w:ascii="Times New Roman" w:eastAsia="Tahoma" w:hAnsi="Times New Roman" w:cs="Times New Roman"/>
          <w:color w:val="auto"/>
          <w:lang w:bidi="ru-RU"/>
        </w:rPr>
        <w:t>-</w:t>
      </w:r>
      <w:r w:rsidR="00BA2F05" w:rsidRPr="005B76FE">
        <w:rPr>
          <w:rFonts w:ascii="Times New Roman" w:eastAsia="Tahoma" w:hAnsi="Times New Roman" w:cs="Times New Roman"/>
          <w:color w:val="auto"/>
          <w:lang w:bidi="ru-RU"/>
        </w:rPr>
        <w:t>1</w:t>
      </w:r>
      <w:r w:rsidRPr="005B76FE">
        <w:rPr>
          <w:rFonts w:ascii="Times New Roman" w:eastAsia="Tahoma" w:hAnsi="Times New Roman" w:cs="Times New Roman"/>
          <w:color w:val="auto"/>
          <w:lang w:bidi="ru-RU"/>
        </w:rPr>
        <w:t>.</w:t>
      </w:r>
    </w:p>
    <w:p w:rsidR="00466865" w:rsidRPr="00D4388D" w:rsidRDefault="00466865" w:rsidP="00466865">
      <w:pPr>
        <w:jc w:val="center"/>
        <w:rPr>
          <w:rFonts w:ascii="Times New Roman" w:eastAsia="Times New Roman" w:hAnsi="Times New Roman" w:cs="Times New Roman"/>
          <w:b/>
          <w:bCs/>
        </w:rPr>
        <w:sectPr w:rsidR="00466865" w:rsidRPr="00D4388D" w:rsidSect="00E5426C">
          <w:pgSz w:w="11906" w:h="16838"/>
          <w:pgMar w:top="1134" w:right="567" w:bottom="567" w:left="1418" w:header="283" w:footer="283" w:gutter="0"/>
          <w:cols w:space="708"/>
          <w:docGrid w:linePitch="360"/>
        </w:sectPr>
      </w:pPr>
    </w:p>
    <w:p w:rsidR="00466865" w:rsidRPr="00D4388D" w:rsidRDefault="00FA4930" w:rsidP="00466865">
      <w:pPr>
        <w:widowControl w:val="0"/>
        <w:spacing w:line="360" w:lineRule="auto"/>
        <w:jc w:val="center"/>
        <w:rPr>
          <w:rFonts w:ascii="Times New Roman" w:eastAsia="Tahoma" w:hAnsi="Times New Roman" w:cs="Times New Roman"/>
          <w:lang w:bidi="ru-RU"/>
        </w:rPr>
      </w:pPr>
      <w:r>
        <w:rPr>
          <w:noProof/>
        </w:rPr>
        <w:lastRenderedPageBreak/>
        <w:drawing>
          <wp:inline distT="0" distB="0" distL="0" distR="0" wp14:anchorId="01525783" wp14:editId="01525784">
            <wp:extent cx="9867569" cy="4071067"/>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66865" w:rsidRDefault="00466865" w:rsidP="00466865">
      <w:pPr>
        <w:keepLines/>
        <w:contextualSpacing/>
        <w:jc w:val="center"/>
        <w:rPr>
          <w:rFonts w:ascii="Times New Roman" w:eastAsiaTheme="minorHAnsi" w:hAnsi="Times New Roman" w:cs="Times New Roman"/>
          <w:i/>
          <w:iCs/>
          <w:lang w:bidi="ru-RU"/>
        </w:rPr>
      </w:pPr>
      <w:r w:rsidRPr="000928D9">
        <w:rPr>
          <w:rFonts w:ascii="Times New Roman" w:eastAsiaTheme="minorHAnsi" w:hAnsi="Times New Roman" w:cs="Times New Roman"/>
          <w:b/>
          <w:i/>
        </w:rPr>
        <w:t>Рисунок 4.3-</w:t>
      </w:r>
      <w:r w:rsidR="005771C8" w:rsidRPr="000928D9">
        <w:rPr>
          <w:rFonts w:ascii="Times New Roman" w:eastAsiaTheme="minorHAnsi" w:hAnsi="Times New Roman" w:cs="Times New Roman"/>
          <w:b/>
          <w:i/>
        </w:rPr>
        <w:t>2</w:t>
      </w:r>
      <w:r w:rsidR="00391194">
        <w:rPr>
          <w:rFonts w:ascii="Times New Roman" w:eastAsiaTheme="minorHAnsi" w:hAnsi="Times New Roman" w:cs="Times New Roman"/>
          <w:b/>
          <w:i/>
        </w:rPr>
        <w:t>.</w:t>
      </w:r>
      <w:r w:rsidRPr="00D4388D">
        <w:rPr>
          <w:rFonts w:ascii="Times New Roman" w:eastAsiaTheme="minorHAnsi" w:hAnsi="Times New Roman" w:cs="Times New Roman"/>
          <w:b/>
        </w:rPr>
        <w:t xml:space="preserve"> </w:t>
      </w:r>
      <w:r w:rsidRPr="000928D9">
        <w:rPr>
          <w:rFonts w:ascii="Times New Roman" w:eastAsiaTheme="minorHAnsi" w:hAnsi="Times New Roman" w:cs="Times New Roman"/>
          <w:i/>
          <w:iCs/>
          <w:lang w:bidi="ru-RU"/>
        </w:rPr>
        <w:t>Эффективность инвестиционных проектов</w:t>
      </w:r>
    </w:p>
    <w:p w:rsidR="00391194" w:rsidRPr="00391194" w:rsidRDefault="00391194" w:rsidP="00466865">
      <w:pPr>
        <w:keepLines/>
        <w:contextualSpacing/>
        <w:jc w:val="center"/>
        <w:rPr>
          <w:rFonts w:ascii="Times New Roman" w:eastAsiaTheme="minorHAnsi" w:hAnsi="Times New Roman" w:cs="Times New Roman"/>
          <w:b/>
          <w:sz w:val="10"/>
          <w:szCs w:val="10"/>
        </w:rPr>
      </w:pPr>
    </w:p>
    <w:p w:rsidR="00391194" w:rsidRDefault="00391194" w:rsidP="00466865">
      <w:pPr>
        <w:keepNext/>
        <w:keepLines/>
        <w:widowControl w:val="0"/>
        <w:spacing w:before="120" w:after="120"/>
        <w:contextualSpacing/>
        <w:jc w:val="both"/>
        <w:rPr>
          <w:rFonts w:ascii="Times New Roman" w:eastAsia="Times New Roman" w:hAnsi="Times New Roman" w:cs="Times New Roman"/>
          <w:b/>
          <w:i/>
        </w:rPr>
      </w:pPr>
      <w:r>
        <w:rPr>
          <w:rFonts w:ascii="Times New Roman" w:eastAsia="Times New Roman" w:hAnsi="Times New Roman" w:cs="Times New Roman"/>
          <w:b/>
          <w:i/>
        </w:rPr>
        <w:tab/>
      </w:r>
    </w:p>
    <w:p w:rsidR="00466865" w:rsidRDefault="00466865" w:rsidP="00466865">
      <w:pPr>
        <w:keepNext/>
        <w:keepLines/>
        <w:widowControl w:val="0"/>
        <w:spacing w:before="120" w:after="120"/>
        <w:contextualSpacing/>
        <w:jc w:val="both"/>
        <w:rPr>
          <w:rFonts w:ascii="Times New Roman" w:eastAsia="Times New Roman" w:hAnsi="Times New Roman" w:cs="Times New Roman"/>
          <w:i/>
        </w:rPr>
      </w:pPr>
      <w:r w:rsidRPr="000928D9">
        <w:rPr>
          <w:rFonts w:ascii="Times New Roman" w:eastAsia="Times New Roman" w:hAnsi="Times New Roman" w:cs="Times New Roman"/>
          <w:b/>
          <w:i/>
        </w:rPr>
        <w:t>Таблица 4.3-</w:t>
      </w:r>
      <w:r w:rsidR="005771C8" w:rsidRPr="000928D9">
        <w:rPr>
          <w:rFonts w:ascii="Times New Roman" w:eastAsia="Times New Roman" w:hAnsi="Times New Roman" w:cs="Times New Roman"/>
          <w:b/>
          <w:i/>
        </w:rPr>
        <w:t>2</w:t>
      </w:r>
      <w:r w:rsidRPr="00D4388D">
        <w:rPr>
          <w:rFonts w:ascii="Times New Roman" w:eastAsia="Times New Roman" w:hAnsi="Times New Roman" w:cs="Times New Roman"/>
          <w:b/>
        </w:rPr>
        <w:t xml:space="preserve"> - </w:t>
      </w:r>
      <w:r w:rsidRPr="000928D9">
        <w:rPr>
          <w:rFonts w:ascii="Times New Roman" w:eastAsia="Times New Roman" w:hAnsi="Times New Roman" w:cs="Times New Roman"/>
          <w:i/>
        </w:rPr>
        <w:t>Расчет эффективности инвестиционных проектов</w:t>
      </w:r>
    </w:p>
    <w:p w:rsidR="00391194" w:rsidRPr="00391194" w:rsidRDefault="00391194" w:rsidP="00466865">
      <w:pPr>
        <w:keepNext/>
        <w:keepLines/>
        <w:widowControl w:val="0"/>
        <w:spacing w:before="120" w:after="120"/>
        <w:contextualSpacing/>
        <w:jc w:val="both"/>
        <w:rPr>
          <w:rFonts w:ascii="Times New Roman" w:eastAsia="Times New Roman" w:hAnsi="Times New Roman" w:cs="Times New Roman"/>
          <w:b/>
          <w:sz w:val="10"/>
          <w:szCs w:val="10"/>
        </w:rPr>
      </w:pPr>
    </w:p>
    <w:tbl>
      <w:tblPr>
        <w:tblW w:w="5000" w:type="pct"/>
        <w:tblLook w:val="04A0" w:firstRow="1" w:lastRow="0" w:firstColumn="1" w:lastColumn="0" w:noHBand="0" w:noVBand="1"/>
      </w:tblPr>
      <w:tblGrid>
        <w:gridCol w:w="7702"/>
        <w:gridCol w:w="1333"/>
        <w:gridCol w:w="1150"/>
        <w:gridCol w:w="1150"/>
        <w:gridCol w:w="1150"/>
        <w:gridCol w:w="1150"/>
        <w:gridCol w:w="1150"/>
        <w:gridCol w:w="1137"/>
      </w:tblGrid>
      <w:tr w:rsidR="0032581F" w:rsidRPr="00FA4930" w:rsidTr="0032581F">
        <w:trPr>
          <w:trHeight w:val="20"/>
        </w:trPr>
        <w:tc>
          <w:tcPr>
            <w:tcW w:w="2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81F" w:rsidRPr="00FA4930" w:rsidRDefault="0032581F" w:rsidP="00391194">
            <w:pPr>
              <w:spacing w:line="276" w:lineRule="auto"/>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Показатель</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32581F" w:rsidRPr="00FA4930" w:rsidRDefault="0032581F"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Ед. изм.</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32581F" w:rsidRPr="00FA4930" w:rsidRDefault="0032581F"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2021</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32581F" w:rsidRPr="00FA4930" w:rsidRDefault="0032581F"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2022</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32581F" w:rsidRPr="00FA4930" w:rsidRDefault="0032581F"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2023</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32581F" w:rsidRPr="00FA4930" w:rsidRDefault="0032581F"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2024</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32581F" w:rsidRPr="00FA4930" w:rsidRDefault="0032581F"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2028</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2581F" w:rsidRPr="00FA4930" w:rsidRDefault="0032581F"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2033</w:t>
            </w:r>
          </w:p>
        </w:tc>
      </w:tr>
      <w:tr w:rsidR="0032581F" w:rsidRPr="00FA4930" w:rsidTr="0032581F">
        <w:trPr>
          <w:trHeight w:val="20"/>
        </w:trPr>
        <w:tc>
          <w:tcPr>
            <w:tcW w:w="2419" w:type="pct"/>
            <w:tcBorders>
              <w:top w:val="nil"/>
              <w:left w:val="single" w:sz="4" w:space="0" w:color="auto"/>
              <w:bottom w:val="single" w:sz="4" w:space="0" w:color="auto"/>
              <w:right w:val="single" w:sz="4" w:space="0" w:color="auto"/>
            </w:tcBorders>
            <w:shd w:val="clear" w:color="auto" w:fill="auto"/>
            <w:vAlign w:val="center"/>
            <w:hideMark/>
          </w:tcPr>
          <w:p w:rsidR="0032581F" w:rsidRPr="00FA4930" w:rsidRDefault="0032581F" w:rsidP="0032581F">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Капитальные затраты в прогнозных ценах</w:t>
            </w:r>
          </w:p>
        </w:tc>
        <w:tc>
          <w:tcPr>
            <w:tcW w:w="419"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1847</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47840</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0</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0</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0</w:t>
            </w:r>
          </w:p>
        </w:tc>
        <w:tc>
          <w:tcPr>
            <w:tcW w:w="357"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0</w:t>
            </w:r>
          </w:p>
        </w:tc>
      </w:tr>
      <w:tr w:rsidR="0032581F" w:rsidRPr="00FA4930" w:rsidTr="0032581F">
        <w:trPr>
          <w:trHeight w:val="20"/>
        </w:trPr>
        <w:tc>
          <w:tcPr>
            <w:tcW w:w="2419" w:type="pct"/>
            <w:tcBorders>
              <w:top w:val="nil"/>
              <w:left w:val="single" w:sz="4" w:space="0" w:color="auto"/>
              <w:bottom w:val="single" w:sz="4" w:space="0" w:color="auto"/>
              <w:right w:val="single" w:sz="4" w:space="0" w:color="auto"/>
            </w:tcBorders>
            <w:shd w:val="clear" w:color="auto" w:fill="auto"/>
            <w:vAlign w:val="center"/>
            <w:hideMark/>
          </w:tcPr>
          <w:p w:rsidR="0032581F" w:rsidRPr="00FA4930" w:rsidRDefault="0032581F" w:rsidP="0032581F">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Отпуск тепловой энергии</w:t>
            </w:r>
          </w:p>
        </w:tc>
        <w:tc>
          <w:tcPr>
            <w:tcW w:w="419"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Гкал</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175,96</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168,09</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167,33</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167,52</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167,65</w:t>
            </w:r>
          </w:p>
        </w:tc>
        <w:tc>
          <w:tcPr>
            <w:tcW w:w="357"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167,71</w:t>
            </w:r>
          </w:p>
        </w:tc>
      </w:tr>
      <w:tr w:rsidR="0032581F" w:rsidRPr="00FA4930" w:rsidTr="0032581F">
        <w:trPr>
          <w:trHeight w:val="20"/>
        </w:trPr>
        <w:tc>
          <w:tcPr>
            <w:tcW w:w="2419" w:type="pct"/>
            <w:tcBorders>
              <w:top w:val="nil"/>
              <w:left w:val="single" w:sz="4" w:space="0" w:color="auto"/>
              <w:bottom w:val="single" w:sz="4" w:space="0" w:color="auto"/>
              <w:right w:val="single" w:sz="4" w:space="0" w:color="auto"/>
            </w:tcBorders>
            <w:shd w:val="clear" w:color="auto" w:fill="auto"/>
            <w:vAlign w:val="center"/>
            <w:hideMark/>
          </w:tcPr>
          <w:p w:rsidR="0032581F" w:rsidRPr="00FA4930" w:rsidRDefault="0032581F" w:rsidP="0032581F">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Ежегодное увеличение НВВ</w:t>
            </w:r>
          </w:p>
        </w:tc>
        <w:tc>
          <w:tcPr>
            <w:tcW w:w="419"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27541</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18566</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7941</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7178</w:t>
            </w:r>
          </w:p>
        </w:tc>
        <w:tc>
          <w:tcPr>
            <w:tcW w:w="357"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9325</w:t>
            </w:r>
          </w:p>
        </w:tc>
      </w:tr>
      <w:tr w:rsidR="0032581F" w:rsidRPr="00FA4930" w:rsidTr="0032581F">
        <w:trPr>
          <w:trHeight w:val="20"/>
        </w:trPr>
        <w:tc>
          <w:tcPr>
            <w:tcW w:w="2419" w:type="pct"/>
            <w:tcBorders>
              <w:top w:val="nil"/>
              <w:left w:val="single" w:sz="4" w:space="0" w:color="auto"/>
              <w:bottom w:val="single" w:sz="4" w:space="0" w:color="auto"/>
              <w:right w:val="single" w:sz="4" w:space="0" w:color="auto"/>
            </w:tcBorders>
            <w:shd w:val="clear" w:color="auto" w:fill="auto"/>
            <w:vAlign w:val="center"/>
            <w:hideMark/>
          </w:tcPr>
          <w:p w:rsidR="0032581F" w:rsidRPr="00FA4930" w:rsidRDefault="0032581F" w:rsidP="0032581F">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Ежегодный дисконтированный поток денежных средств</w:t>
            </w:r>
          </w:p>
        </w:tc>
        <w:tc>
          <w:tcPr>
            <w:tcW w:w="419"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-1847</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-20298</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18566</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7941</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7178</w:t>
            </w:r>
          </w:p>
        </w:tc>
        <w:tc>
          <w:tcPr>
            <w:tcW w:w="357"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9325</w:t>
            </w:r>
          </w:p>
        </w:tc>
      </w:tr>
      <w:tr w:rsidR="0032581F" w:rsidRPr="00FA4930" w:rsidTr="0032581F">
        <w:trPr>
          <w:trHeight w:val="20"/>
        </w:trPr>
        <w:tc>
          <w:tcPr>
            <w:tcW w:w="2419" w:type="pct"/>
            <w:tcBorders>
              <w:top w:val="nil"/>
              <w:left w:val="single" w:sz="4" w:space="0" w:color="auto"/>
              <w:bottom w:val="single" w:sz="4" w:space="0" w:color="auto"/>
              <w:right w:val="single" w:sz="4" w:space="0" w:color="auto"/>
            </w:tcBorders>
            <w:shd w:val="clear" w:color="auto" w:fill="auto"/>
            <w:vAlign w:val="center"/>
            <w:hideMark/>
          </w:tcPr>
          <w:p w:rsidR="0032581F" w:rsidRPr="00FA4930" w:rsidRDefault="0032581F" w:rsidP="0032581F">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Дисконтированный поток денежных средств нарастающим итогом</w:t>
            </w:r>
          </w:p>
        </w:tc>
        <w:tc>
          <w:tcPr>
            <w:tcW w:w="419"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-1847</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-22145</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-490336</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-482396</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-453746</w:t>
            </w:r>
          </w:p>
        </w:tc>
        <w:tc>
          <w:tcPr>
            <w:tcW w:w="357"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32581F">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-441743</w:t>
            </w:r>
          </w:p>
        </w:tc>
      </w:tr>
      <w:tr w:rsidR="0032581F" w:rsidRPr="00FA4930" w:rsidTr="0032581F">
        <w:trPr>
          <w:trHeight w:val="20"/>
        </w:trPr>
        <w:tc>
          <w:tcPr>
            <w:tcW w:w="2419" w:type="pct"/>
            <w:tcBorders>
              <w:top w:val="nil"/>
              <w:left w:val="single" w:sz="4" w:space="0" w:color="auto"/>
              <w:bottom w:val="single" w:sz="4" w:space="0" w:color="auto"/>
              <w:right w:val="single" w:sz="4" w:space="0" w:color="auto"/>
            </w:tcBorders>
            <w:shd w:val="clear" w:color="auto" w:fill="auto"/>
            <w:vAlign w:val="center"/>
            <w:hideMark/>
          </w:tcPr>
          <w:p w:rsidR="0032581F" w:rsidRPr="00FA4930" w:rsidRDefault="0032581F" w:rsidP="00391194">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NPV</w:t>
            </w:r>
          </w:p>
        </w:tc>
        <w:tc>
          <w:tcPr>
            <w:tcW w:w="419"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7"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r>
      <w:tr w:rsidR="0032581F" w:rsidRPr="00FA4930" w:rsidTr="0032581F">
        <w:trPr>
          <w:trHeight w:val="20"/>
        </w:trPr>
        <w:tc>
          <w:tcPr>
            <w:tcW w:w="2419" w:type="pct"/>
            <w:tcBorders>
              <w:top w:val="nil"/>
              <w:left w:val="single" w:sz="4" w:space="0" w:color="auto"/>
              <w:bottom w:val="single" w:sz="4" w:space="0" w:color="auto"/>
              <w:right w:val="single" w:sz="4" w:space="0" w:color="auto"/>
            </w:tcBorders>
            <w:shd w:val="clear" w:color="auto" w:fill="auto"/>
            <w:vAlign w:val="center"/>
            <w:hideMark/>
          </w:tcPr>
          <w:p w:rsidR="0032581F" w:rsidRPr="00FA4930" w:rsidRDefault="0032581F" w:rsidP="00391194">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Дисконтированный срок окупаемости</w:t>
            </w:r>
          </w:p>
        </w:tc>
        <w:tc>
          <w:tcPr>
            <w:tcW w:w="419"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лет</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7" w:type="pct"/>
            <w:tcBorders>
              <w:top w:val="nil"/>
              <w:left w:val="nil"/>
              <w:bottom w:val="single" w:sz="4" w:space="0" w:color="auto"/>
              <w:right w:val="single" w:sz="4" w:space="0" w:color="auto"/>
            </w:tcBorders>
            <w:shd w:val="clear" w:color="auto" w:fill="auto"/>
            <w:noWrap/>
            <w:vAlign w:val="center"/>
            <w:hideMark/>
          </w:tcPr>
          <w:p w:rsidR="0032581F" w:rsidRPr="00FA4930" w:rsidRDefault="0032581F"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r>
    </w:tbl>
    <w:p w:rsidR="00466865" w:rsidRPr="00D4388D" w:rsidRDefault="00466865" w:rsidP="00466865">
      <w:pPr>
        <w:keepNext/>
        <w:keepLines/>
        <w:widowControl w:val="0"/>
        <w:spacing w:before="120" w:after="120"/>
        <w:contextualSpacing/>
        <w:jc w:val="both"/>
        <w:rPr>
          <w:rFonts w:ascii="Times New Roman" w:eastAsia="Times New Roman" w:hAnsi="Times New Roman" w:cs="Times New Roman"/>
          <w:b/>
        </w:rPr>
      </w:pPr>
    </w:p>
    <w:p w:rsidR="00466865" w:rsidRPr="00D4388D" w:rsidRDefault="00466865" w:rsidP="00466865">
      <w:pPr>
        <w:widowControl w:val="0"/>
        <w:spacing w:line="360" w:lineRule="auto"/>
        <w:ind w:firstLine="680"/>
        <w:jc w:val="both"/>
        <w:rPr>
          <w:rFonts w:ascii="Times New Roman" w:eastAsia="Tahoma" w:hAnsi="Times New Roman" w:cs="Times New Roman"/>
          <w:lang w:bidi="ru-RU"/>
        </w:rPr>
        <w:sectPr w:rsidR="00466865" w:rsidRPr="00D4388D" w:rsidSect="00E5426C">
          <w:pgSz w:w="16840" w:h="11907" w:orient="landscape" w:code="9"/>
          <w:pgMar w:top="851" w:right="567" w:bottom="567" w:left="567" w:header="283" w:footer="283" w:gutter="0"/>
          <w:cols w:space="708"/>
          <w:docGrid w:linePitch="360"/>
        </w:sectPr>
      </w:pPr>
    </w:p>
    <w:p w:rsidR="008B438D" w:rsidRPr="005B76FE" w:rsidRDefault="00466865"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lastRenderedPageBreak/>
        <w:t xml:space="preserve">Анализ представленных выше результатов показывает, что полные инвестиционные затраты </w:t>
      </w:r>
      <w:r w:rsidR="005771C8" w:rsidRPr="005B76FE">
        <w:rPr>
          <w:rFonts w:ascii="Times New Roman" w:eastAsia="Tahoma" w:hAnsi="Times New Roman" w:cs="Times New Roman"/>
          <w:color w:val="auto"/>
          <w:lang w:bidi="ru-RU"/>
        </w:rPr>
        <w:t>организации, которая в перспективе будет эксплуатировать новые котельные +</w:t>
      </w:r>
      <w:r w:rsidR="005E6232" w:rsidRPr="005B76FE">
        <w:rPr>
          <w:rFonts w:ascii="Times New Roman" w:eastAsia="Tahoma" w:hAnsi="Times New Roman" w:cs="Times New Roman"/>
          <w:color w:val="auto"/>
          <w:lang w:bidi="ru-RU"/>
        </w:rPr>
        <w:t xml:space="preserve"> затраты </w:t>
      </w:r>
      <w:r w:rsidRPr="005B76FE">
        <w:rPr>
          <w:rFonts w:ascii="Times New Roman" w:eastAsia="Tahoma" w:hAnsi="Times New Roman" w:cs="Times New Roman"/>
          <w:color w:val="auto"/>
          <w:lang w:bidi="ru-RU"/>
        </w:rPr>
        <w:t xml:space="preserve">при формировании выручки за отпущенную тепловую энергию на основании расчетных значений необходимой валовой выручки не окупаются на всем сроке реализации Схемы теплоснабжения. Причиной является следующее: </w:t>
      </w:r>
      <w:r w:rsidR="008B438D" w:rsidRPr="005B76FE">
        <w:rPr>
          <w:rFonts w:ascii="Times New Roman" w:eastAsia="Tahoma" w:hAnsi="Times New Roman" w:cs="Times New Roman"/>
          <w:color w:val="auto"/>
          <w:lang w:bidi="ru-RU"/>
        </w:rPr>
        <w:t>эффекты от реализации мероприятий не дают ощутимого эффекта, который мог бы в полной мере компенсировать понесенные затраты. Решения о трансформации зон выводимых источников являются скорее вынужденной мерой.</w:t>
      </w:r>
      <w:r w:rsidR="001F7F45" w:rsidRPr="005B76FE">
        <w:rPr>
          <w:rFonts w:ascii="Times New Roman" w:eastAsia="Tahoma" w:hAnsi="Times New Roman" w:cs="Times New Roman"/>
          <w:color w:val="auto"/>
          <w:lang w:bidi="ru-RU"/>
        </w:rPr>
        <w:t xml:space="preserve"> Также негативно на эффективность влияет сокращение полезного отпуска, принятого с учетом фактической динамики за последние 3 год</w:t>
      </w:r>
      <w:r w:rsidR="006E5377" w:rsidRPr="005B76FE">
        <w:rPr>
          <w:rFonts w:ascii="Times New Roman" w:eastAsia="Tahoma" w:hAnsi="Times New Roman" w:cs="Times New Roman"/>
          <w:color w:val="auto"/>
          <w:lang w:bidi="ru-RU"/>
        </w:rPr>
        <w:t>а</w:t>
      </w:r>
      <w:r w:rsidR="001F7F45" w:rsidRPr="005B76FE">
        <w:rPr>
          <w:rFonts w:ascii="Times New Roman" w:eastAsia="Tahoma" w:hAnsi="Times New Roman" w:cs="Times New Roman"/>
          <w:color w:val="auto"/>
          <w:lang w:bidi="ru-RU"/>
        </w:rPr>
        <w:t>.</w:t>
      </w:r>
    </w:p>
    <w:p w:rsidR="008B438D" w:rsidRPr="005B76FE" w:rsidRDefault="008B438D" w:rsidP="005E6232">
      <w:pPr>
        <w:pStyle w:val="afa"/>
        <w:keepNext/>
        <w:keepLines/>
        <w:numPr>
          <w:ilvl w:val="1"/>
          <w:numId w:val="27"/>
        </w:numPr>
        <w:spacing w:before="200"/>
        <w:ind w:hanging="513"/>
        <w:jc w:val="both"/>
        <w:outlineLvl w:val="1"/>
        <w:rPr>
          <w:rFonts w:ascii="Times New Roman" w:eastAsiaTheme="majorEastAsia" w:hAnsi="Times New Roman" w:cs="Times New Roman"/>
          <w:b/>
          <w:bCs/>
          <w:color w:val="auto"/>
          <w:sz w:val="26"/>
          <w:szCs w:val="26"/>
        </w:rPr>
      </w:pPr>
      <w:bookmarkStart w:id="21" w:name="_Toc18409908"/>
      <w:r w:rsidRPr="005B76FE">
        <w:rPr>
          <w:rFonts w:ascii="Times New Roman" w:eastAsiaTheme="majorEastAsia" w:hAnsi="Times New Roman" w:cs="Times New Roman"/>
          <w:b/>
          <w:bCs/>
          <w:color w:val="auto"/>
          <w:sz w:val="26"/>
          <w:szCs w:val="26"/>
        </w:rPr>
        <w:t>ЕТО №0</w:t>
      </w:r>
      <w:bookmarkEnd w:id="21"/>
      <w:r w:rsidR="005B3E41" w:rsidRPr="005B76FE">
        <w:rPr>
          <w:rFonts w:ascii="Times New Roman" w:eastAsiaTheme="majorEastAsia" w:hAnsi="Times New Roman" w:cs="Times New Roman"/>
          <w:b/>
          <w:bCs/>
          <w:color w:val="auto"/>
          <w:sz w:val="26"/>
          <w:szCs w:val="26"/>
        </w:rPr>
        <w:t>2</w:t>
      </w:r>
      <w:r w:rsidR="00DD7F6C" w:rsidRPr="005B76FE">
        <w:rPr>
          <w:rFonts w:ascii="Times New Roman" w:eastAsiaTheme="majorEastAsia" w:hAnsi="Times New Roman" w:cs="Times New Roman"/>
          <w:b/>
          <w:bCs/>
          <w:color w:val="auto"/>
          <w:sz w:val="26"/>
          <w:szCs w:val="26"/>
        </w:rPr>
        <w:t xml:space="preserve"> (ООО «Теплоэнергетик»)</w:t>
      </w:r>
    </w:p>
    <w:p w:rsidR="008B438D" w:rsidRPr="005B76FE" w:rsidRDefault="008B438D"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Проектом актуализированной Схемы теплоснабжения в части развития источника тепловой энергии и тепловых сетей планируются мероприятия по реконструкции источников и тепловых сетей с целью:</w:t>
      </w:r>
    </w:p>
    <w:p w:rsidR="008B438D" w:rsidRPr="005B76FE" w:rsidRDefault="008B438D" w:rsidP="005E6232">
      <w:pPr>
        <w:pStyle w:val="afa"/>
        <w:widowControl w:val="0"/>
        <w:numPr>
          <w:ilvl w:val="0"/>
          <w:numId w:val="40"/>
        </w:numPr>
        <w:spacing w:line="360" w:lineRule="auto"/>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Повышения надежности работы источников, за счет установки резервного топлива на котельных;</w:t>
      </w:r>
    </w:p>
    <w:p w:rsidR="008B438D" w:rsidRPr="005B76FE" w:rsidRDefault="008B438D" w:rsidP="005E6232">
      <w:pPr>
        <w:pStyle w:val="afa"/>
        <w:widowControl w:val="0"/>
        <w:numPr>
          <w:ilvl w:val="0"/>
          <w:numId w:val="40"/>
        </w:numPr>
        <w:spacing w:line="360" w:lineRule="auto"/>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Оптимизации загрузки и ремонта оборудования котельной №9;</w:t>
      </w:r>
    </w:p>
    <w:p w:rsidR="008B438D" w:rsidRPr="005B76FE" w:rsidRDefault="008B438D" w:rsidP="005E6232">
      <w:pPr>
        <w:pStyle w:val="afa"/>
        <w:widowControl w:val="0"/>
        <w:numPr>
          <w:ilvl w:val="0"/>
          <w:numId w:val="40"/>
        </w:numPr>
        <w:spacing w:line="360" w:lineRule="auto"/>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Снижения физического износа тепловых сетей.</w:t>
      </w:r>
    </w:p>
    <w:p w:rsidR="008B438D" w:rsidRPr="005B76FE" w:rsidRDefault="008B438D"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Величина требуемых инвестиций представлена в разделе 2. В качестве тарифных источников финансирования мероприятий предполагаются следующие:</w:t>
      </w:r>
    </w:p>
    <w:p w:rsidR="008B438D" w:rsidRPr="005B76FE" w:rsidRDefault="008B438D"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амортизационные отчисления;</w:t>
      </w:r>
    </w:p>
    <w:p w:rsidR="008B438D" w:rsidRPr="005B76FE" w:rsidRDefault="008B438D"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прибыль, направленная на инвестиции;</w:t>
      </w:r>
    </w:p>
    <w:p w:rsidR="001F7F45" w:rsidRPr="005B76FE" w:rsidRDefault="008B438D"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заемные средства (в случае превышения потребностей в инвестициях над максимально допустимой величиной инвестиций по статье «прибыль, направленная на инвестиции»)</w:t>
      </w:r>
      <w:r w:rsidR="001F7F45" w:rsidRPr="005B76FE">
        <w:rPr>
          <w:rFonts w:ascii="Times New Roman" w:eastAsia="Tahoma" w:hAnsi="Times New Roman" w:cs="Times New Roman"/>
          <w:color w:val="auto"/>
          <w:lang w:bidi="ru-RU"/>
        </w:rPr>
        <w:t>;</w:t>
      </w:r>
    </w:p>
    <w:p w:rsidR="001F7F45" w:rsidRPr="005B76FE" w:rsidRDefault="001F7F45"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xml:space="preserve">- </w:t>
      </w:r>
      <w:r w:rsidR="00A15751" w:rsidRPr="005B76FE">
        <w:rPr>
          <w:rFonts w:ascii="Times New Roman" w:eastAsia="Tahoma" w:hAnsi="Times New Roman" w:cs="Times New Roman"/>
          <w:color w:val="auto"/>
          <w:lang w:bidi="ru-RU"/>
        </w:rPr>
        <w:t>п</w:t>
      </w:r>
      <w:r w:rsidRPr="005B76FE">
        <w:rPr>
          <w:rFonts w:ascii="Times New Roman" w:eastAsia="Tahoma" w:hAnsi="Times New Roman" w:cs="Times New Roman"/>
          <w:color w:val="auto"/>
          <w:lang w:bidi="ru-RU"/>
        </w:rPr>
        <w:t>рочие собственные средства, в т.ч. экономия от проведения мероприятий по Программе энергосбережения (по предложению ООО «Теплоэнергетик).</w:t>
      </w:r>
    </w:p>
    <w:p w:rsidR="008B438D" w:rsidRPr="005B76FE" w:rsidRDefault="001F7F45"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 бюджетное финансирование (по предложению ООО «Теплоэнергетик)</w:t>
      </w:r>
      <w:r w:rsidR="008B438D" w:rsidRPr="005B76FE">
        <w:rPr>
          <w:rFonts w:ascii="Times New Roman" w:eastAsia="Tahoma" w:hAnsi="Times New Roman" w:cs="Times New Roman"/>
          <w:color w:val="auto"/>
          <w:lang w:bidi="ru-RU"/>
        </w:rPr>
        <w:t>.</w:t>
      </w:r>
    </w:p>
    <w:p w:rsidR="008B438D" w:rsidRPr="005B76FE" w:rsidRDefault="008B438D"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Мероприятия по развитию тепловых сетей позволяют достичь следующих результатов:</w:t>
      </w:r>
    </w:p>
    <w:p w:rsidR="008B438D" w:rsidRPr="005B76FE" w:rsidRDefault="008B438D" w:rsidP="005E6232">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сокращение расходов условного топлива при производстве единицы тепловой энергии;</w:t>
      </w:r>
    </w:p>
    <w:p w:rsidR="008B438D" w:rsidRPr="005B76FE" w:rsidRDefault="008B438D" w:rsidP="005E6232">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повышение качества и надежности теплоснабжения;</w:t>
      </w:r>
    </w:p>
    <w:p w:rsidR="008B438D" w:rsidRPr="005B76FE" w:rsidRDefault="008B438D" w:rsidP="005E6232">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числа инцидентов на тепловых сетях, за счет реконструкции ветхих участков;</w:t>
      </w:r>
    </w:p>
    <w:p w:rsidR="008B438D" w:rsidRPr="005B76FE" w:rsidRDefault="008B438D" w:rsidP="005E6232">
      <w:pPr>
        <w:widowControl w:val="0"/>
        <w:numPr>
          <w:ilvl w:val="0"/>
          <w:numId w:val="25"/>
        </w:numPr>
        <w:tabs>
          <w:tab w:val="left" w:pos="993"/>
        </w:tabs>
        <w:spacing w:line="360" w:lineRule="auto"/>
        <w:ind w:left="0" w:firstLine="709"/>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снижение затрат на устранение аварий в системах т</w:t>
      </w:r>
      <w:r w:rsidR="001F7F45" w:rsidRPr="005B76FE">
        <w:rPr>
          <w:rFonts w:ascii="Times New Roman" w:eastAsia="Tahoma" w:hAnsi="Times New Roman" w:cs="Times New Roman"/>
          <w:color w:val="auto"/>
          <w:lang w:bidi="ru-RU"/>
        </w:rPr>
        <w:t>еплоснабжения.</w:t>
      </w:r>
    </w:p>
    <w:p w:rsidR="008B438D" w:rsidRPr="005B76FE" w:rsidRDefault="008B438D" w:rsidP="005E6232">
      <w:pPr>
        <w:widowControl w:val="0"/>
        <w:spacing w:line="36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t>Расчёт эффективности инвестиций в развитие приведен в таблице 4.3-1. Окупаемость средств на реализацию инвестиционных проектов показана на рисунке 4.3-1.</w:t>
      </w:r>
    </w:p>
    <w:p w:rsidR="008B438D" w:rsidRPr="00D4388D" w:rsidRDefault="008B438D" w:rsidP="008B438D">
      <w:pPr>
        <w:widowControl w:val="0"/>
        <w:ind w:firstLine="680"/>
        <w:jc w:val="both"/>
        <w:rPr>
          <w:rFonts w:ascii="Times New Roman" w:eastAsia="Tahoma" w:hAnsi="Times New Roman" w:cs="Times New Roman"/>
          <w:lang w:bidi="ru-RU"/>
        </w:rPr>
      </w:pPr>
    </w:p>
    <w:p w:rsidR="008B438D" w:rsidRPr="00D4388D" w:rsidRDefault="008B438D" w:rsidP="008B438D">
      <w:pPr>
        <w:jc w:val="center"/>
        <w:rPr>
          <w:rFonts w:ascii="Times New Roman" w:eastAsia="Times New Roman" w:hAnsi="Times New Roman" w:cs="Times New Roman"/>
          <w:b/>
          <w:bCs/>
        </w:rPr>
        <w:sectPr w:rsidR="008B438D" w:rsidRPr="00D4388D" w:rsidSect="00E5426C">
          <w:pgSz w:w="11906" w:h="16838"/>
          <w:pgMar w:top="1134" w:right="567" w:bottom="567" w:left="1418" w:header="283" w:footer="283" w:gutter="0"/>
          <w:cols w:space="708"/>
          <w:docGrid w:linePitch="360"/>
        </w:sectPr>
      </w:pPr>
    </w:p>
    <w:p w:rsidR="008B438D" w:rsidRPr="00D4388D" w:rsidRDefault="00FA4930" w:rsidP="008B438D">
      <w:pPr>
        <w:widowControl w:val="0"/>
        <w:spacing w:line="360" w:lineRule="auto"/>
        <w:jc w:val="center"/>
        <w:rPr>
          <w:rFonts w:ascii="Times New Roman" w:eastAsia="Tahoma" w:hAnsi="Times New Roman" w:cs="Times New Roman"/>
          <w:lang w:bidi="ru-RU"/>
        </w:rPr>
      </w:pPr>
      <w:r>
        <w:rPr>
          <w:noProof/>
        </w:rPr>
        <w:lastRenderedPageBreak/>
        <w:drawing>
          <wp:inline distT="0" distB="0" distL="0" distR="0" wp14:anchorId="01525785" wp14:editId="01525786">
            <wp:extent cx="9970935" cy="4198288"/>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B438D" w:rsidRDefault="008B438D" w:rsidP="008B438D">
      <w:pPr>
        <w:keepLines/>
        <w:contextualSpacing/>
        <w:jc w:val="center"/>
        <w:rPr>
          <w:rFonts w:ascii="Times New Roman" w:eastAsiaTheme="minorHAnsi" w:hAnsi="Times New Roman" w:cs="Times New Roman"/>
          <w:i/>
          <w:iCs/>
          <w:lang w:bidi="ru-RU"/>
        </w:rPr>
      </w:pPr>
      <w:r w:rsidRPr="000928D9">
        <w:rPr>
          <w:rFonts w:ascii="Times New Roman" w:eastAsiaTheme="minorHAnsi" w:hAnsi="Times New Roman" w:cs="Times New Roman"/>
          <w:b/>
          <w:i/>
        </w:rPr>
        <w:t>Рисунок 4.3-1</w:t>
      </w:r>
      <w:r w:rsidRPr="00D4388D">
        <w:rPr>
          <w:rFonts w:ascii="Times New Roman" w:eastAsiaTheme="minorHAnsi" w:hAnsi="Times New Roman" w:cs="Times New Roman"/>
          <w:b/>
        </w:rPr>
        <w:t xml:space="preserve"> - </w:t>
      </w:r>
      <w:r w:rsidRPr="000928D9">
        <w:rPr>
          <w:rFonts w:ascii="Times New Roman" w:eastAsiaTheme="minorHAnsi" w:hAnsi="Times New Roman" w:cs="Times New Roman"/>
          <w:i/>
          <w:iCs/>
          <w:lang w:bidi="ru-RU"/>
        </w:rPr>
        <w:t>Эффективность инвестиционных проектов</w:t>
      </w:r>
    </w:p>
    <w:p w:rsidR="005E6232" w:rsidRPr="005E6232" w:rsidRDefault="005E6232" w:rsidP="008B438D">
      <w:pPr>
        <w:keepLines/>
        <w:contextualSpacing/>
        <w:jc w:val="center"/>
        <w:rPr>
          <w:rFonts w:ascii="Times New Roman" w:eastAsiaTheme="minorHAnsi" w:hAnsi="Times New Roman" w:cs="Times New Roman"/>
          <w:b/>
          <w:sz w:val="10"/>
          <w:szCs w:val="10"/>
        </w:rPr>
      </w:pPr>
    </w:p>
    <w:p w:rsidR="008B438D" w:rsidRDefault="005E6232" w:rsidP="008B438D">
      <w:pPr>
        <w:keepNext/>
        <w:keepLines/>
        <w:widowControl w:val="0"/>
        <w:spacing w:before="120" w:after="120"/>
        <w:contextualSpacing/>
        <w:jc w:val="both"/>
        <w:rPr>
          <w:rFonts w:ascii="Times New Roman" w:eastAsia="Times New Roman" w:hAnsi="Times New Roman" w:cs="Times New Roman"/>
          <w:i/>
        </w:rPr>
      </w:pPr>
      <w:r>
        <w:rPr>
          <w:rFonts w:ascii="Times New Roman" w:eastAsia="Times New Roman" w:hAnsi="Times New Roman" w:cs="Times New Roman"/>
          <w:b/>
          <w:i/>
        </w:rPr>
        <w:tab/>
      </w:r>
      <w:r w:rsidR="008B438D" w:rsidRPr="000928D9">
        <w:rPr>
          <w:rFonts w:ascii="Times New Roman" w:eastAsia="Times New Roman" w:hAnsi="Times New Roman" w:cs="Times New Roman"/>
          <w:b/>
          <w:i/>
        </w:rPr>
        <w:t>Таблица 4.3-1</w:t>
      </w:r>
      <w:r>
        <w:rPr>
          <w:rFonts w:ascii="Times New Roman" w:eastAsia="Times New Roman" w:hAnsi="Times New Roman" w:cs="Times New Roman"/>
          <w:b/>
        </w:rPr>
        <w:t xml:space="preserve"> </w:t>
      </w:r>
      <w:r w:rsidR="008B438D" w:rsidRPr="00D4388D">
        <w:rPr>
          <w:rFonts w:ascii="Times New Roman" w:eastAsia="Times New Roman" w:hAnsi="Times New Roman" w:cs="Times New Roman"/>
          <w:b/>
        </w:rPr>
        <w:t xml:space="preserve"> </w:t>
      </w:r>
      <w:r w:rsidR="008B438D" w:rsidRPr="000928D9">
        <w:rPr>
          <w:rFonts w:ascii="Times New Roman" w:eastAsia="Times New Roman" w:hAnsi="Times New Roman" w:cs="Times New Roman"/>
          <w:i/>
        </w:rPr>
        <w:t>Расчет эффективности инвестиционных проектов</w:t>
      </w:r>
    </w:p>
    <w:p w:rsidR="005E6232" w:rsidRPr="005E6232" w:rsidRDefault="005E6232" w:rsidP="008B438D">
      <w:pPr>
        <w:keepNext/>
        <w:keepLines/>
        <w:widowControl w:val="0"/>
        <w:spacing w:before="120" w:after="120"/>
        <w:contextualSpacing/>
        <w:jc w:val="both"/>
        <w:rPr>
          <w:rFonts w:ascii="Times New Roman" w:eastAsia="Times New Roman" w:hAnsi="Times New Roman" w:cs="Times New Roman"/>
          <w:b/>
          <w:sz w:val="10"/>
          <w:szCs w:val="10"/>
        </w:rPr>
      </w:pPr>
    </w:p>
    <w:tbl>
      <w:tblPr>
        <w:tblW w:w="5000" w:type="pct"/>
        <w:tblLook w:val="04A0" w:firstRow="1" w:lastRow="0" w:firstColumn="1" w:lastColumn="0" w:noHBand="0" w:noVBand="1"/>
      </w:tblPr>
      <w:tblGrid>
        <w:gridCol w:w="7642"/>
        <w:gridCol w:w="1322"/>
        <w:gridCol w:w="1140"/>
        <w:gridCol w:w="1140"/>
        <w:gridCol w:w="1140"/>
        <w:gridCol w:w="1140"/>
        <w:gridCol w:w="1140"/>
        <w:gridCol w:w="1258"/>
      </w:tblGrid>
      <w:tr w:rsidR="00EF1025" w:rsidRPr="00FA4930" w:rsidTr="00EF1025">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025" w:rsidRPr="00FA4930" w:rsidRDefault="00EF1025" w:rsidP="005E6232">
            <w:pPr>
              <w:spacing w:line="276" w:lineRule="auto"/>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Показатель</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EF1025" w:rsidRPr="00FA4930" w:rsidRDefault="00EF1025"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Ед. изм.</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EF1025" w:rsidRPr="00FA4930" w:rsidRDefault="00EF1025"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2021</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EF1025" w:rsidRPr="00FA4930" w:rsidRDefault="00EF1025"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2022</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EF1025" w:rsidRPr="00FA4930" w:rsidRDefault="00EF1025"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2023</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EF1025" w:rsidRPr="00FA4930" w:rsidRDefault="00EF1025"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2024</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EF1025" w:rsidRPr="00FA4930" w:rsidRDefault="00EF1025"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2028</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EF1025" w:rsidRPr="00FA4930" w:rsidRDefault="00EF1025" w:rsidP="00FA4930">
            <w:pPr>
              <w:jc w:val="center"/>
              <w:rPr>
                <w:rFonts w:ascii="Times New Roman" w:eastAsia="Times New Roman" w:hAnsi="Times New Roman" w:cs="Times New Roman"/>
                <w:b/>
                <w:bCs/>
                <w:sz w:val="20"/>
                <w:szCs w:val="20"/>
              </w:rPr>
            </w:pPr>
            <w:r w:rsidRPr="00FA4930">
              <w:rPr>
                <w:rFonts w:ascii="Times New Roman" w:eastAsia="Times New Roman" w:hAnsi="Times New Roman" w:cs="Times New Roman"/>
                <w:b/>
                <w:bCs/>
                <w:sz w:val="20"/>
                <w:szCs w:val="20"/>
              </w:rPr>
              <w:t>2033</w:t>
            </w:r>
          </w:p>
        </w:tc>
      </w:tr>
      <w:tr w:rsidR="00EF1025" w:rsidRPr="00FA4930" w:rsidTr="00EF1025">
        <w:trPr>
          <w:trHeight w:val="20"/>
        </w:trPr>
        <w:tc>
          <w:tcPr>
            <w:tcW w:w="2400" w:type="pct"/>
            <w:tcBorders>
              <w:top w:val="nil"/>
              <w:left w:val="single" w:sz="4" w:space="0" w:color="auto"/>
              <w:bottom w:val="single" w:sz="4" w:space="0" w:color="auto"/>
              <w:right w:val="single" w:sz="4" w:space="0" w:color="auto"/>
            </w:tcBorders>
            <w:shd w:val="clear" w:color="auto" w:fill="auto"/>
            <w:vAlign w:val="center"/>
            <w:hideMark/>
          </w:tcPr>
          <w:p w:rsidR="00EF1025" w:rsidRPr="00FA4930" w:rsidRDefault="00EF1025" w:rsidP="00EF1025">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Капитальные затраты в прогнозных ценах</w:t>
            </w:r>
          </w:p>
        </w:tc>
        <w:tc>
          <w:tcPr>
            <w:tcW w:w="41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15725</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270221</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273911</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155095</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127855</w:t>
            </w:r>
          </w:p>
        </w:tc>
        <w:tc>
          <w:tcPr>
            <w:tcW w:w="39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144724</w:t>
            </w:r>
          </w:p>
        </w:tc>
      </w:tr>
      <w:tr w:rsidR="00EF1025" w:rsidRPr="00FA4930" w:rsidTr="00EF1025">
        <w:trPr>
          <w:trHeight w:val="20"/>
        </w:trPr>
        <w:tc>
          <w:tcPr>
            <w:tcW w:w="2400" w:type="pct"/>
            <w:tcBorders>
              <w:top w:val="nil"/>
              <w:left w:val="single" w:sz="4" w:space="0" w:color="auto"/>
              <w:bottom w:val="single" w:sz="4" w:space="0" w:color="auto"/>
              <w:right w:val="single" w:sz="4" w:space="0" w:color="auto"/>
            </w:tcBorders>
            <w:shd w:val="clear" w:color="auto" w:fill="auto"/>
            <w:vAlign w:val="center"/>
            <w:hideMark/>
          </w:tcPr>
          <w:p w:rsidR="00EF1025" w:rsidRPr="00FA4930" w:rsidRDefault="00EF1025" w:rsidP="00EF1025">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Отпуск тепловой энергии</w:t>
            </w:r>
          </w:p>
        </w:tc>
        <w:tc>
          <w:tcPr>
            <w:tcW w:w="41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Гкал</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539,74</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454,20</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454,20</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453,58</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452,52</w:t>
            </w:r>
          </w:p>
        </w:tc>
        <w:tc>
          <w:tcPr>
            <w:tcW w:w="39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452,86</w:t>
            </w:r>
          </w:p>
        </w:tc>
      </w:tr>
      <w:tr w:rsidR="00EF1025" w:rsidRPr="00FA4930" w:rsidTr="00EF1025">
        <w:trPr>
          <w:trHeight w:val="20"/>
        </w:trPr>
        <w:tc>
          <w:tcPr>
            <w:tcW w:w="2400" w:type="pct"/>
            <w:tcBorders>
              <w:top w:val="nil"/>
              <w:left w:val="single" w:sz="4" w:space="0" w:color="auto"/>
              <w:bottom w:val="single" w:sz="4" w:space="0" w:color="auto"/>
              <w:right w:val="single" w:sz="4" w:space="0" w:color="auto"/>
            </w:tcBorders>
            <w:shd w:val="clear" w:color="auto" w:fill="auto"/>
            <w:vAlign w:val="center"/>
            <w:hideMark/>
          </w:tcPr>
          <w:p w:rsidR="00EF1025" w:rsidRPr="00FA4930" w:rsidRDefault="00EF1025" w:rsidP="00EF1025">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Ежегодное увеличение НВВ</w:t>
            </w:r>
          </w:p>
        </w:tc>
        <w:tc>
          <w:tcPr>
            <w:tcW w:w="41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86021</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38031</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38667</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35915</w:t>
            </w:r>
          </w:p>
        </w:tc>
        <w:tc>
          <w:tcPr>
            <w:tcW w:w="39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42484</w:t>
            </w:r>
          </w:p>
        </w:tc>
      </w:tr>
      <w:tr w:rsidR="00EF1025" w:rsidRPr="00FA4930" w:rsidTr="00EF1025">
        <w:trPr>
          <w:trHeight w:val="20"/>
        </w:trPr>
        <w:tc>
          <w:tcPr>
            <w:tcW w:w="2400" w:type="pct"/>
            <w:tcBorders>
              <w:top w:val="nil"/>
              <w:left w:val="single" w:sz="4" w:space="0" w:color="auto"/>
              <w:bottom w:val="single" w:sz="4" w:space="0" w:color="auto"/>
              <w:right w:val="single" w:sz="4" w:space="0" w:color="auto"/>
            </w:tcBorders>
            <w:shd w:val="clear" w:color="auto" w:fill="auto"/>
            <w:vAlign w:val="center"/>
            <w:hideMark/>
          </w:tcPr>
          <w:p w:rsidR="00EF1025" w:rsidRPr="00FA4930" w:rsidRDefault="00EF1025" w:rsidP="00EF1025">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Ежегодный дисконтированный поток денежных средств</w:t>
            </w:r>
          </w:p>
        </w:tc>
        <w:tc>
          <w:tcPr>
            <w:tcW w:w="41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-15725</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-184200</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-235880</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-116429</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-91940</w:t>
            </w:r>
          </w:p>
        </w:tc>
        <w:tc>
          <w:tcPr>
            <w:tcW w:w="39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-102239</w:t>
            </w:r>
          </w:p>
        </w:tc>
      </w:tr>
      <w:tr w:rsidR="00EF1025" w:rsidRPr="00FA4930" w:rsidTr="00EF1025">
        <w:trPr>
          <w:trHeight w:val="20"/>
        </w:trPr>
        <w:tc>
          <w:tcPr>
            <w:tcW w:w="2400" w:type="pct"/>
            <w:tcBorders>
              <w:top w:val="nil"/>
              <w:left w:val="single" w:sz="4" w:space="0" w:color="auto"/>
              <w:bottom w:val="single" w:sz="4" w:space="0" w:color="auto"/>
              <w:right w:val="single" w:sz="4" w:space="0" w:color="auto"/>
            </w:tcBorders>
            <w:shd w:val="clear" w:color="auto" w:fill="auto"/>
            <w:vAlign w:val="center"/>
            <w:hideMark/>
          </w:tcPr>
          <w:p w:rsidR="00EF1025" w:rsidRPr="00FA4930" w:rsidRDefault="00EF1025" w:rsidP="00EF1025">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Дисконтированный поток денежных средств нарастающим итогом</w:t>
            </w:r>
          </w:p>
        </w:tc>
        <w:tc>
          <w:tcPr>
            <w:tcW w:w="41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-15725</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-199925</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-435805</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-552234</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-975465</w:t>
            </w:r>
          </w:p>
        </w:tc>
        <w:tc>
          <w:tcPr>
            <w:tcW w:w="39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EF1025">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-1544400</w:t>
            </w:r>
          </w:p>
        </w:tc>
      </w:tr>
      <w:tr w:rsidR="00EF1025" w:rsidRPr="00FA4930" w:rsidTr="00EF1025">
        <w:trPr>
          <w:trHeight w:val="20"/>
        </w:trPr>
        <w:tc>
          <w:tcPr>
            <w:tcW w:w="2400" w:type="pct"/>
            <w:tcBorders>
              <w:top w:val="nil"/>
              <w:left w:val="single" w:sz="4" w:space="0" w:color="auto"/>
              <w:bottom w:val="single" w:sz="4" w:space="0" w:color="auto"/>
              <w:right w:val="single" w:sz="4" w:space="0" w:color="auto"/>
            </w:tcBorders>
            <w:shd w:val="clear" w:color="auto" w:fill="auto"/>
            <w:vAlign w:val="center"/>
            <w:hideMark/>
          </w:tcPr>
          <w:p w:rsidR="00EF1025" w:rsidRPr="00FA4930" w:rsidRDefault="00EF1025" w:rsidP="005E6232">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NPV</w:t>
            </w:r>
          </w:p>
        </w:tc>
        <w:tc>
          <w:tcPr>
            <w:tcW w:w="41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тыс. руб.</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r>
      <w:tr w:rsidR="00EF1025" w:rsidRPr="00FA4930" w:rsidTr="00EF1025">
        <w:trPr>
          <w:trHeight w:val="20"/>
        </w:trPr>
        <w:tc>
          <w:tcPr>
            <w:tcW w:w="2400" w:type="pct"/>
            <w:tcBorders>
              <w:top w:val="nil"/>
              <w:left w:val="single" w:sz="4" w:space="0" w:color="auto"/>
              <w:bottom w:val="single" w:sz="4" w:space="0" w:color="auto"/>
              <w:right w:val="single" w:sz="4" w:space="0" w:color="auto"/>
            </w:tcBorders>
            <w:shd w:val="clear" w:color="auto" w:fill="auto"/>
            <w:vAlign w:val="center"/>
            <w:hideMark/>
          </w:tcPr>
          <w:p w:rsidR="00EF1025" w:rsidRPr="00FA4930" w:rsidRDefault="00EF1025" w:rsidP="005E6232">
            <w:pPr>
              <w:spacing w:line="276" w:lineRule="auto"/>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Дисконтированный срок окупаемости</w:t>
            </w:r>
          </w:p>
        </w:tc>
        <w:tc>
          <w:tcPr>
            <w:tcW w:w="41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лет</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58"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rsidR="00EF1025" w:rsidRPr="00FA4930" w:rsidRDefault="00EF1025" w:rsidP="00FA4930">
            <w:pPr>
              <w:jc w:val="center"/>
              <w:rPr>
                <w:rFonts w:ascii="Times New Roman" w:eastAsia="Times New Roman" w:hAnsi="Times New Roman" w:cs="Times New Roman"/>
                <w:sz w:val="20"/>
                <w:szCs w:val="20"/>
              </w:rPr>
            </w:pPr>
            <w:r w:rsidRPr="00FA4930">
              <w:rPr>
                <w:rFonts w:ascii="Times New Roman" w:eastAsia="Times New Roman" w:hAnsi="Times New Roman" w:cs="Times New Roman"/>
                <w:sz w:val="20"/>
                <w:szCs w:val="20"/>
              </w:rPr>
              <w:t> </w:t>
            </w:r>
          </w:p>
        </w:tc>
      </w:tr>
    </w:tbl>
    <w:p w:rsidR="008B438D" w:rsidRPr="00D4388D" w:rsidRDefault="008B438D" w:rsidP="008B438D">
      <w:pPr>
        <w:keepNext/>
        <w:keepLines/>
        <w:widowControl w:val="0"/>
        <w:spacing w:before="120" w:after="120"/>
        <w:contextualSpacing/>
        <w:jc w:val="both"/>
        <w:rPr>
          <w:rFonts w:ascii="Times New Roman" w:eastAsia="Times New Roman" w:hAnsi="Times New Roman" w:cs="Times New Roman"/>
          <w:b/>
        </w:rPr>
      </w:pPr>
    </w:p>
    <w:p w:rsidR="008B438D" w:rsidRPr="00D4388D" w:rsidRDefault="008B438D" w:rsidP="008B438D">
      <w:pPr>
        <w:widowControl w:val="0"/>
        <w:spacing w:line="360" w:lineRule="auto"/>
        <w:ind w:firstLine="680"/>
        <w:jc w:val="both"/>
        <w:rPr>
          <w:rFonts w:ascii="Times New Roman" w:eastAsia="Tahoma" w:hAnsi="Times New Roman" w:cs="Times New Roman"/>
          <w:lang w:bidi="ru-RU"/>
        </w:rPr>
        <w:sectPr w:rsidR="008B438D" w:rsidRPr="00D4388D" w:rsidSect="00E5426C">
          <w:pgSz w:w="16840" w:h="11907" w:orient="landscape" w:code="9"/>
          <w:pgMar w:top="851" w:right="567" w:bottom="567" w:left="567" w:header="283" w:footer="283" w:gutter="0"/>
          <w:cols w:space="708"/>
          <w:docGrid w:linePitch="360"/>
        </w:sectPr>
      </w:pPr>
    </w:p>
    <w:p w:rsidR="008B438D" w:rsidRPr="005B76FE" w:rsidRDefault="008B438D" w:rsidP="005E6232">
      <w:pPr>
        <w:widowControl w:val="0"/>
        <w:spacing w:line="480" w:lineRule="auto"/>
        <w:ind w:firstLine="680"/>
        <w:jc w:val="both"/>
        <w:rPr>
          <w:rFonts w:ascii="Times New Roman" w:eastAsia="Tahoma" w:hAnsi="Times New Roman" w:cs="Times New Roman"/>
          <w:color w:val="auto"/>
          <w:lang w:bidi="ru-RU"/>
        </w:rPr>
      </w:pPr>
      <w:r w:rsidRPr="005B76FE">
        <w:rPr>
          <w:rFonts w:ascii="Times New Roman" w:eastAsia="Tahoma" w:hAnsi="Times New Roman" w:cs="Times New Roman"/>
          <w:color w:val="auto"/>
          <w:lang w:bidi="ru-RU"/>
        </w:rPr>
        <w:lastRenderedPageBreak/>
        <w:t>Анализ представленных выше результатов показывает, что полные инвестиционные затраты при формировании выручки за отпущенную тепловую энергию на основании расчетных значений необходимой валовой выручки не окупаются на всем сроке реализации Схемы теплоснабжения. Причиной является следующее: основные затраты в составе полных затрат приходятся на реконструкцию и строительство тепловых сетей для повышения качества и надежности теплоснабжения потребителей, не имеющие существенного экономического эффекта.</w:t>
      </w:r>
      <w:r w:rsidR="001F7F45" w:rsidRPr="005B76FE">
        <w:rPr>
          <w:rFonts w:ascii="Times New Roman" w:eastAsia="Tahoma" w:hAnsi="Times New Roman" w:cs="Times New Roman"/>
          <w:color w:val="auto"/>
          <w:lang w:bidi="ru-RU"/>
        </w:rPr>
        <w:t xml:space="preserve"> Также негативно на эффективность влияет сокращение полезного отпуска, принятого с учетом фактической динамики за последние 3 год</w:t>
      </w:r>
      <w:r w:rsidR="006E5377" w:rsidRPr="005B76FE">
        <w:rPr>
          <w:rFonts w:ascii="Times New Roman" w:eastAsia="Tahoma" w:hAnsi="Times New Roman" w:cs="Times New Roman"/>
          <w:color w:val="auto"/>
          <w:lang w:bidi="ru-RU"/>
        </w:rPr>
        <w:t>а</w:t>
      </w:r>
      <w:r w:rsidR="001F7F45" w:rsidRPr="005B76FE">
        <w:rPr>
          <w:rFonts w:ascii="Times New Roman" w:eastAsia="Tahoma" w:hAnsi="Times New Roman" w:cs="Times New Roman"/>
          <w:color w:val="auto"/>
          <w:lang w:bidi="ru-RU"/>
        </w:rPr>
        <w:t>.</w:t>
      </w:r>
    </w:p>
    <w:p w:rsidR="008B438D" w:rsidRPr="005B76FE" w:rsidRDefault="008B438D" w:rsidP="005E6232">
      <w:pPr>
        <w:widowControl w:val="0"/>
        <w:spacing w:line="480" w:lineRule="auto"/>
        <w:ind w:firstLine="680"/>
        <w:jc w:val="both"/>
        <w:rPr>
          <w:rFonts w:ascii="Times New Roman" w:eastAsia="Tahoma" w:hAnsi="Times New Roman" w:cs="Times New Roman"/>
          <w:color w:val="auto"/>
          <w:lang w:bidi="ru-RU"/>
        </w:rPr>
      </w:pPr>
    </w:p>
    <w:p w:rsidR="00E5426C" w:rsidRPr="005B76FE" w:rsidRDefault="00E5426C" w:rsidP="00734BC1">
      <w:pPr>
        <w:pStyle w:val="13"/>
        <w:numPr>
          <w:ilvl w:val="0"/>
          <w:numId w:val="27"/>
        </w:numPr>
        <w:pBdr>
          <w:top w:val="single" w:sz="48" w:space="3" w:color="FFFFFF"/>
          <w:left w:val="single" w:sz="6" w:space="3" w:color="FFFFFF"/>
          <w:bottom w:val="single" w:sz="6" w:space="3" w:color="FFFFFF"/>
        </w:pBdr>
        <w:adjustRightInd w:val="0"/>
        <w:spacing w:before="120" w:after="120"/>
        <w:ind w:left="0" w:firstLine="567"/>
        <w:jc w:val="both"/>
        <w:textAlignment w:val="baseline"/>
        <w:rPr>
          <w:rFonts w:ascii="Times New Roman" w:eastAsia="Microsoft YaHei" w:hAnsi="Times New Roman" w:cs="Times New Roman"/>
          <w:bCs w:val="0"/>
          <w:color w:val="auto"/>
          <w:spacing w:val="-8"/>
          <w:kern w:val="20"/>
          <w:sz w:val="26"/>
          <w:szCs w:val="26"/>
          <w:lang w:eastAsia="en-US"/>
        </w:rPr>
      </w:pPr>
      <w:bookmarkStart w:id="22" w:name="_Toc18409909"/>
      <w:r w:rsidRPr="005B76FE">
        <w:rPr>
          <w:rFonts w:ascii="Times New Roman" w:eastAsia="Microsoft YaHei" w:hAnsi="Times New Roman" w:cs="Times New Roman"/>
          <w:bCs w:val="0"/>
          <w:color w:val="auto"/>
          <w:spacing w:val="-8"/>
          <w:kern w:val="20"/>
          <w:sz w:val="26"/>
          <w:szCs w:val="26"/>
          <w:lang w:eastAsia="en-US"/>
        </w:rPr>
        <w:t xml:space="preserve">Расчеты ценовых (тарифных) последствий для потребителей </w:t>
      </w:r>
      <w:r w:rsidR="00017F28" w:rsidRPr="005B76FE">
        <w:rPr>
          <w:rFonts w:ascii="Times New Roman" w:eastAsia="Microsoft YaHei" w:hAnsi="Times New Roman" w:cs="Times New Roman"/>
          <w:bCs w:val="0"/>
          <w:color w:val="auto"/>
          <w:spacing w:val="-8"/>
          <w:kern w:val="20"/>
          <w:sz w:val="26"/>
          <w:szCs w:val="26"/>
          <w:lang w:eastAsia="en-US"/>
        </w:rPr>
        <w:t xml:space="preserve">                                        </w:t>
      </w:r>
      <w:r w:rsidRPr="005B76FE">
        <w:rPr>
          <w:rFonts w:ascii="Times New Roman" w:eastAsia="Microsoft YaHei" w:hAnsi="Times New Roman" w:cs="Times New Roman"/>
          <w:bCs w:val="0"/>
          <w:color w:val="auto"/>
          <w:spacing w:val="-8"/>
          <w:kern w:val="20"/>
          <w:sz w:val="26"/>
          <w:szCs w:val="26"/>
          <w:lang w:eastAsia="en-US"/>
        </w:rPr>
        <w:t>при реа</w:t>
      </w:r>
      <w:r w:rsidR="00017F28" w:rsidRPr="005B76FE">
        <w:rPr>
          <w:rFonts w:ascii="Times New Roman" w:eastAsia="Microsoft YaHei" w:hAnsi="Times New Roman" w:cs="Times New Roman"/>
          <w:bCs w:val="0"/>
          <w:color w:val="auto"/>
          <w:spacing w:val="-8"/>
          <w:kern w:val="20"/>
          <w:sz w:val="26"/>
          <w:szCs w:val="26"/>
          <w:lang w:eastAsia="en-US"/>
        </w:rPr>
        <w:t xml:space="preserve">лизации программ строительства, </w:t>
      </w:r>
      <w:r w:rsidRPr="005B76FE">
        <w:rPr>
          <w:rFonts w:ascii="Times New Roman" w:eastAsia="Microsoft YaHei" w:hAnsi="Times New Roman" w:cs="Times New Roman"/>
          <w:bCs w:val="0"/>
          <w:color w:val="auto"/>
          <w:spacing w:val="-8"/>
          <w:kern w:val="20"/>
          <w:sz w:val="26"/>
          <w:szCs w:val="26"/>
          <w:lang w:eastAsia="en-US"/>
        </w:rPr>
        <w:t>реконструкции, технического перевооружения и (или) модернизации  систем теплоснабжения</w:t>
      </w:r>
      <w:bookmarkEnd w:id="22"/>
    </w:p>
    <w:p w:rsidR="00734BC1" w:rsidRPr="005B76FE" w:rsidRDefault="00734BC1" w:rsidP="00734BC1">
      <w:pPr>
        <w:rPr>
          <w:color w:val="auto"/>
          <w:sz w:val="10"/>
          <w:szCs w:val="10"/>
          <w:lang w:eastAsia="en-US"/>
        </w:rPr>
      </w:pPr>
    </w:p>
    <w:p w:rsidR="00637B43" w:rsidRPr="005B76FE" w:rsidRDefault="00176218" w:rsidP="005E6232">
      <w:pPr>
        <w:widowControl w:val="0"/>
        <w:spacing w:line="480" w:lineRule="auto"/>
        <w:ind w:firstLine="709"/>
        <w:jc w:val="both"/>
        <w:rPr>
          <w:rFonts w:ascii="Times New Roman" w:hAnsi="Times New Roman" w:cs="Times New Roman"/>
          <w:color w:val="auto"/>
        </w:rPr>
      </w:pPr>
      <w:r w:rsidRPr="005B76FE">
        <w:rPr>
          <w:rFonts w:ascii="Times New Roman" w:hAnsi="Times New Roman" w:cs="Times New Roman"/>
          <w:color w:val="auto"/>
        </w:rPr>
        <w:t>При актуализации Схемы теплоснабжения на 202</w:t>
      </w:r>
      <w:r w:rsidR="005E6232" w:rsidRPr="005B76FE">
        <w:rPr>
          <w:rFonts w:ascii="Times New Roman" w:hAnsi="Times New Roman" w:cs="Times New Roman"/>
          <w:color w:val="auto"/>
        </w:rPr>
        <w:t>1</w:t>
      </w:r>
      <w:r w:rsidRPr="005B76FE">
        <w:rPr>
          <w:rFonts w:ascii="Times New Roman" w:hAnsi="Times New Roman" w:cs="Times New Roman"/>
          <w:color w:val="auto"/>
        </w:rPr>
        <w:t xml:space="preserve"> г. </w:t>
      </w:r>
      <w:r w:rsidR="00553F0D" w:rsidRPr="005B76FE">
        <w:rPr>
          <w:rFonts w:ascii="Times New Roman" w:hAnsi="Times New Roman" w:cs="Times New Roman"/>
          <w:color w:val="auto"/>
        </w:rPr>
        <w:t>проработаны</w:t>
      </w:r>
      <w:r w:rsidRPr="005B76FE">
        <w:rPr>
          <w:rFonts w:ascii="Times New Roman" w:hAnsi="Times New Roman" w:cs="Times New Roman"/>
          <w:color w:val="auto"/>
        </w:rPr>
        <w:t xml:space="preserve"> ценовые последствия для потребителей </w:t>
      </w:r>
      <w:r w:rsidR="00553F0D" w:rsidRPr="005B76FE">
        <w:rPr>
          <w:rFonts w:ascii="Times New Roman" w:hAnsi="Times New Roman" w:cs="Times New Roman"/>
          <w:color w:val="auto"/>
        </w:rPr>
        <w:t xml:space="preserve">при уходе от неэффективного источника ТЭЦ, обслуживаемой </w:t>
      </w:r>
      <w:r w:rsidR="00017F28" w:rsidRPr="005B76FE">
        <w:rPr>
          <w:rFonts w:ascii="Times New Roman" w:hAnsi="Times New Roman" w:cs="Times New Roman"/>
          <w:color w:val="auto"/>
        </w:rPr>
        <w:t xml:space="preserve">                                      </w:t>
      </w:r>
      <w:r w:rsidR="00553F0D" w:rsidRPr="005B76FE">
        <w:rPr>
          <w:rFonts w:ascii="Times New Roman" w:hAnsi="Times New Roman" w:cs="Times New Roman"/>
          <w:color w:val="auto"/>
        </w:rPr>
        <w:t>ООО «ЗЭМЗ-Энерго». Информация представлена в главе 5 Обосновывающих материалов</w:t>
      </w:r>
      <w:r w:rsidR="00637B43" w:rsidRPr="005B76FE">
        <w:rPr>
          <w:rFonts w:ascii="Times New Roman" w:hAnsi="Times New Roman" w:cs="Times New Roman"/>
          <w:color w:val="auto"/>
        </w:rPr>
        <w:t>.</w:t>
      </w:r>
    </w:p>
    <w:p w:rsidR="00176218" w:rsidRPr="005B76FE" w:rsidRDefault="00176218" w:rsidP="005E6232">
      <w:pPr>
        <w:widowControl w:val="0"/>
        <w:spacing w:line="480" w:lineRule="auto"/>
        <w:ind w:firstLine="709"/>
        <w:jc w:val="both"/>
        <w:rPr>
          <w:rFonts w:ascii="Times New Roman" w:hAnsi="Times New Roman" w:cs="Times New Roman"/>
          <w:color w:val="auto"/>
        </w:rPr>
      </w:pPr>
      <w:r w:rsidRPr="005B76FE">
        <w:rPr>
          <w:rFonts w:ascii="Times New Roman" w:hAnsi="Times New Roman" w:cs="Times New Roman"/>
          <w:color w:val="auto"/>
        </w:rPr>
        <w:t>Для остальных систем теплоснабжения</w:t>
      </w:r>
      <w:r w:rsidR="00231A52" w:rsidRPr="005B76FE">
        <w:rPr>
          <w:rFonts w:ascii="Times New Roman" w:hAnsi="Times New Roman" w:cs="Times New Roman"/>
          <w:color w:val="auto"/>
        </w:rPr>
        <w:t xml:space="preserve"> рост цен на тепловую энергию будет находиться</w:t>
      </w:r>
      <w:r w:rsidR="00017F28" w:rsidRPr="005B76FE">
        <w:rPr>
          <w:rFonts w:ascii="Times New Roman" w:hAnsi="Times New Roman" w:cs="Times New Roman"/>
          <w:color w:val="auto"/>
        </w:rPr>
        <w:t xml:space="preserve">             </w:t>
      </w:r>
      <w:r w:rsidR="00231A52" w:rsidRPr="005B76FE">
        <w:rPr>
          <w:rFonts w:ascii="Times New Roman" w:hAnsi="Times New Roman" w:cs="Times New Roman"/>
          <w:color w:val="auto"/>
        </w:rPr>
        <w:t xml:space="preserve"> в пределах максимально-допустимого увеличения, в соответствии с Прогнозами Министерства экономического развития.</w:t>
      </w:r>
    </w:p>
    <w:p w:rsidR="00411923" w:rsidRDefault="00411923" w:rsidP="000928D9">
      <w:pPr>
        <w:widowControl w:val="0"/>
        <w:spacing w:line="360" w:lineRule="auto"/>
        <w:ind w:firstLine="709"/>
        <w:jc w:val="both"/>
        <w:rPr>
          <w:rFonts w:ascii="Times New Roman" w:hAnsi="Times New Roman" w:cs="Times New Roman"/>
        </w:rPr>
      </w:pPr>
    </w:p>
    <w:p w:rsidR="00231A52" w:rsidRDefault="00231A52" w:rsidP="00176218">
      <w:pPr>
        <w:widowControl w:val="0"/>
        <w:spacing w:line="360" w:lineRule="auto"/>
        <w:jc w:val="center"/>
        <w:rPr>
          <w:rFonts w:ascii="Times New Roman" w:eastAsia="Tahoma" w:hAnsi="Times New Roman" w:cs="Times New Roman"/>
          <w:lang w:bidi="ru-RU"/>
        </w:rPr>
        <w:sectPr w:rsidR="00231A52" w:rsidSect="00E5426C">
          <w:pgSz w:w="11909" w:h="16834" w:code="9"/>
          <w:pgMar w:top="1134" w:right="567" w:bottom="567" w:left="1418" w:header="283" w:footer="283" w:gutter="0"/>
          <w:cols w:space="720"/>
          <w:noEndnote/>
          <w:docGrid w:linePitch="360"/>
        </w:sectPr>
      </w:pPr>
    </w:p>
    <w:p w:rsidR="005F629D" w:rsidRPr="005F629D" w:rsidRDefault="005F629D" w:rsidP="005F629D">
      <w:pPr>
        <w:widowControl w:val="0"/>
        <w:spacing w:line="360" w:lineRule="auto"/>
        <w:jc w:val="center"/>
        <w:rPr>
          <w:rFonts w:ascii="Times New Roman" w:eastAsia="Tahoma" w:hAnsi="Times New Roman" w:cs="Times New Roman"/>
          <w:lang w:bidi="ru-RU"/>
        </w:rPr>
      </w:pPr>
    </w:p>
    <w:p w:rsidR="005F629D" w:rsidRPr="005F629D" w:rsidRDefault="005F629D" w:rsidP="005F629D">
      <w:pPr>
        <w:widowControl w:val="0"/>
        <w:spacing w:line="360" w:lineRule="auto"/>
        <w:jc w:val="center"/>
        <w:rPr>
          <w:rFonts w:ascii="Times New Roman" w:eastAsia="Tahoma" w:hAnsi="Times New Roman" w:cs="Times New Roman"/>
          <w:lang w:bidi="ru-RU"/>
        </w:rPr>
      </w:pPr>
    </w:p>
    <w:p w:rsidR="005F629D" w:rsidRPr="005F629D" w:rsidRDefault="005F629D" w:rsidP="005F629D">
      <w:pPr>
        <w:widowControl w:val="0"/>
        <w:spacing w:line="360" w:lineRule="auto"/>
        <w:jc w:val="center"/>
        <w:rPr>
          <w:rFonts w:ascii="Times New Roman" w:eastAsia="Tahoma" w:hAnsi="Times New Roman" w:cs="Times New Roman"/>
          <w:lang w:bidi="ru-RU"/>
        </w:rPr>
      </w:pPr>
    </w:p>
    <w:sectPr w:rsidR="005F629D" w:rsidRPr="005F629D" w:rsidSect="00076227">
      <w:pgSz w:w="16834" w:h="11909" w:orient="landscape" w:code="9"/>
      <w:pgMar w:top="851" w:right="567" w:bottom="567" w:left="567" w:header="284"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862" w:rsidRDefault="00620862" w:rsidP="002C77CE">
      <w:r>
        <w:separator/>
      </w:r>
    </w:p>
  </w:endnote>
  <w:endnote w:type="continuationSeparator" w:id="0">
    <w:p w:rsidR="00620862" w:rsidRDefault="00620862" w:rsidP="002C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tempelGaramond Roman">
    <w:altName w:val="Cambria"/>
    <w:panose1 w:val="020205020503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A6" w:rsidRPr="002534DE" w:rsidRDefault="00C047A6" w:rsidP="00147BCA">
    <w:pPr>
      <w:jc w:val="center"/>
      <w:rPr>
        <w:rFonts w:ascii="Times New Roman" w:hAnsi="Times New Roman"/>
        <w:b/>
      </w:rPr>
    </w:pPr>
    <w:r>
      <w:rPr>
        <w:rFonts w:ascii="Times New Roman" w:hAnsi="Times New Roman" w:cs="Times New Roman"/>
        <w:b/>
      </w:rPr>
      <w:t>Златоуст</w:t>
    </w:r>
    <w:r w:rsidRPr="00923575">
      <w:rPr>
        <w:rFonts w:ascii="Times New Roman" w:hAnsi="Times New Roman"/>
        <w:b/>
      </w:rPr>
      <w:t>, 201</w:t>
    </w:r>
    <w:r>
      <w:rPr>
        <w:rFonts w:ascii="Times New Roman" w:hAnsi="Times New Roman"/>
        <w:b/>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737" w:rsidRPr="00A35CC7" w:rsidRDefault="00A35CC7" w:rsidP="00A35CC7">
    <w:pPr>
      <w:jc w:val="center"/>
      <w:rPr>
        <w:rFonts w:ascii="Times New Roman" w:eastAsia="Calibri" w:hAnsi="Times New Roman" w:cs="Times New Roman"/>
        <w:b/>
        <w:color w:val="auto"/>
        <w:lang w:eastAsia="en-US"/>
      </w:rPr>
    </w:pPr>
    <w:r w:rsidRPr="00A35CC7">
      <w:rPr>
        <w:rFonts w:ascii="Times New Roman" w:eastAsia="Calibri" w:hAnsi="Times New Roman" w:cs="Times New Roman"/>
        <w:b/>
        <w:color w:val="auto"/>
        <w:lang w:eastAsia="en-US"/>
      </w:rPr>
      <w:t>г. Златоуст, 202</w:t>
    </w:r>
    <w:r w:rsidR="00981ED7">
      <w:rPr>
        <w:rFonts w:ascii="Times New Roman" w:eastAsia="Calibri" w:hAnsi="Times New Roman" w:cs="Times New Roman"/>
        <w:b/>
        <w:color w:val="auto"/>
        <w:lang w:eastAsia="en-US"/>
      </w:rPr>
      <w:t>2</w:t>
    </w:r>
    <w:r w:rsidRPr="00A35CC7">
      <w:rPr>
        <w:rFonts w:ascii="Times New Roman" w:eastAsia="Calibri" w:hAnsi="Times New Roman" w:cs="Times New Roman"/>
        <w:b/>
        <w:color w:val="auto"/>
        <w:lang w:eastAsia="en-US"/>
      </w:rPr>
      <w:t xml:space="preserve"> 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A6" w:rsidRPr="00E5426C" w:rsidRDefault="00C047A6" w:rsidP="00E5426C">
    <w:pPr>
      <w:tabs>
        <w:tab w:val="center" w:pos="4677"/>
        <w:tab w:val="right" w:pos="9355"/>
      </w:tabs>
      <w:contextualSpacing/>
      <w:jc w:val="right"/>
      <w:rPr>
        <w:rFonts w:ascii="Times New Roman" w:eastAsia="Calibri" w:hAnsi="Times New Roman" w:cs="Times New Roman"/>
        <w:color w:val="auto"/>
        <w:lang w:val="en-US" w:eastAsia="en-US" w:bidi="en-US"/>
      </w:rPr>
    </w:pPr>
    <w:r w:rsidRPr="00E5426C">
      <w:rPr>
        <w:rFonts w:ascii="Times New Roman" w:eastAsia="Calibri" w:hAnsi="Times New Roman" w:cs="Times New Roman"/>
        <w:color w:val="auto"/>
        <w:lang w:val="en-US" w:eastAsia="en-US" w:bidi="en-US"/>
      </w:rPr>
      <w:fldChar w:fldCharType="begin"/>
    </w:r>
    <w:r w:rsidRPr="00E5426C">
      <w:rPr>
        <w:rFonts w:ascii="Times New Roman" w:eastAsia="Calibri" w:hAnsi="Times New Roman" w:cs="Times New Roman"/>
        <w:color w:val="auto"/>
        <w:lang w:val="en-US" w:eastAsia="en-US" w:bidi="en-US"/>
      </w:rPr>
      <w:instrText>PAGE   \* MERGEFORMAT</w:instrText>
    </w:r>
    <w:r w:rsidRPr="00E5426C">
      <w:rPr>
        <w:rFonts w:ascii="Times New Roman" w:eastAsia="Calibri" w:hAnsi="Times New Roman" w:cs="Times New Roman"/>
        <w:color w:val="auto"/>
        <w:lang w:val="en-US" w:eastAsia="en-US" w:bidi="en-US"/>
      </w:rPr>
      <w:fldChar w:fldCharType="separate"/>
    </w:r>
    <w:r w:rsidR="006729BA">
      <w:rPr>
        <w:rFonts w:ascii="Times New Roman" w:eastAsia="Calibri" w:hAnsi="Times New Roman" w:cs="Times New Roman"/>
        <w:noProof/>
        <w:color w:val="auto"/>
        <w:lang w:val="en-US" w:eastAsia="en-US" w:bidi="en-US"/>
      </w:rPr>
      <w:t>60</w:t>
    </w:r>
    <w:r w:rsidRPr="00E5426C">
      <w:rPr>
        <w:rFonts w:ascii="Times New Roman" w:eastAsia="Calibri" w:hAnsi="Times New Roman" w:cs="Times New Roman"/>
        <w:color w:val="auto"/>
        <w:lang w:val="en-US" w:eastAsia="en-US" w:bidi="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A6" w:rsidRPr="00971517" w:rsidRDefault="00C047A6" w:rsidP="00971517">
    <w:pPr>
      <w:keepLines/>
      <w:pBdr>
        <w:top w:val="thinThickSmallGap" w:sz="24" w:space="0" w:color="622423"/>
      </w:pBdr>
      <w:tabs>
        <w:tab w:val="left" w:pos="3544"/>
        <w:tab w:val="left" w:pos="3686"/>
        <w:tab w:val="left" w:pos="3828"/>
        <w:tab w:val="left" w:pos="4536"/>
        <w:tab w:val="left" w:pos="4678"/>
        <w:tab w:val="left" w:pos="5103"/>
        <w:tab w:val="left" w:pos="5387"/>
        <w:tab w:val="left" w:pos="5529"/>
        <w:tab w:val="left" w:pos="5954"/>
        <w:tab w:val="left" w:pos="6379"/>
        <w:tab w:val="right" w:pos="14601"/>
      </w:tabs>
      <w:spacing w:line="190" w:lineRule="atLeast"/>
      <w:jc w:val="right"/>
      <w:rPr>
        <w:rFonts w:ascii="Times New Roman" w:eastAsia="Microsoft YaHei" w:hAnsi="Times New Roman" w:cs="Times New Roman"/>
        <w:caps/>
        <w:color w:val="auto"/>
        <w:spacing w:val="-5"/>
        <w:lang w:val="en-US" w:eastAsia="en-US"/>
      </w:rPr>
    </w:pPr>
    <w:r w:rsidRPr="00971517">
      <w:rPr>
        <w:rFonts w:ascii="Times New Roman" w:eastAsia="Microsoft YaHei" w:hAnsi="Times New Roman" w:cs="Times New Roman"/>
        <w:caps/>
        <w:color w:val="auto"/>
        <w:spacing w:val="-5"/>
        <w:lang w:eastAsia="en-US"/>
      </w:rPr>
      <w:fldChar w:fldCharType="begin"/>
    </w:r>
    <w:r w:rsidRPr="00971517">
      <w:rPr>
        <w:rFonts w:ascii="Times New Roman" w:eastAsia="Microsoft YaHei" w:hAnsi="Times New Roman" w:cs="Times New Roman"/>
        <w:caps/>
        <w:color w:val="auto"/>
        <w:spacing w:val="-5"/>
        <w:lang w:eastAsia="en-US"/>
      </w:rPr>
      <w:instrText xml:space="preserve"> PAGE   \* MERGEFORMAT </w:instrText>
    </w:r>
    <w:r w:rsidRPr="00971517">
      <w:rPr>
        <w:rFonts w:ascii="Times New Roman" w:eastAsia="Microsoft YaHei" w:hAnsi="Times New Roman" w:cs="Times New Roman"/>
        <w:caps/>
        <w:color w:val="auto"/>
        <w:spacing w:val="-5"/>
        <w:lang w:eastAsia="en-US"/>
      </w:rPr>
      <w:fldChar w:fldCharType="separate"/>
    </w:r>
    <w:r>
      <w:rPr>
        <w:rFonts w:ascii="Times New Roman" w:eastAsia="Microsoft YaHei" w:hAnsi="Times New Roman" w:cs="Times New Roman"/>
        <w:caps/>
        <w:noProof/>
        <w:color w:val="auto"/>
        <w:spacing w:val="-5"/>
        <w:lang w:eastAsia="en-US"/>
      </w:rPr>
      <w:t>90</w:t>
    </w:r>
    <w:r w:rsidRPr="00971517">
      <w:rPr>
        <w:rFonts w:ascii="Times New Roman" w:eastAsia="Microsoft YaHei" w:hAnsi="Times New Roman" w:cs="Times New Roman"/>
        <w:caps/>
        <w:color w:val="auto"/>
        <w:spacing w:val="-5"/>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862" w:rsidRDefault="00620862"/>
  </w:footnote>
  <w:footnote w:type="continuationSeparator" w:id="0">
    <w:p w:rsidR="00620862" w:rsidRDefault="006208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color w:val="auto"/>
        <w:sz w:val="20"/>
        <w:szCs w:val="20"/>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C047A6" w:rsidRPr="006858EF" w:rsidRDefault="00C047A6" w:rsidP="000928D9">
        <w:pPr>
          <w:pStyle w:val="af1"/>
          <w:pBdr>
            <w:bottom w:val="thickThinSmallGap" w:sz="24" w:space="1" w:color="622423" w:themeColor="accent2" w:themeShade="7F"/>
          </w:pBdr>
          <w:jc w:val="center"/>
          <w:rPr>
            <w:rFonts w:asciiTheme="majorHAnsi" w:eastAsiaTheme="majorEastAsia" w:hAnsiTheme="majorHAnsi" w:cstheme="majorBidi"/>
            <w:sz w:val="20"/>
            <w:szCs w:val="20"/>
          </w:rPr>
        </w:pPr>
        <w:r w:rsidRPr="006143B3">
          <w:rPr>
            <w:rFonts w:asciiTheme="majorHAnsi" w:eastAsiaTheme="majorEastAsia" w:hAnsiTheme="majorHAnsi" w:cstheme="majorBidi"/>
            <w:color w:val="auto"/>
            <w:sz w:val="20"/>
            <w:szCs w:val="20"/>
          </w:rPr>
          <w:t>Глава 12. Обосновывающие материалы</w:t>
        </w:r>
        <w:r w:rsidR="00CD7176">
          <w:rPr>
            <w:rFonts w:asciiTheme="majorHAnsi" w:eastAsiaTheme="majorEastAsia" w:hAnsiTheme="majorHAnsi" w:cstheme="majorBidi"/>
            <w:color w:val="auto"/>
            <w:sz w:val="20"/>
            <w:szCs w:val="20"/>
          </w:rPr>
          <w:t xml:space="preserve"> </w:t>
        </w:r>
        <w:r w:rsidRPr="006143B3">
          <w:rPr>
            <w:rFonts w:asciiTheme="majorHAnsi" w:eastAsiaTheme="majorEastAsia" w:hAnsiTheme="majorHAnsi" w:cstheme="majorBidi"/>
            <w:color w:val="auto"/>
            <w:sz w:val="20"/>
            <w:szCs w:val="20"/>
          </w:rPr>
          <w:t xml:space="preserve"> Схем</w:t>
        </w:r>
        <w:r w:rsidR="00CD7176">
          <w:rPr>
            <w:rFonts w:asciiTheme="majorHAnsi" w:eastAsiaTheme="majorEastAsia" w:hAnsiTheme="majorHAnsi" w:cstheme="majorBidi"/>
            <w:color w:val="auto"/>
            <w:sz w:val="20"/>
            <w:szCs w:val="20"/>
          </w:rPr>
          <w:t>ы теплоснабжения  Златоустовского городского округа</w:t>
        </w:r>
      </w:p>
    </w:sdtContent>
  </w:sdt>
  <w:p w:rsidR="00C047A6" w:rsidRDefault="00C047A6" w:rsidP="00971517">
    <w:pPr>
      <w:pStyle w:val="af1"/>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9.35pt;height:9.35pt" o:bullet="t">
        <v:imagedata r:id="rId1" o:title="BD21298_"/>
      </v:shape>
    </w:pict>
  </w:numPicBullet>
  <w:abstractNum w:abstractNumId="0">
    <w:nsid w:val="FFFFFF88"/>
    <w:multiLevelType w:val="singleLevel"/>
    <w:tmpl w:val="A6988648"/>
    <w:lvl w:ilvl="0">
      <w:start w:val="1"/>
      <w:numFmt w:val="decimal"/>
      <w:pStyle w:val="a"/>
      <w:lvlText w:val="%1."/>
      <w:lvlJc w:val="left"/>
      <w:pPr>
        <w:tabs>
          <w:tab w:val="num" w:pos="360"/>
        </w:tabs>
        <w:ind w:left="360" w:hanging="360"/>
      </w:pPr>
    </w:lvl>
  </w:abstractNum>
  <w:abstractNum w:abstractNumId="1">
    <w:nsid w:val="00850ADF"/>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8C75ABB"/>
    <w:multiLevelType w:val="hybridMultilevel"/>
    <w:tmpl w:val="BD587A6E"/>
    <w:lvl w:ilvl="0" w:tplc="651447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B369C0"/>
    <w:multiLevelType w:val="hybridMultilevel"/>
    <w:tmpl w:val="5F1E88C2"/>
    <w:lvl w:ilvl="0" w:tplc="EFA6418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A27DE0"/>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BA0B42"/>
    <w:multiLevelType w:val="hybridMultilevel"/>
    <w:tmpl w:val="E528EA86"/>
    <w:lvl w:ilvl="0" w:tplc="5ADC1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AD039A"/>
    <w:multiLevelType w:val="hybridMultilevel"/>
    <w:tmpl w:val="A16E68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EC4D56"/>
    <w:multiLevelType w:val="multilevel"/>
    <w:tmpl w:val="C2C4626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7DF4C10"/>
    <w:multiLevelType w:val="hybridMultilevel"/>
    <w:tmpl w:val="8CB80800"/>
    <w:styleLink w:val="3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5D1796"/>
    <w:multiLevelType w:val="hybridMultilevel"/>
    <w:tmpl w:val="2666A130"/>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2">
    <w:nsid w:val="37E17B5E"/>
    <w:multiLevelType w:val="hybridMultilevel"/>
    <w:tmpl w:val="12A6BB18"/>
    <w:lvl w:ilvl="0" w:tplc="C1E02B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856AA7"/>
    <w:multiLevelType w:val="multilevel"/>
    <w:tmpl w:val="08226CBE"/>
    <w:styleLink w:val="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A95296C"/>
    <w:multiLevelType w:val="multilevel"/>
    <w:tmpl w:val="0419001D"/>
    <w:styleLink w:val="10"/>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3972C2D"/>
    <w:multiLevelType w:val="hybridMultilevel"/>
    <w:tmpl w:val="CF9895AE"/>
    <w:lvl w:ilvl="0" w:tplc="8B64E18C">
      <w:start w:val="1"/>
      <w:numFmt w:val="decimal"/>
      <w:lvlText w:val="%1."/>
      <w:lvlJc w:val="left"/>
      <w:pPr>
        <w:ind w:left="519" w:hanging="360"/>
      </w:pPr>
      <w:rPr>
        <w:rFonts w:ascii="Arial" w:eastAsia="Arial" w:hAnsi="Arial" w:cs="Arial" w:hint="default"/>
        <w:b/>
        <w:bCs/>
        <w:w w:val="99"/>
        <w:sz w:val="24"/>
        <w:szCs w:val="24"/>
      </w:rPr>
    </w:lvl>
    <w:lvl w:ilvl="1" w:tplc="4ED0F344">
      <w:start w:val="1"/>
      <w:numFmt w:val="bullet"/>
      <w:lvlText w:val=""/>
      <w:lvlJc w:val="left"/>
      <w:pPr>
        <w:ind w:left="1448" w:hanging="360"/>
      </w:pPr>
      <w:rPr>
        <w:rFonts w:ascii="Symbol" w:hAnsi="Symbol" w:hint="default"/>
        <w:w w:val="100"/>
        <w:sz w:val="24"/>
        <w:szCs w:val="24"/>
      </w:rPr>
    </w:lvl>
    <w:lvl w:ilvl="2" w:tplc="D952D7CE">
      <w:start w:val="1"/>
      <w:numFmt w:val="bullet"/>
      <w:lvlText w:val="•"/>
      <w:lvlJc w:val="left"/>
      <w:pPr>
        <w:ind w:left="2356" w:hanging="360"/>
      </w:pPr>
      <w:rPr>
        <w:rFonts w:hint="default"/>
      </w:rPr>
    </w:lvl>
    <w:lvl w:ilvl="3" w:tplc="940E7B52">
      <w:start w:val="1"/>
      <w:numFmt w:val="bullet"/>
      <w:lvlText w:val="•"/>
      <w:lvlJc w:val="left"/>
      <w:pPr>
        <w:ind w:left="3272" w:hanging="360"/>
      </w:pPr>
      <w:rPr>
        <w:rFonts w:hint="default"/>
      </w:rPr>
    </w:lvl>
    <w:lvl w:ilvl="4" w:tplc="6008A646">
      <w:start w:val="1"/>
      <w:numFmt w:val="bullet"/>
      <w:lvlText w:val="•"/>
      <w:lvlJc w:val="left"/>
      <w:pPr>
        <w:ind w:left="4188" w:hanging="360"/>
      </w:pPr>
      <w:rPr>
        <w:rFonts w:hint="default"/>
      </w:rPr>
    </w:lvl>
    <w:lvl w:ilvl="5" w:tplc="582877F8">
      <w:start w:val="1"/>
      <w:numFmt w:val="bullet"/>
      <w:lvlText w:val="•"/>
      <w:lvlJc w:val="left"/>
      <w:pPr>
        <w:ind w:left="5105" w:hanging="360"/>
      </w:pPr>
      <w:rPr>
        <w:rFonts w:hint="default"/>
      </w:rPr>
    </w:lvl>
    <w:lvl w:ilvl="6" w:tplc="E49CC5F2">
      <w:start w:val="1"/>
      <w:numFmt w:val="bullet"/>
      <w:lvlText w:val="•"/>
      <w:lvlJc w:val="left"/>
      <w:pPr>
        <w:ind w:left="6021" w:hanging="360"/>
      </w:pPr>
      <w:rPr>
        <w:rFonts w:hint="default"/>
      </w:rPr>
    </w:lvl>
    <w:lvl w:ilvl="7" w:tplc="5868244C">
      <w:start w:val="1"/>
      <w:numFmt w:val="bullet"/>
      <w:lvlText w:val="•"/>
      <w:lvlJc w:val="left"/>
      <w:pPr>
        <w:ind w:left="6937" w:hanging="360"/>
      </w:pPr>
      <w:rPr>
        <w:rFonts w:hint="default"/>
      </w:rPr>
    </w:lvl>
    <w:lvl w:ilvl="8" w:tplc="F93871B8">
      <w:start w:val="1"/>
      <w:numFmt w:val="bullet"/>
      <w:lvlText w:val="•"/>
      <w:lvlJc w:val="left"/>
      <w:pPr>
        <w:ind w:left="7853" w:hanging="360"/>
      </w:pPr>
      <w:rPr>
        <w:rFonts w:hint="default"/>
      </w:rPr>
    </w:lvl>
  </w:abstractNum>
  <w:abstractNum w:abstractNumId="16">
    <w:nsid w:val="445060C3"/>
    <w:multiLevelType w:val="multilevel"/>
    <w:tmpl w:val="E25ED8DA"/>
    <w:styleLink w:val="1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7733C64"/>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170563"/>
    <w:multiLevelType w:val="singleLevel"/>
    <w:tmpl w:val="8A0C6168"/>
    <w:lvl w:ilvl="0">
      <w:start w:val="1"/>
      <w:numFmt w:val="bullet"/>
      <w:pStyle w:val="a0"/>
      <w:lvlText w:val=""/>
      <w:lvlJc w:val="left"/>
      <w:pPr>
        <w:tabs>
          <w:tab w:val="num" w:pos="786"/>
        </w:tabs>
        <w:ind w:left="786" w:hanging="360"/>
      </w:pPr>
      <w:rPr>
        <w:rFonts w:ascii="Wingdings" w:hAnsi="Wingdings" w:hint="default"/>
        <w:sz w:val="16"/>
      </w:rPr>
    </w:lvl>
  </w:abstractNum>
  <w:abstractNum w:abstractNumId="21">
    <w:nsid w:val="4C73134D"/>
    <w:multiLevelType w:val="hybridMultilevel"/>
    <w:tmpl w:val="6C64960A"/>
    <w:styleLink w:val="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EBF4264"/>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0115786"/>
    <w:multiLevelType w:val="hybridMultilevel"/>
    <w:tmpl w:val="3FC49D66"/>
    <w:lvl w:ilvl="0" w:tplc="23DE84B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nsid w:val="525A14B9"/>
    <w:multiLevelType w:val="hybridMultilevel"/>
    <w:tmpl w:val="739CC674"/>
    <w:lvl w:ilvl="0" w:tplc="69D0BE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2"/>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26">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2D6445"/>
    <w:multiLevelType w:val="hybridMultilevel"/>
    <w:tmpl w:val="00947C92"/>
    <w:styleLink w:val="2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29">
    <w:nsid w:val="6B740E01"/>
    <w:multiLevelType w:val="hybridMultilevel"/>
    <w:tmpl w:val="87D0BDDE"/>
    <w:lvl w:ilvl="0" w:tplc="99EA1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1650B4C"/>
    <w:multiLevelType w:val="singleLevel"/>
    <w:tmpl w:val="70DE7A12"/>
    <w:lvl w:ilvl="0">
      <w:start w:val="1"/>
      <w:numFmt w:val="bullet"/>
      <w:pStyle w:val="a2"/>
      <w:lvlText w:val=""/>
      <w:lvlJc w:val="left"/>
      <w:pPr>
        <w:tabs>
          <w:tab w:val="num" w:pos="360"/>
        </w:tabs>
        <w:ind w:left="360" w:hanging="360"/>
      </w:pPr>
      <w:rPr>
        <w:rFonts w:ascii="Symbol" w:hAnsi="Symbol" w:cs="Symbol" w:hint="default"/>
        <w:color w:val="auto"/>
      </w:rPr>
    </w:lvl>
  </w:abstractNum>
  <w:abstractNum w:abstractNumId="31">
    <w:nsid w:val="71745272"/>
    <w:multiLevelType w:val="hybridMultilevel"/>
    <w:tmpl w:val="41BAF7B8"/>
    <w:lvl w:ilvl="0" w:tplc="69D0BE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pStyle w:val="32"/>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53C4A9A"/>
    <w:multiLevelType w:val="hybridMultilevel"/>
    <w:tmpl w:val="94609E00"/>
    <w:lvl w:ilvl="0" w:tplc="B310001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4">
    <w:nsid w:val="79737D5D"/>
    <w:multiLevelType w:val="hybridMultilevel"/>
    <w:tmpl w:val="A14A40A6"/>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972C5C"/>
    <w:multiLevelType w:val="hybridMultilevel"/>
    <w:tmpl w:val="C6902FD4"/>
    <w:lvl w:ilvl="0" w:tplc="29D88CD4">
      <w:start w:val="1"/>
      <w:numFmt w:val="bullet"/>
      <w:lvlText w:val="-"/>
      <w:lvlJc w:val="left"/>
      <w:pPr>
        <w:ind w:left="1400" w:hanging="360"/>
      </w:pPr>
      <w:rPr>
        <w:rFonts w:ascii="StempelGaramond Roman" w:hAnsi="StempelGaramond Roman" w:hint="default"/>
        <w:b w:val="0"/>
        <w:sz w:val="10"/>
        <w:szCs w:val="10"/>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6">
    <w:nsid w:val="7C732E38"/>
    <w:multiLevelType w:val="hybridMultilevel"/>
    <w:tmpl w:val="B6A43058"/>
    <w:lvl w:ilvl="0" w:tplc="5D807344">
      <w:start w:val="1"/>
      <w:numFmt w:val="bullet"/>
      <w:pStyle w:val="33"/>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abstractNum w:abstractNumId="37">
    <w:nsid w:val="7C7D27AC"/>
    <w:multiLevelType w:val="hybridMultilevel"/>
    <w:tmpl w:val="7A34B258"/>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nsid w:val="7ED04CC9"/>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9"/>
  </w:num>
  <w:num w:numId="3">
    <w:abstractNumId w:val="16"/>
  </w:num>
  <w:num w:numId="4">
    <w:abstractNumId w:val="27"/>
  </w:num>
  <w:num w:numId="5">
    <w:abstractNumId w:val="10"/>
  </w:num>
  <w:num w:numId="6">
    <w:abstractNumId w:val="21"/>
  </w:num>
  <w:num w:numId="7">
    <w:abstractNumId w:val="15"/>
  </w:num>
  <w:num w:numId="8">
    <w:abstractNumId w:val="31"/>
  </w:num>
  <w:num w:numId="9">
    <w:abstractNumId w:val="24"/>
  </w:num>
  <w:num w:numId="10">
    <w:abstractNumId w:val="17"/>
  </w:num>
  <w:num w:numId="11">
    <w:abstractNumId w:val="0"/>
  </w:num>
  <w:num w:numId="12">
    <w:abstractNumId w:val="36"/>
  </w:num>
  <w:num w:numId="13">
    <w:abstractNumId w:val="20"/>
  </w:num>
  <w:num w:numId="14">
    <w:abstractNumId w:val="11"/>
  </w:num>
  <w:num w:numId="15">
    <w:abstractNumId w:val="5"/>
  </w:num>
  <w:num w:numId="16">
    <w:abstractNumId w:val="22"/>
  </w:num>
  <w:num w:numId="17">
    <w:abstractNumId w:val="2"/>
  </w:num>
  <w:num w:numId="18">
    <w:abstractNumId w:val="25"/>
  </w:num>
  <w:num w:numId="19">
    <w:abstractNumId w:val="30"/>
  </w:num>
  <w:num w:numId="20">
    <w:abstractNumId w:val="32"/>
  </w:num>
  <w:num w:numId="21">
    <w:abstractNumId w:val="13"/>
  </w:num>
  <w:num w:numId="22">
    <w:abstractNumId w:val="28"/>
  </w:num>
  <w:num w:numId="23">
    <w:abstractNumId w:val="14"/>
  </w:num>
  <w:num w:numId="24">
    <w:abstractNumId w:val="37"/>
  </w:num>
  <w:num w:numId="25">
    <w:abstractNumId w:val="35"/>
  </w:num>
  <w:num w:numId="26">
    <w:abstractNumId w:val="7"/>
  </w:num>
  <w:num w:numId="27">
    <w:abstractNumId w:val="9"/>
  </w:num>
  <w:num w:numId="28">
    <w:abstractNumId w:val="8"/>
  </w:num>
  <w:num w:numId="29">
    <w:abstractNumId w:val="29"/>
  </w:num>
  <w:num w:numId="30">
    <w:abstractNumId w:val="6"/>
  </w:num>
  <w:num w:numId="31">
    <w:abstractNumId w:val="1"/>
  </w:num>
  <w:num w:numId="32">
    <w:abstractNumId w:val="18"/>
  </w:num>
  <w:num w:numId="33">
    <w:abstractNumId w:val="38"/>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3"/>
  </w:num>
  <w:num w:numId="40">
    <w:abstractNumId w:val="4"/>
  </w:num>
  <w:num w:numId="41">
    <w:abstractNumId w:val="3"/>
  </w:num>
  <w:num w:numId="42">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CE"/>
    <w:rsid w:val="00002912"/>
    <w:rsid w:val="000031FE"/>
    <w:rsid w:val="000058B0"/>
    <w:rsid w:val="00005BCA"/>
    <w:rsid w:val="000120DB"/>
    <w:rsid w:val="00012AC7"/>
    <w:rsid w:val="000131C5"/>
    <w:rsid w:val="0001349E"/>
    <w:rsid w:val="000135D3"/>
    <w:rsid w:val="00017F28"/>
    <w:rsid w:val="00017F6B"/>
    <w:rsid w:val="00020A2E"/>
    <w:rsid w:val="00021309"/>
    <w:rsid w:val="00022888"/>
    <w:rsid w:val="00022B44"/>
    <w:rsid w:val="00022D13"/>
    <w:rsid w:val="000240F7"/>
    <w:rsid w:val="00025A06"/>
    <w:rsid w:val="000302A8"/>
    <w:rsid w:val="00030F81"/>
    <w:rsid w:val="00035058"/>
    <w:rsid w:val="00041F53"/>
    <w:rsid w:val="0004248A"/>
    <w:rsid w:val="00044086"/>
    <w:rsid w:val="000470BF"/>
    <w:rsid w:val="0005273F"/>
    <w:rsid w:val="000568E7"/>
    <w:rsid w:val="00056C31"/>
    <w:rsid w:val="0006182A"/>
    <w:rsid w:val="00063192"/>
    <w:rsid w:val="00063917"/>
    <w:rsid w:val="000650D9"/>
    <w:rsid w:val="000657CC"/>
    <w:rsid w:val="00065EDE"/>
    <w:rsid w:val="00067B94"/>
    <w:rsid w:val="00076227"/>
    <w:rsid w:val="00080180"/>
    <w:rsid w:val="00084EBB"/>
    <w:rsid w:val="0008748E"/>
    <w:rsid w:val="00090BDB"/>
    <w:rsid w:val="0009199E"/>
    <w:rsid w:val="00091A50"/>
    <w:rsid w:val="000928D9"/>
    <w:rsid w:val="00096A75"/>
    <w:rsid w:val="000A0433"/>
    <w:rsid w:val="000A0D01"/>
    <w:rsid w:val="000A1862"/>
    <w:rsid w:val="000A6987"/>
    <w:rsid w:val="000B0861"/>
    <w:rsid w:val="000B48AC"/>
    <w:rsid w:val="000B4ADD"/>
    <w:rsid w:val="000C07D6"/>
    <w:rsid w:val="000C10FC"/>
    <w:rsid w:val="000C2BD7"/>
    <w:rsid w:val="000C2E3A"/>
    <w:rsid w:val="000C42EF"/>
    <w:rsid w:val="000C4A9E"/>
    <w:rsid w:val="000C7D06"/>
    <w:rsid w:val="000D49F4"/>
    <w:rsid w:val="000D658B"/>
    <w:rsid w:val="000E01B7"/>
    <w:rsid w:val="000E0B1E"/>
    <w:rsid w:val="000E0B90"/>
    <w:rsid w:val="000E4737"/>
    <w:rsid w:val="000F082E"/>
    <w:rsid w:val="000F3D11"/>
    <w:rsid w:val="000F4502"/>
    <w:rsid w:val="000F454D"/>
    <w:rsid w:val="00101689"/>
    <w:rsid w:val="00102CC4"/>
    <w:rsid w:val="001041E1"/>
    <w:rsid w:val="00111FA7"/>
    <w:rsid w:val="00120763"/>
    <w:rsid w:val="00121CA5"/>
    <w:rsid w:val="00124E0C"/>
    <w:rsid w:val="00127760"/>
    <w:rsid w:val="00127795"/>
    <w:rsid w:val="001300CD"/>
    <w:rsid w:val="00133A4D"/>
    <w:rsid w:val="00140BC8"/>
    <w:rsid w:val="001416F7"/>
    <w:rsid w:val="00141AEE"/>
    <w:rsid w:val="001439ED"/>
    <w:rsid w:val="0014544F"/>
    <w:rsid w:val="00147BCA"/>
    <w:rsid w:val="001528A8"/>
    <w:rsid w:val="001563D7"/>
    <w:rsid w:val="00156AE1"/>
    <w:rsid w:val="001570CB"/>
    <w:rsid w:val="00163FF3"/>
    <w:rsid w:val="001651AA"/>
    <w:rsid w:val="001745EB"/>
    <w:rsid w:val="00174725"/>
    <w:rsid w:val="00175C75"/>
    <w:rsid w:val="00176218"/>
    <w:rsid w:val="00176AE6"/>
    <w:rsid w:val="001818EE"/>
    <w:rsid w:val="0019737F"/>
    <w:rsid w:val="001A08DF"/>
    <w:rsid w:val="001A643D"/>
    <w:rsid w:val="001C584B"/>
    <w:rsid w:val="001C58B1"/>
    <w:rsid w:val="001D26BB"/>
    <w:rsid w:val="001D3F0C"/>
    <w:rsid w:val="001D5D9B"/>
    <w:rsid w:val="001D775E"/>
    <w:rsid w:val="001E1EC0"/>
    <w:rsid w:val="001E296B"/>
    <w:rsid w:val="001E393B"/>
    <w:rsid w:val="001E59CD"/>
    <w:rsid w:val="001F2021"/>
    <w:rsid w:val="001F2632"/>
    <w:rsid w:val="001F7482"/>
    <w:rsid w:val="001F7F45"/>
    <w:rsid w:val="002001A4"/>
    <w:rsid w:val="00203DF5"/>
    <w:rsid w:val="00205B01"/>
    <w:rsid w:val="00206B38"/>
    <w:rsid w:val="00210667"/>
    <w:rsid w:val="0021067B"/>
    <w:rsid w:val="00210BAC"/>
    <w:rsid w:val="00210D2E"/>
    <w:rsid w:val="00211F37"/>
    <w:rsid w:val="002155B8"/>
    <w:rsid w:val="00224033"/>
    <w:rsid w:val="00224138"/>
    <w:rsid w:val="00231A52"/>
    <w:rsid w:val="002321C8"/>
    <w:rsid w:val="00234240"/>
    <w:rsid w:val="002422B3"/>
    <w:rsid w:val="0024319C"/>
    <w:rsid w:val="00243E9F"/>
    <w:rsid w:val="00247D31"/>
    <w:rsid w:val="002534DE"/>
    <w:rsid w:val="00262FF7"/>
    <w:rsid w:val="00263606"/>
    <w:rsid w:val="002679E3"/>
    <w:rsid w:val="00271587"/>
    <w:rsid w:val="002743AC"/>
    <w:rsid w:val="00275579"/>
    <w:rsid w:val="00277EEC"/>
    <w:rsid w:val="00280939"/>
    <w:rsid w:val="00284E19"/>
    <w:rsid w:val="00287803"/>
    <w:rsid w:val="002912DD"/>
    <w:rsid w:val="00292876"/>
    <w:rsid w:val="0029618B"/>
    <w:rsid w:val="002A063F"/>
    <w:rsid w:val="002A1CB0"/>
    <w:rsid w:val="002A3B42"/>
    <w:rsid w:val="002A6A8C"/>
    <w:rsid w:val="002B7644"/>
    <w:rsid w:val="002C015C"/>
    <w:rsid w:val="002C14CB"/>
    <w:rsid w:val="002C2F6E"/>
    <w:rsid w:val="002C3E98"/>
    <w:rsid w:val="002C450B"/>
    <w:rsid w:val="002C77CE"/>
    <w:rsid w:val="002D0E2A"/>
    <w:rsid w:val="002E07FB"/>
    <w:rsid w:val="002E0C0F"/>
    <w:rsid w:val="002E14E2"/>
    <w:rsid w:val="002E1B52"/>
    <w:rsid w:val="002E2659"/>
    <w:rsid w:val="002E3AE6"/>
    <w:rsid w:val="002E3DE9"/>
    <w:rsid w:val="002E5581"/>
    <w:rsid w:val="002E63F9"/>
    <w:rsid w:val="002E71C6"/>
    <w:rsid w:val="002F635C"/>
    <w:rsid w:val="002F6500"/>
    <w:rsid w:val="002F6720"/>
    <w:rsid w:val="002F6AAE"/>
    <w:rsid w:val="00302B23"/>
    <w:rsid w:val="00302FCB"/>
    <w:rsid w:val="003075C7"/>
    <w:rsid w:val="003112B4"/>
    <w:rsid w:val="00312A42"/>
    <w:rsid w:val="00313A33"/>
    <w:rsid w:val="003154D3"/>
    <w:rsid w:val="00315C49"/>
    <w:rsid w:val="00317370"/>
    <w:rsid w:val="00320AF7"/>
    <w:rsid w:val="00322DA6"/>
    <w:rsid w:val="0032581F"/>
    <w:rsid w:val="0032794B"/>
    <w:rsid w:val="00330280"/>
    <w:rsid w:val="00331602"/>
    <w:rsid w:val="00334D9F"/>
    <w:rsid w:val="00335E7C"/>
    <w:rsid w:val="00335F81"/>
    <w:rsid w:val="00336C2D"/>
    <w:rsid w:val="00360989"/>
    <w:rsid w:val="00362971"/>
    <w:rsid w:val="00362A88"/>
    <w:rsid w:val="003640F1"/>
    <w:rsid w:val="00364858"/>
    <w:rsid w:val="00365522"/>
    <w:rsid w:val="003661A5"/>
    <w:rsid w:val="00370162"/>
    <w:rsid w:val="0037049A"/>
    <w:rsid w:val="003728F0"/>
    <w:rsid w:val="003743E5"/>
    <w:rsid w:val="00375154"/>
    <w:rsid w:val="0037650E"/>
    <w:rsid w:val="003803F1"/>
    <w:rsid w:val="00385595"/>
    <w:rsid w:val="00387868"/>
    <w:rsid w:val="00391194"/>
    <w:rsid w:val="003965B7"/>
    <w:rsid w:val="003A004C"/>
    <w:rsid w:val="003A02CD"/>
    <w:rsid w:val="003A3456"/>
    <w:rsid w:val="003A60E4"/>
    <w:rsid w:val="003A6EC7"/>
    <w:rsid w:val="003A7F74"/>
    <w:rsid w:val="003B446C"/>
    <w:rsid w:val="003B4BDF"/>
    <w:rsid w:val="003C0FDD"/>
    <w:rsid w:val="003C2963"/>
    <w:rsid w:val="003D4BE3"/>
    <w:rsid w:val="003E2FF8"/>
    <w:rsid w:val="003E4B07"/>
    <w:rsid w:val="003E5016"/>
    <w:rsid w:val="003E674B"/>
    <w:rsid w:val="003E684F"/>
    <w:rsid w:val="003F1607"/>
    <w:rsid w:val="003F2D17"/>
    <w:rsid w:val="003F3E82"/>
    <w:rsid w:val="003F5493"/>
    <w:rsid w:val="003F7219"/>
    <w:rsid w:val="00406320"/>
    <w:rsid w:val="00411923"/>
    <w:rsid w:val="00416208"/>
    <w:rsid w:val="00422A66"/>
    <w:rsid w:val="00427F70"/>
    <w:rsid w:val="00433350"/>
    <w:rsid w:val="004365EA"/>
    <w:rsid w:val="00441722"/>
    <w:rsid w:val="004437BF"/>
    <w:rsid w:val="0046013E"/>
    <w:rsid w:val="00461DBF"/>
    <w:rsid w:val="004650E9"/>
    <w:rsid w:val="00466865"/>
    <w:rsid w:val="00466C9A"/>
    <w:rsid w:val="00472F07"/>
    <w:rsid w:val="00477585"/>
    <w:rsid w:val="00483109"/>
    <w:rsid w:val="00485DE0"/>
    <w:rsid w:val="004912FC"/>
    <w:rsid w:val="00491F1F"/>
    <w:rsid w:val="00492A27"/>
    <w:rsid w:val="004935E9"/>
    <w:rsid w:val="00495020"/>
    <w:rsid w:val="00497EC5"/>
    <w:rsid w:val="004A3D4B"/>
    <w:rsid w:val="004A4747"/>
    <w:rsid w:val="004A4AA9"/>
    <w:rsid w:val="004A58C6"/>
    <w:rsid w:val="004B184D"/>
    <w:rsid w:val="004B5163"/>
    <w:rsid w:val="004C0016"/>
    <w:rsid w:val="004C0B03"/>
    <w:rsid w:val="004C4EA2"/>
    <w:rsid w:val="004C779E"/>
    <w:rsid w:val="004C7D36"/>
    <w:rsid w:val="004D1034"/>
    <w:rsid w:val="004D31E5"/>
    <w:rsid w:val="004D383C"/>
    <w:rsid w:val="004E007D"/>
    <w:rsid w:val="004E1812"/>
    <w:rsid w:val="004E252B"/>
    <w:rsid w:val="004E515B"/>
    <w:rsid w:val="004F320F"/>
    <w:rsid w:val="004F3423"/>
    <w:rsid w:val="004F34D9"/>
    <w:rsid w:val="004F3AEE"/>
    <w:rsid w:val="004F4432"/>
    <w:rsid w:val="004F6695"/>
    <w:rsid w:val="004F79AB"/>
    <w:rsid w:val="00500714"/>
    <w:rsid w:val="00500912"/>
    <w:rsid w:val="00504458"/>
    <w:rsid w:val="0050717A"/>
    <w:rsid w:val="00507409"/>
    <w:rsid w:val="00507C6A"/>
    <w:rsid w:val="005118BF"/>
    <w:rsid w:val="00512BE4"/>
    <w:rsid w:val="005148C6"/>
    <w:rsid w:val="005169E2"/>
    <w:rsid w:val="005200A2"/>
    <w:rsid w:val="005229C0"/>
    <w:rsid w:val="00531374"/>
    <w:rsid w:val="005333B1"/>
    <w:rsid w:val="00534736"/>
    <w:rsid w:val="00541DC7"/>
    <w:rsid w:val="005444CE"/>
    <w:rsid w:val="00546304"/>
    <w:rsid w:val="00547303"/>
    <w:rsid w:val="00553F0D"/>
    <w:rsid w:val="00554AD1"/>
    <w:rsid w:val="00557AE7"/>
    <w:rsid w:val="00562EC5"/>
    <w:rsid w:val="005636B9"/>
    <w:rsid w:val="00565276"/>
    <w:rsid w:val="00565CF9"/>
    <w:rsid w:val="00566067"/>
    <w:rsid w:val="00566E7F"/>
    <w:rsid w:val="00571DE2"/>
    <w:rsid w:val="00571FB3"/>
    <w:rsid w:val="00572191"/>
    <w:rsid w:val="00572332"/>
    <w:rsid w:val="0057268E"/>
    <w:rsid w:val="00572A43"/>
    <w:rsid w:val="005771C8"/>
    <w:rsid w:val="0058043B"/>
    <w:rsid w:val="00580A72"/>
    <w:rsid w:val="00580B2C"/>
    <w:rsid w:val="005825F3"/>
    <w:rsid w:val="005874F6"/>
    <w:rsid w:val="00592C14"/>
    <w:rsid w:val="00595CED"/>
    <w:rsid w:val="005A63FA"/>
    <w:rsid w:val="005A6692"/>
    <w:rsid w:val="005A6A09"/>
    <w:rsid w:val="005A7361"/>
    <w:rsid w:val="005A7B60"/>
    <w:rsid w:val="005B1CB7"/>
    <w:rsid w:val="005B3E41"/>
    <w:rsid w:val="005B76FE"/>
    <w:rsid w:val="005B7B11"/>
    <w:rsid w:val="005C00CE"/>
    <w:rsid w:val="005C17BE"/>
    <w:rsid w:val="005C30D8"/>
    <w:rsid w:val="005C3413"/>
    <w:rsid w:val="005C49E5"/>
    <w:rsid w:val="005C6D2B"/>
    <w:rsid w:val="005C6DA0"/>
    <w:rsid w:val="005D0DFC"/>
    <w:rsid w:val="005D4B4D"/>
    <w:rsid w:val="005E0680"/>
    <w:rsid w:val="005E1151"/>
    <w:rsid w:val="005E17E6"/>
    <w:rsid w:val="005E58AE"/>
    <w:rsid w:val="005E6232"/>
    <w:rsid w:val="005E6AA2"/>
    <w:rsid w:val="005F2819"/>
    <w:rsid w:val="005F629D"/>
    <w:rsid w:val="006017D5"/>
    <w:rsid w:val="0060201E"/>
    <w:rsid w:val="0060278F"/>
    <w:rsid w:val="00610EC6"/>
    <w:rsid w:val="00611690"/>
    <w:rsid w:val="00611DAE"/>
    <w:rsid w:val="0061232A"/>
    <w:rsid w:val="00614314"/>
    <w:rsid w:val="006143B3"/>
    <w:rsid w:val="00615B00"/>
    <w:rsid w:val="00617563"/>
    <w:rsid w:val="00620862"/>
    <w:rsid w:val="006242DB"/>
    <w:rsid w:val="0062479E"/>
    <w:rsid w:val="006268F1"/>
    <w:rsid w:val="00637B43"/>
    <w:rsid w:val="0064091B"/>
    <w:rsid w:val="0064132E"/>
    <w:rsid w:val="006426CF"/>
    <w:rsid w:val="00642C4A"/>
    <w:rsid w:val="00642FF6"/>
    <w:rsid w:val="006527B0"/>
    <w:rsid w:val="0065613B"/>
    <w:rsid w:val="00656650"/>
    <w:rsid w:val="00657058"/>
    <w:rsid w:val="00666116"/>
    <w:rsid w:val="00670305"/>
    <w:rsid w:val="00670A2A"/>
    <w:rsid w:val="006716C0"/>
    <w:rsid w:val="00671C4A"/>
    <w:rsid w:val="006729BA"/>
    <w:rsid w:val="006778EA"/>
    <w:rsid w:val="006858EF"/>
    <w:rsid w:val="006916D0"/>
    <w:rsid w:val="006920AD"/>
    <w:rsid w:val="0069752A"/>
    <w:rsid w:val="006A200B"/>
    <w:rsid w:val="006A2668"/>
    <w:rsid w:val="006A5834"/>
    <w:rsid w:val="006B5C55"/>
    <w:rsid w:val="006B6488"/>
    <w:rsid w:val="006B7ABB"/>
    <w:rsid w:val="006C287B"/>
    <w:rsid w:val="006C2D17"/>
    <w:rsid w:val="006C3D25"/>
    <w:rsid w:val="006C547E"/>
    <w:rsid w:val="006C68C5"/>
    <w:rsid w:val="006C6FD9"/>
    <w:rsid w:val="006C7181"/>
    <w:rsid w:val="006C7549"/>
    <w:rsid w:val="006C7B96"/>
    <w:rsid w:val="006D000D"/>
    <w:rsid w:val="006D0D2B"/>
    <w:rsid w:val="006D2246"/>
    <w:rsid w:val="006D2778"/>
    <w:rsid w:val="006E1A89"/>
    <w:rsid w:val="006E228D"/>
    <w:rsid w:val="006E4C59"/>
    <w:rsid w:val="006E5377"/>
    <w:rsid w:val="006F2BC7"/>
    <w:rsid w:val="006F4834"/>
    <w:rsid w:val="006F6686"/>
    <w:rsid w:val="00701A72"/>
    <w:rsid w:val="007101FE"/>
    <w:rsid w:val="00711488"/>
    <w:rsid w:val="0071262A"/>
    <w:rsid w:val="00713181"/>
    <w:rsid w:val="00716E83"/>
    <w:rsid w:val="0072132D"/>
    <w:rsid w:val="0072212F"/>
    <w:rsid w:val="007239E7"/>
    <w:rsid w:val="00725512"/>
    <w:rsid w:val="00725F3A"/>
    <w:rsid w:val="00730AE2"/>
    <w:rsid w:val="00732C86"/>
    <w:rsid w:val="00734BC1"/>
    <w:rsid w:val="00736656"/>
    <w:rsid w:val="007416E7"/>
    <w:rsid w:val="00741758"/>
    <w:rsid w:val="00742CFA"/>
    <w:rsid w:val="00750EAB"/>
    <w:rsid w:val="00751224"/>
    <w:rsid w:val="00751E83"/>
    <w:rsid w:val="00753074"/>
    <w:rsid w:val="007555DE"/>
    <w:rsid w:val="00755D95"/>
    <w:rsid w:val="007571BF"/>
    <w:rsid w:val="00757252"/>
    <w:rsid w:val="00765880"/>
    <w:rsid w:val="00766217"/>
    <w:rsid w:val="00781CA3"/>
    <w:rsid w:val="00784B2A"/>
    <w:rsid w:val="00785328"/>
    <w:rsid w:val="00786927"/>
    <w:rsid w:val="0079233F"/>
    <w:rsid w:val="00792E34"/>
    <w:rsid w:val="0079309C"/>
    <w:rsid w:val="0079575C"/>
    <w:rsid w:val="00797E82"/>
    <w:rsid w:val="007B0B82"/>
    <w:rsid w:val="007B0F72"/>
    <w:rsid w:val="007B49FB"/>
    <w:rsid w:val="007B5EEE"/>
    <w:rsid w:val="007B6D74"/>
    <w:rsid w:val="007C06E6"/>
    <w:rsid w:val="007C3225"/>
    <w:rsid w:val="007D4103"/>
    <w:rsid w:val="007D497A"/>
    <w:rsid w:val="007E0B90"/>
    <w:rsid w:val="007E2382"/>
    <w:rsid w:val="007E277F"/>
    <w:rsid w:val="007E402E"/>
    <w:rsid w:val="007E4595"/>
    <w:rsid w:val="007E6BEB"/>
    <w:rsid w:val="007E7A71"/>
    <w:rsid w:val="007F0CB6"/>
    <w:rsid w:val="007F1431"/>
    <w:rsid w:val="007F1AFE"/>
    <w:rsid w:val="007F2B31"/>
    <w:rsid w:val="007F7624"/>
    <w:rsid w:val="007F7E07"/>
    <w:rsid w:val="00803ED3"/>
    <w:rsid w:val="008068AA"/>
    <w:rsid w:val="00807583"/>
    <w:rsid w:val="00813B14"/>
    <w:rsid w:val="008141E0"/>
    <w:rsid w:val="00816200"/>
    <w:rsid w:val="00817589"/>
    <w:rsid w:val="0082124C"/>
    <w:rsid w:val="00822562"/>
    <w:rsid w:val="008239C0"/>
    <w:rsid w:val="008249A6"/>
    <w:rsid w:val="00824EBA"/>
    <w:rsid w:val="00825F3E"/>
    <w:rsid w:val="00830518"/>
    <w:rsid w:val="008333C9"/>
    <w:rsid w:val="00835754"/>
    <w:rsid w:val="008358D2"/>
    <w:rsid w:val="00844A83"/>
    <w:rsid w:val="0084570F"/>
    <w:rsid w:val="00845EE1"/>
    <w:rsid w:val="0084795D"/>
    <w:rsid w:val="00850FFD"/>
    <w:rsid w:val="008527C9"/>
    <w:rsid w:val="008654DA"/>
    <w:rsid w:val="00866451"/>
    <w:rsid w:val="008666D5"/>
    <w:rsid w:val="00873E0C"/>
    <w:rsid w:val="00873FE6"/>
    <w:rsid w:val="008770F9"/>
    <w:rsid w:val="008801D9"/>
    <w:rsid w:val="00881BE3"/>
    <w:rsid w:val="00882BEC"/>
    <w:rsid w:val="00884A50"/>
    <w:rsid w:val="008877D8"/>
    <w:rsid w:val="00891F9B"/>
    <w:rsid w:val="0089490A"/>
    <w:rsid w:val="008963C2"/>
    <w:rsid w:val="008A4499"/>
    <w:rsid w:val="008A685A"/>
    <w:rsid w:val="008A7180"/>
    <w:rsid w:val="008B3038"/>
    <w:rsid w:val="008B438D"/>
    <w:rsid w:val="008B4C9D"/>
    <w:rsid w:val="008B591F"/>
    <w:rsid w:val="008C125A"/>
    <w:rsid w:val="008C2D19"/>
    <w:rsid w:val="008D0C31"/>
    <w:rsid w:val="008D263D"/>
    <w:rsid w:val="008D41D6"/>
    <w:rsid w:val="008D4896"/>
    <w:rsid w:val="008D505E"/>
    <w:rsid w:val="008D56F5"/>
    <w:rsid w:val="008D5EBA"/>
    <w:rsid w:val="008E3FD0"/>
    <w:rsid w:val="008E523B"/>
    <w:rsid w:val="008E53E9"/>
    <w:rsid w:val="008E7991"/>
    <w:rsid w:val="008F2ED0"/>
    <w:rsid w:val="008F3D09"/>
    <w:rsid w:val="008F443B"/>
    <w:rsid w:val="00902959"/>
    <w:rsid w:val="00902AA7"/>
    <w:rsid w:val="00903B4A"/>
    <w:rsid w:val="00904153"/>
    <w:rsid w:val="00905265"/>
    <w:rsid w:val="0091665F"/>
    <w:rsid w:val="009166B0"/>
    <w:rsid w:val="009172EB"/>
    <w:rsid w:val="0092129D"/>
    <w:rsid w:val="0092348A"/>
    <w:rsid w:val="00924633"/>
    <w:rsid w:val="009254D6"/>
    <w:rsid w:val="009270E1"/>
    <w:rsid w:val="00931BC5"/>
    <w:rsid w:val="0093344D"/>
    <w:rsid w:val="00935E13"/>
    <w:rsid w:val="00941C22"/>
    <w:rsid w:val="009420CA"/>
    <w:rsid w:val="00943C76"/>
    <w:rsid w:val="00943CF5"/>
    <w:rsid w:val="0094541B"/>
    <w:rsid w:val="00945811"/>
    <w:rsid w:val="00947112"/>
    <w:rsid w:val="00947331"/>
    <w:rsid w:val="0095152E"/>
    <w:rsid w:val="009518AA"/>
    <w:rsid w:val="00951F35"/>
    <w:rsid w:val="00954524"/>
    <w:rsid w:val="0095591C"/>
    <w:rsid w:val="00955E78"/>
    <w:rsid w:val="009562BA"/>
    <w:rsid w:val="00960FE1"/>
    <w:rsid w:val="009630D2"/>
    <w:rsid w:val="00963A7A"/>
    <w:rsid w:val="00963FB3"/>
    <w:rsid w:val="00964F08"/>
    <w:rsid w:val="00966ECB"/>
    <w:rsid w:val="00966F38"/>
    <w:rsid w:val="00967712"/>
    <w:rsid w:val="009704DB"/>
    <w:rsid w:val="00970FC3"/>
    <w:rsid w:val="0097106F"/>
    <w:rsid w:val="00971517"/>
    <w:rsid w:val="009735F3"/>
    <w:rsid w:val="00973AC7"/>
    <w:rsid w:val="00975DF0"/>
    <w:rsid w:val="009763DA"/>
    <w:rsid w:val="00981ED7"/>
    <w:rsid w:val="009850BE"/>
    <w:rsid w:val="00987099"/>
    <w:rsid w:val="009872BB"/>
    <w:rsid w:val="00987A20"/>
    <w:rsid w:val="009A2772"/>
    <w:rsid w:val="009A2810"/>
    <w:rsid w:val="009A62EE"/>
    <w:rsid w:val="009B1227"/>
    <w:rsid w:val="009B39B1"/>
    <w:rsid w:val="009B45F8"/>
    <w:rsid w:val="009C1AA6"/>
    <w:rsid w:val="009C27B5"/>
    <w:rsid w:val="009C2CA9"/>
    <w:rsid w:val="009C3DF7"/>
    <w:rsid w:val="009C40C8"/>
    <w:rsid w:val="009C7F96"/>
    <w:rsid w:val="009D02C4"/>
    <w:rsid w:val="009D336E"/>
    <w:rsid w:val="009D34B5"/>
    <w:rsid w:val="009D658F"/>
    <w:rsid w:val="009E69B5"/>
    <w:rsid w:val="009F2E46"/>
    <w:rsid w:val="00A07365"/>
    <w:rsid w:val="00A11CF9"/>
    <w:rsid w:val="00A12139"/>
    <w:rsid w:val="00A135D9"/>
    <w:rsid w:val="00A15751"/>
    <w:rsid w:val="00A167EA"/>
    <w:rsid w:val="00A16A43"/>
    <w:rsid w:val="00A17393"/>
    <w:rsid w:val="00A21E2B"/>
    <w:rsid w:val="00A235BC"/>
    <w:rsid w:val="00A2607C"/>
    <w:rsid w:val="00A26C79"/>
    <w:rsid w:val="00A30A0C"/>
    <w:rsid w:val="00A32B9D"/>
    <w:rsid w:val="00A35CC7"/>
    <w:rsid w:val="00A46B1A"/>
    <w:rsid w:val="00A515AD"/>
    <w:rsid w:val="00A52101"/>
    <w:rsid w:val="00A54363"/>
    <w:rsid w:val="00A5576F"/>
    <w:rsid w:val="00A56360"/>
    <w:rsid w:val="00A567AC"/>
    <w:rsid w:val="00A770A0"/>
    <w:rsid w:val="00A77D16"/>
    <w:rsid w:val="00A77DD9"/>
    <w:rsid w:val="00A80378"/>
    <w:rsid w:val="00A81952"/>
    <w:rsid w:val="00A85ADB"/>
    <w:rsid w:val="00A85CB9"/>
    <w:rsid w:val="00A864F4"/>
    <w:rsid w:val="00A8713E"/>
    <w:rsid w:val="00A9388A"/>
    <w:rsid w:val="00A95CC4"/>
    <w:rsid w:val="00A965A9"/>
    <w:rsid w:val="00AA047C"/>
    <w:rsid w:val="00AA3973"/>
    <w:rsid w:val="00AA45FB"/>
    <w:rsid w:val="00AA5AE0"/>
    <w:rsid w:val="00AB1E26"/>
    <w:rsid w:val="00AB29CD"/>
    <w:rsid w:val="00AB5164"/>
    <w:rsid w:val="00AB5658"/>
    <w:rsid w:val="00AC3094"/>
    <w:rsid w:val="00AC6819"/>
    <w:rsid w:val="00AD0786"/>
    <w:rsid w:val="00AD2C45"/>
    <w:rsid w:val="00AD6309"/>
    <w:rsid w:val="00AD7841"/>
    <w:rsid w:val="00AE38D4"/>
    <w:rsid w:val="00AE4743"/>
    <w:rsid w:val="00AE5E81"/>
    <w:rsid w:val="00AE5F6F"/>
    <w:rsid w:val="00AE78D4"/>
    <w:rsid w:val="00AF18AA"/>
    <w:rsid w:val="00AF5144"/>
    <w:rsid w:val="00AF5D47"/>
    <w:rsid w:val="00AF61F7"/>
    <w:rsid w:val="00AF73BF"/>
    <w:rsid w:val="00B01649"/>
    <w:rsid w:val="00B02684"/>
    <w:rsid w:val="00B05213"/>
    <w:rsid w:val="00B074E9"/>
    <w:rsid w:val="00B12213"/>
    <w:rsid w:val="00B12DE4"/>
    <w:rsid w:val="00B14626"/>
    <w:rsid w:val="00B25AA3"/>
    <w:rsid w:val="00B307E4"/>
    <w:rsid w:val="00B37FBF"/>
    <w:rsid w:val="00B4155B"/>
    <w:rsid w:val="00B474B2"/>
    <w:rsid w:val="00B51FB2"/>
    <w:rsid w:val="00B5610A"/>
    <w:rsid w:val="00B61604"/>
    <w:rsid w:val="00B70253"/>
    <w:rsid w:val="00B719A3"/>
    <w:rsid w:val="00B73982"/>
    <w:rsid w:val="00B84EC8"/>
    <w:rsid w:val="00B85004"/>
    <w:rsid w:val="00B968BB"/>
    <w:rsid w:val="00B97606"/>
    <w:rsid w:val="00B97EEF"/>
    <w:rsid w:val="00BA2E20"/>
    <w:rsid w:val="00BA2F05"/>
    <w:rsid w:val="00BA3DC3"/>
    <w:rsid w:val="00BA6480"/>
    <w:rsid w:val="00BB13E1"/>
    <w:rsid w:val="00BB2FC9"/>
    <w:rsid w:val="00BB37F6"/>
    <w:rsid w:val="00BB4179"/>
    <w:rsid w:val="00BB7361"/>
    <w:rsid w:val="00BB77BC"/>
    <w:rsid w:val="00BC355E"/>
    <w:rsid w:val="00BC40C8"/>
    <w:rsid w:val="00BC54AD"/>
    <w:rsid w:val="00BC5667"/>
    <w:rsid w:val="00BC73F6"/>
    <w:rsid w:val="00BD2CE3"/>
    <w:rsid w:val="00BD48AD"/>
    <w:rsid w:val="00BD4CCB"/>
    <w:rsid w:val="00BD511E"/>
    <w:rsid w:val="00BD5B43"/>
    <w:rsid w:val="00BE5ECE"/>
    <w:rsid w:val="00BE7CEB"/>
    <w:rsid w:val="00BF09A1"/>
    <w:rsid w:val="00BF4146"/>
    <w:rsid w:val="00BF58C5"/>
    <w:rsid w:val="00BF664F"/>
    <w:rsid w:val="00BF700F"/>
    <w:rsid w:val="00BF7712"/>
    <w:rsid w:val="00C01964"/>
    <w:rsid w:val="00C0436E"/>
    <w:rsid w:val="00C047A6"/>
    <w:rsid w:val="00C05EF3"/>
    <w:rsid w:val="00C1068A"/>
    <w:rsid w:val="00C10DAA"/>
    <w:rsid w:val="00C14F61"/>
    <w:rsid w:val="00C15CEE"/>
    <w:rsid w:val="00C15F6B"/>
    <w:rsid w:val="00C32A46"/>
    <w:rsid w:val="00C337B9"/>
    <w:rsid w:val="00C42AA5"/>
    <w:rsid w:val="00C554D0"/>
    <w:rsid w:val="00C55EF7"/>
    <w:rsid w:val="00C5792D"/>
    <w:rsid w:val="00C61B60"/>
    <w:rsid w:val="00C64DFB"/>
    <w:rsid w:val="00C653C5"/>
    <w:rsid w:val="00C65791"/>
    <w:rsid w:val="00C71900"/>
    <w:rsid w:val="00C71C51"/>
    <w:rsid w:val="00C807F2"/>
    <w:rsid w:val="00C84DEF"/>
    <w:rsid w:val="00C97729"/>
    <w:rsid w:val="00CA0305"/>
    <w:rsid w:val="00CA1CBB"/>
    <w:rsid w:val="00CB060B"/>
    <w:rsid w:val="00CB1385"/>
    <w:rsid w:val="00CB2F60"/>
    <w:rsid w:val="00CB32BD"/>
    <w:rsid w:val="00CC0CAB"/>
    <w:rsid w:val="00CC112A"/>
    <w:rsid w:val="00CC1BF0"/>
    <w:rsid w:val="00CC26D5"/>
    <w:rsid w:val="00CC270A"/>
    <w:rsid w:val="00CD00D7"/>
    <w:rsid w:val="00CD113C"/>
    <w:rsid w:val="00CD6D93"/>
    <w:rsid w:val="00CD7176"/>
    <w:rsid w:val="00CD778A"/>
    <w:rsid w:val="00CE198E"/>
    <w:rsid w:val="00CE2BD2"/>
    <w:rsid w:val="00CE53CD"/>
    <w:rsid w:val="00CE7965"/>
    <w:rsid w:val="00CF13B8"/>
    <w:rsid w:val="00CF1996"/>
    <w:rsid w:val="00CF1B30"/>
    <w:rsid w:val="00CF29C6"/>
    <w:rsid w:val="00CF30FA"/>
    <w:rsid w:val="00CF77B5"/>
    <w:rsid w:val="00D00772"/>
    <w:rsid w:val="00D01FD6"/>
    <w:rsid w:val="00D029C3"/>
    <w:rsid w:val="00D03ECB"/>
    <w:rsid w:val="00D15FAD"/>
    <w:rsid w:val="00D1709C"/>
    <w:rsid w:val="00D20D5C"/>
    <w:rsid w:val="00D211A4"/>
    <w:rsid w:val="00D25484"/>
    <w:rsid w:val="00D311D7"/>
    <w:rsid w:val="00D335C5"/>
    <w:rsid w:val="00D33E6D"/>
    <w:rsid w:val="00D36236"/>
    <w:rsid w:val="00D364CF"/>
    <w:rsid w:val="00D37BAB"/>
    <w:rsid w:val="00D42596"/>
    <w:rsid w:val="00D4388D"/>
    <w:rsid w:val="00D43B48"/>
    <w:rsid w:val="00D43F94"/>
    <w:rsid w:val="00D52C3F"/>
    <w:rsid w:val="00D63A58"/>
    <w:rsid w:val="00D64022"/>
    <w:rsid w:val="00D66360"/>
    <w:rsid w:val="00D7181A"/>
    <w:rsid w:val="00D7213A"/>
    <w:rsid w:val="00D728B6"/>
    <w:rsid w:val="00D73577"/>
    <w:rsid w:val="00D74566"/>
    <w:rsid w:val="00D8187F"/>
    <w:rsid w:val="00D82225"/>
    <w:rsid w:val="00D82E6D"/>
    <w:rsid w:val="00D87BBE"/>
    <w:rsid w:val="00D94EF9"/>
    <w:rsid w:val="00D972E2"/>
    <w:rsid w:val="00DA21B8"/>
    <w:rsid w:val="00DA2F3B"/>
    <w:rsid w:val="00DA3732"/>
    <w:rsid w:val="00DA481E"/>
    <w:rsid w:val="00DB1529"/>
    <w:rsid w:val="00DB2B22"/>
    <w:rsid w:val="00DB617C"/>
    <w:rsid w:val="00DB7688"/>
    <w:rsid w:val="00DB7F9D"/>
    <w:rsid w:val="00DB7FCE"/>
    <w:rsid w:val="00DC2BFD"/>
    <w:rsid w:val="00DC5F69"/>
    <w:rsid w:val="00DD017E"/>
    <w:rsid w:val="00DD5DFF"/>
    <w:rsid w:val="00DD7F6C"/>
    <w:rsid w:val="00DE03F3"/>
    <w:rsid w:val="00DE3004"/>
    <w:rsid w:val="00DE3103"/>
    <w:rsid w:val="00DE379C"/>
    <w:rsid w:val="00DE5D5D"/>
    <w:rsid w:val="00DE736F"/>
    <w:rsid w:val="00DE73B8"/>
    <w:rsid w:val="00DE7EB4"/>
    <w:rsid w:val="00DF01D3"/>
    <w:rsid w:val="00DF05DA"/>
    <w:rsid w:val="00DF1903"/>
    <w:rsid w:val="00DF47FA"/>
    <w:rsid w:val="00DF73D3"/>
    <w:rsid w:val="00E00EBF"/>
    <w:rsid w:val="00E02BB4"/>
    <w:rsid w:val="00E04807"/>
    <w:rsid w:val="00E05806"/>
    <w:rsid w:val="00E10CB9"/>
    <w:rsid w:val="00E10F5D"/>
    <w:rsid w:val="00E173DB"/>
    <w:rsid w:val="00E20A1A"/>
    <w:rsid w:val="00E23302"/>
    <w:rsid w:val="00E235E0"/>
    <w:rsid w:val="00E24A81"/>
    <w:rsid w:val="00E25222"/>
    <w:rsid w:val="00E2626E"/>
    <w:rsid w:val="00E30138"/>
    <w:rsid w:val="00E3078B"/>
    <w:rsid w:val="00E30B47"/>
    <w:rsid w:val="00E353F1"/>
    <w:rsid w:val="00E403F8"/>
    <w:rsid w:val="00E40576"/>
    <w:rsid w:val="00E40934"/>
    <w:rsid w:val="00E40F13"/>
    <w:rsid w:val="00E44FAD"/>
    <w:rsid w:val="00E46934"/>
    <w:rsid w:val="00E5426C"/>
    <w:rsid w:val="00E5551B"/>
    <w:rsid w:val="00E55656"/>
    <w:rsid w:val="00E56A03"/>
    <w:rsid w:val="00E577A6"/>
    <w:rsid w:val="00E60B90"/>
    <w:rsid w:val="00E61B31"/>
    <w:rsid w:val="00E620B7"/>
    <w:rsid w:val="00E6386E"/>
    <w:rsid w:val="00E71988"/>
    <w:rsid w:val="00E76712"/>
    <w:rsid w:val="00E769EB"/>
    <w:rsid w:val="00E77C01"/>
    <w:rsid w:val="00E84898"/>
    <w:rsid w:val="00E849B4"/>
    <w:rsid w:val="00E97086"/>
    <w:rsid w:val="00EA1F43"/>
    <w:rsid w:val="00EA2C90"/>
    <w:rsid w:val="00EA588C"/>
    <w:rsid w:val="00EB020A"/>
    <w:rsid w:val="00EB2C4E"/>
    <w:rsid w:val="00EB5957"/>
    <w:rsid w:val="00EB665D"/>
    <w:rsid w:val="00EC30EE"/>
    <w:rsid w:val="00EC3294"/>
    <w:rsid w:val="00EC420C"/>
    <w:rsid w:val="00EC626A"/>
    <w:rsid w:val="00EC6BB8"/>
    <w:rsid w:val="00ED06F2"/>
    <w:rsid w:val="00ED4D1D"/>
    <w:rsid w:val="00ED52C4"/>
    <w:rsid w:val="00ED629D"/>
    <w:rsid w:val="00ED6D07"/>
    <w:rsid w:val="00EE127B"/>
    <w:rsid w:val="00EE2F59"/>
    <w:rsid w:val="00EE46EE"/>
    <w:rsid w:val="00EF1025"/>
    <w:rsid w:val="00EF2F76"/>
    <w:rsid w:val="00EF3C9A"/>
    <w:rsid w:val="00EF6C1C"/>
    <w:rsid w:val="00F0432C"/>
    <w:rsid w:val="00F04842"/>
    <w:rsid w:val="00F05E82"/>
    <w:rsid w:val="00F07142"/>
    <w:rsid w:val="00F104F3"/>
    <w:rsid w:val="00F12C29"/>
    <w:rsid w:val="00F16F1C"/>
    <w:rsid w:val="00F21BA1"/>
    <w:rsid w:val="00F226A9"/>
    <w:rsid w:val="00F2472D"/>
    <w:rsid w:val="00F25193"/>
    <w:rsid w:val="00F27E72"/>
    <w:rsid w:val="00F30B06"/>
    <w:rsid w:val="00F31D1B"/>
    <w:rsid w:val="00F3267F"/>
    <w:rsid w:val="00F3315A"/>
    <w:rsid w:val="00F34CF8"/>
    <w:rsid w:val="00F355F2"/>
    <w:rsid w:val="00F40233"/>
    <w:rsid w:val="00F40DD9"/>
    <w:rsid w:val="00F41037"/>
    <w:rsid w:val="00F46F7A"/>
    <w:rsid w:val="00F4732D"/>
    <w:rsid w:val="00F52693"/>
    <w:rsid w:val="00F5272A"/>
    <w:rsid w:val="00F536DA"/>
    <w:rsid w:val="00F54FBD"/>
    <w:rsid w:val="00F551F2"/>
    <w:rsid w:val="00F64A0F"/>
    <w:rsid w:val="00F677F0"/>
    <w:rsid w:val="00F70B04"/>
    <w:rsid w:val="00F73187"/>
    <w:rsid w:val="00F753B7"/>
    <w:rsid w:val="00F804EC"/>
    <w:rsid w:val="00F817CC"/>
    <w:rsid w:val="00F87C19"/>
    <w:rsid w:val="00F9297A"/>
    <w:rsid w:val="00F95CDB"/>
    <w:rsid w:val="00F9624B"/>
    <w:rsid w:val="00F97DFA"/>
    <w:rsid w:val="00FA03B1"/>
    <w:rsid w:val="00FA2C96"/>
    <w:rsid w:val="00FA3148"/>
    <w:rsid w:val="00FA4930"/>
    <w:rsid w:val="00FA53E2"/>
    <w:rsid w:val="00FB0FCE"/>
    <w:rsid w:val="00FB2896"/>
    <w:rsid w:val="00FC144F"/>
    <w:rsid w:val="00FC1FBD"/>
    <w:rsid w:val="00FC30C1"/>
    <w:rsid w:val="00FD09A8"/>
    <w:rsid w:val="00FD132D"/>
    <w:rsid w:val="00FD5DA5"/>
    <w:rsid w:val="00FE3C85"/>
    <w:rsid w:val="00FE430A"/>
    <w:rsid w:val="00FE6AE2"/>
    <w:rsid w:val="00FF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2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qFormat="1"/>
    <w:lsdException w:name="caption" w:qFormat="1"/>
    <w:lsdException w:name="table of figures" w:uiPriority="99"/>
    <w:lsdException w:name="envelope address" w:uiPriority="99"/>
    <w:lsdException w:name="envelope return" w:uiPriority="99"/>
    <w:lsdException w:name="page number" w:uiPriority="99"/>
    <w:lsdException w:name="macro" w:uiPriority="99"/>
    <w:lsdException w:name="List" w:uiPriority="99"/>
    <w:lsdException w:name="List Number" w:uiPriority="99" w:qFormat="1"/>
    <w:lsdException w:name="Title" w:semiHidden="0" w:unhideWhenUsed="0" w:qFormat="1"/>
    <w:lsdException w:name="Closing" w:uiPriority="99"/>
    <w:lsdException w:name="Signature" w:uiPriority="99"/>
    <w:lsdException w:name="Default Paragraph Font" w:uiPriority="1"/>
    <w:lsdException w:name="Body Text" w:qFormat="1"/>
    <w:lsdException w:name="Message Header" w:uiPriority="99"/>
    <w:lsdException w:name="Subtitle"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rsid w:val="002C77CE"/>
    <w:rPr>
      <w:color w:val="000000"/>
    </w:rPr>
  </w:style>
  <w:style w:type="paragraph" w:styleId="13">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3"/>
    <w:next w:val="a3"/>
    <w:link w:val="14"/>
    <w:uiPriority w:val="1"/>
    <w:qFormat/>
    <w:rsid w:val="00ED6D07"/>
    <w:pPr>
      <w:keepNext/>
      <w:keepLines/>
      <w:tabs>
        <w:tab w:val="num" w:pos="420"/>
      </w:tabs>
      <w:spacing w:before="480"/>
      <w:ind w:left="420" w:hanging="42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3"/>
    <w:uiPriority w:val="9"/>
    <w:unhideWhenUsed/>
    <w:qFormat/>
    <w:rsid w:val="00ED6D07"/>
    <w:pPr>
      <w:keepNext/>
      <w:keepLines/>
      <w:tabs>
        <w:tab w:val="num" w:pos="420"/>
      </w:tabs>
      <w:spacing w:before="200"/>
      <w:ind w:left="420" w:hanging="420"/>
      <w:outlineLvl w:val="1"/>
    </w:pPr>
    <w:rPr>
      <w:rFonts w:asciiTheme="majorHAnsi" w:eastAsiaTheme="majorEastAsia" w:hAnsiTheme="majorHAnsi" w:cstheme="majorBidi"/>
      <w:b/>
      <w:bCs/>
      <w:color w:val="4F81BD" w:themeColor="accent1"/>
      <w:sz w:val="26"/>
      <w:szCs w:val="26"/>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4"/>
    <w:uiPriority w:val="9"/>
    <w:unhideWhenUsed/>
    <w:qFormat/>
    <w:rsid w:val="00ED6D07"/>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unhideWhenUsed/>
    <w:qFormat/>
    <w:rsid w:val="005D0DFC"/>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qFormat/>
    <w:rsid w:val="00725512"/>
    <w:pPr>
      <w:tabs>
        <w:tab w:val="num" w:pos="1080"/>
      </w:tabs>
      <w:spacing w:line="360" w:lineRule="auto"/>
      <w:ind w:left="1008" w:hanging="432"/>
      <w:jc w:val="both"/>
      <w:outlineLvl w:val="4"/>
    </w:pPr>
    <w:rPr>
      <w:rFonts w:ascii="Arial" w:eastAsia="Microsoft YaHei" w:hAnsi="Arial" w:cs="Times New Roman"/>
      <w:color w:val="auto"/>
      <w:spacing w:val="-5"/>
      <w:sz w:val="22"/>
      <w:szCs w:val="22"/>
      <w:lang w:eastAsia="en-US"/>
    </w:rPr>
  </w:style>
  <w:style w:type="paragraph" w:styleId="6">
    <w:name w:val="heading 6"/>
    <w:basedOn w:val="a3"/>
    <w:next w:val="a3"/>
    <w:link w:val="60"/>
    <w:uiPriority w:val="9"/>
    <w:qFormat/>
    <w:rsid w:val="00725512"/>
    <w:pPr>
      <w:keepNext/>
      <w:keepLines/>
      <w:tabs>
        <w:tab w:val="num" w:pos="1080"/>
      </w:tabs>
      <w:spacing w:before="140" w:line="220" w:lineRule="atLeast"/>
      <w:ind w:left="1152" w:hanging="432"/>
      <w:jc w:val="both"/>
      <w:outlineLvl w:val="5"/>
    </w:pPr>
    <w:rPr>
      <w:rFonts w:ascii="Arial" w:eastAsia="Microsoft YaHei" w:hAnsi="Arial" w:cs="Times New Roman"/>
      <w:b/>
      <w:i/>
      <w:color w:val="auto"/>
      <w:spacing w:val="-4"/>
      <w:kern w:val="28"/>
      <w:sz w:val="22"/>
      <w:szCs w:val="28"/>
      <w:lang w:eastAsia="en-US"/>
    </w:rPr>
  </w:style>
  <w:style w:type="paragraph" w:styleId="7">
    <w:name w:val="heading 7"/>
    <w:basedOn w:val="a3"/>
    <w:next w:val="a3"/>
    <w:link w:val="70"/>
    <w:uiPriority w:val="9"/>
    <w:qFormat/>
    <w:rsid w:val="00725512"/>
    <w:pPr>
      <w:keepNext/>
      <w:keepLines/>
      <w:tabs>
        <w:tab w:val="num" w:pos="1440"/>
      </w:tabs>
      <w:spacing w:before="140" w:line="220" w:lineRule="atLeast"/>
      <w:ind w:left="1296" w:hanging="288"/>
      <w:jc w:val="both"/>
      <w:outlineLvl w:val="6"/>
    </w:pPr>
    <w:rPr>
      <w:rFonts w:ascii="Arial" w:eastAsia="Microsoft YaHei" w:hAnsi="Arial" w:cs="Times New Roman"/>
      <w:b/>
      <w:color w:val="auto"/>
      <w:spacing w:val="-4"/>
      <w:kern w:val="28"/>
      <w:sz w:val="22"/>
      <w:szCs w:val="28"/>
      <w:lang w:eastAsia="en-US"/>
    </w:rPr>
  </w:style>
  <w:style w:type="paragraph" w:styleId="8">
    <w:name w:val="heading 8"/>
    <w:basedOn w:val="a3"/>
    <w:next w:val="a3"/>
    <w:link w:val="80"/>
    <w:uiPriority w:val="9"/>
    <w:qFormat/>
    <w:rsid w:val="00725512"/>
    <w:pPr>
      <w:keepNext/>
      <w:keepLines/>
      <w:tabs>
        <w:tab w:val="num" w:pos="1440"/>
      </w:tabs>
      <w:spacing w:before="140" w:line="220" w:lineRule="atLeast"/>
      <w:ind w:left="1440" w:hanging="432"/>
      <w:jc w:val="both"/>
      <w:outlineLvl w:val="7"/>
    </w:pPr>
    <w:rPr>
      <w:rFonts w:ascii="Arial" w:eastAsia="Microsoft YaHei" w:hAnsi="Arial" w:cs="Times New Roman"/>
      <w:b/>
      <w:i/>
      <w:color w:val="auto"/>
      <w:spacing w:val="-4"/>
      <w:kern w:val="28"/>
      <w:sz w:val="18"/>
      <w:szCs w:val="28"/>
      <w:lang w:eastAsia="en-US"/>
    </w:rPr>
  </w:style>
  <w:style w:type="paragraph" w:styleId="9">
    <w:name w:val="heading 9"/>
    <w:basedOn w:val="a3"/>
    <w:next w:val="a3"/>
    <w:link w:val="90"/>
    <w:uiPriority w:val="9"/>
    <w:qFormat/>
    <w:rsid w:val="00725512"/>
    <w:pPr>
      <w:keepNext/>
      <w:keepLines/>
      <w:tabs>
        <w:tab w:val="num" w:pos="1800"/>
      </w:tabs>
      <w:spacing w:before="140" w:line="220" w:lineRule="atLeast"/>
      <w:ind w:left="1584" w:hanging="144"/>
      <w:jc w:val="both"/>
      <w:outlineLvl w:val="8"/>
    </w:pPr>
    <w:rPr>
      <w:rFonts w:ascii="Arial" w:eastAsia="Microsoft YaHei" w:hAnsi="Arial" w:cs="Times New Roman"/>
      <w:b/>
      <w:color w:val="auto"/>
      <w:spacing w:val="-4"/>
      <w:kern w:val="28"/>
      <w:szCs w:val="28"/>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rsid w:val="002C77CE"/>
    <w:rPr>
      <w:color w:val="0066CC"/>
      <w:u w:val="single"/>
    </w:rPr>
  </w:style>
  <w:style w:type="character" w:customStyle="1" w:styleId="24">
    <w:name w:val="Основной текст (2)_"/>
    <w:basedOn w:val="a4"/>
    <w:link w:val="25"/>
    <w:rsid w:val="002C77CE"/>
    <w:rPr>
      <w:rFonts w:ascii="Arial" w:eastAsia="Arial" w:hAnsi="Arial" w:cs="Arial"/>
      <w:b w:val="0"/>
      <w:bCs w:val="0"/>
      <w:i w:val="0"/>
      <w:iCs w:val="0"/>
      <w:smallCaps w:val="0"/>
      <w:strike w:val="0"/>
      <w:spacing w:val="-30"/>
      <w:sz w:val="27"/>
      <w:szCs w:val="27"/>
    </w:rPr>
  </w:style>
  <w:style w:type="character" w:customStyle="1" w:styleId="15">
    <w:name w:val="Заголовок №1_"/>
    <w:basedOn w:val="a4"/>
    <w:link w:val="16"/>
    <w:rsid w:val="002C77CE"/>
    <w:rPr>
      <w:rFonts w:ascii="Arial" w:eastAsia="Arial" w:hAnsi="Arial" w:cs="Arial"/>
      <w:b w:val="0"/>
      <w:bCs w:val="0"/>
      <w:i w:val="0"/>
      <w:iCs w:val="0"/>
      <w:smallCaps w:val="0"/>
      <w:strike w:val="0"/>
      <w:spacing w:val="0"/>
      <w:sz w:val="32"/>
      <w:szCs w:val="32"/>
    </w:rPr>
  </w:style>
  <w:style w:type="character" w:customStyle="1" w:styleId="113pt-1pt">
    <w:name w:val="Заголовок №1 + 13 pt;Полужирный;Интервал -1 pt"/>
    <w:basedOn w:val="15"/>
    <w:rsid w:val="002C77CE"/>
    <w:rPr>
      <w:rFonts w:ascii="Arial" w:eastAsia="Arial" w:hAnsi="Arial" w:cs="Arial"/>
      <w:b/>
      <w:bCs/>
      <w:i w:val="0"/>
      <w:iCs w:val="0"/>
      <w:smallCaps w:val="0"/>
      <w:strike w:val="0"/>
      <w:spacing w:val="-20"/>
      <w:sz w:val="26"/>
      <w:szCs w:val="26"/>
    </w:rPr>
  </w:style>
  <w:style w:type="character" w:customStyle="1" w:styleId="35">
    <w:name w:val="Основной текст (3)_"/>
    <w:basedOn w:val="a4"/>
    <w:link w:val="36"/>
    <w:rsid w:val="002C77CE"/>
    <w:rPr>
      <w:rFonts w:ascii="Arial" w:eastAsia="Arial" w:hAnsi="Arial" w:cs="Arial"/>
      <w:b w:val="0"/>
      <w:bCs w:val="0"/>
      <w:i w:val="0"/>
      <w:iCs w:val="0"/>
      <w:smallCaps w:val="0"/>
      <w:strike w:val="0"/>
      <w:spacing w:val="0"/>
      <w:sz w:val="28"/>
      <w:szCs w:val="28"/>
    </w:rPr>
  </w:style>
  <w:style w:type="character" w:customStyle="1" w:styleId="26">
    <w:name w:val="Подпись к таблице (2)_"/>
    <w:basedOn w:val="a4"/>
    <w:link w:val="27"/>
    <w:rsid w:val="002C77CE"/>
    <w:rPr>
      <w:rFonts w:ascii="Verdana" w:eastAsia="Verdana" w:hAnsi="Verdana" w:cs="Verdana"/>
      <w:b w:val="0"/>
      <w:bCs w:val="0"/>
      <w:i w:val="0"/>
      <w:iCs w:val="0"/>
      <w:smallCaps w:val="0"/>
      <w:strike w:val="0"/>
      <w:spacing w:val="-20"/>
      <w:sz w:val="21"/>
      <w:szCs w:val="21"/>
    </w:rPr>
  </w:style>
  <w:style w:type="character" w:customStyle="1" w:styleId="41">
    <w:name w:val="Основной текст (4)_"/>
    <w:basedOn w:val="a4"/>
    <w:link w:val="410"/>
    <w:rsid w:val="002C77CE"/>
    <w:rPr>
      <w:rFonts w:ascii="Arial" w:eastAsia="Arial" w:hAnsi="Arial" w:cs="Arial"/>
      <w:b w:val="0"/>
      <w:bCs w:val="0"/>
      <w:i w:val="0"/>
      <w:iCs w:val="0"/>
      <w:smallCaps w:val="0"/>
      <w:strike w:val="0"/>
      <w:spacing w:val="-10"/>
      <w:sz w:val="22"/>
      <w:szCs w:val="22"/>
    </w:rPr>
  </w:style>
  <w:style w:type="character" w:customStyle="1" w:styleId="a8">
    <w:name w:val="Основной текст_"/>
    <w:basedOn w:val="a4"/>
    <w:link w:val="17"/>
    <w:rsid w:val="002C77CE"/>
    <w:rPr>
      <w:rFonts w:ascii="Arial" w:eastAsia="Arial" w:hAnsi="Arial" w:cs="Arial"/>
      <w:b w:val="0"/>
      <w:bCs w:val="0"/>
      <w:i w:val="0"/>
      <w:iCs w:val="0"/>
      <w:smallCaps w:val="0"/>
      <w:strike w:val="0"/>
      <w:spacing w:val="0"/>
      <w:sz w:val="22"/>
      <w:szCs w:val="22"/>
    </w:rPr>
  </w:style>
  <w:style w:type="character" w:customStyle="1" w:styleId="13pt0pt">
    <w:name w:val="Основной текст + 13 pt;Интервал 0 pt"/>
    <w:basedOn w:val="a8"/>
    <w:rsid w:val="002C77CE"/>
    <w:rPr>
      <w:rFonts w:ascii="Arial" w:eastAsia="Arial" w:hAnsi="Arial" w:cs="Arial"/>
      <w:b w:val="0"/>
      <w:bCs w:val="0"/>
      <w:i w:val="0"/>
      <w:iCs w:val="0"/>
      <w:smallCaps w:val="0"/>
      <w:strike w:val="0"/>
      <w:spacing w:val="-10"/>
      <w:sz w:val="26"/>
      <w:szCs w:val="26"/>
    </w:rPr>
  </w:style>
  <w:style w:type="character" w:customStyle="1" w:styleId="a9">
    <w:name w:val="Колонтитул_"/>
    <w:basedOn w:val="a4"/>
    <w:link w:val="aa"/>
    <w:rsid w:val="002C77CE"/>
    <w:rPr>
      <w:rFonts w:ascii="Times New Roman" w:eastAsia="Times New Roman" w:hAnsi="Times New Roman" w:cs="Times New Roman"/>
      <w:b w:val="0"/>
      <w:bCs w:val="0"/>
      <w:i w:val="0"/>
      <w:iCs w:val="0"/>
      <w:smallCaps w:val="0"/>
      <w:strike w:val="0"/>
      <w:sz w:val="20"/>
      <w:szCs w:val="20"/>
    </w:rPr>
  </w:style>
  <w:style w:type="character" w:customStyle="1" w:styleId="Arial65pt">
    <w:name w:val="Колонтитул + Arial;6;5 pt"/>
    <w:basedOn w:val="a9"/>
    <w:rsid w:val="002C77CE"/>
    <w:rPr>
      <w:rFonts w:ascii="Arial" w:eastAsia="Arial" w:hAnsi="Arial" w:cs="Arial"/>
      <w:b w:val="0"/>
      <w:bCs w:val="0"/>
      <w:i w:val="0"/>
      <w:iCs w:val="0"/>
      <w:smallCaps w:val="0"/>
      <w:strike w:val="0"/>
      <w:spacing w:val="0"/>
      <w:sz w:val="13"/>
      <w:szCs w:val="13"/>
    </w:rPr>
  </w:style>
  <w:style w:type="character" w:customStyle="1" w:styleId="Arial8pt">
    <w:name w:val="Колонтитул + Arial;8 pt"/>
    <w:basedOn w:val="a9"/>
    <w:rsid w:val="002C77CE"/>
    <w:rPr>
      <w:rFonts w:ascii="Arial" w:eastAsia="Arial" w:hAnsi="Arial" w:cs="Arial"/>
      <w:b w:val="0"/>
      <w:bCs w:val="0"/>
      <w:i w:val="0"/>
      <w:iCs w:val="0"/>
      <w:smallCaps w:val="0"/>
      <w:strike w:val="0"/>
      <w:spacing w:val="0"/>
      <w:sz w:val="16"/>
      <w:szCs w:val="16"/>
    </w:rPr>
  </w:style>
  <w:style w:type="character" w:customStyle="1" w:styleId="28">
    <w:name w:val="Оглавление 2 Знак"/>
    <w:basedOn w:val="a4"/>
    <w:link w:val="29"/>
    <w:rsid w:val="00C337B9"/>
    <w:rPr>
      <w:rFonts w:ascii="Arial" w:eastAsia="Arial" w:hAnsi="Arial" w:cs="Arial"/>
      <w:color w:val="000000"/>
      <w:sz w:val="22"/>
      <w:szCs w:val="22"/>
    </w:rPr>
  </w:style>
  <w:style w:type="character" w:customStyle="1" w:styleId="Verdana105pt-1pt">
    <w:name w:val="Колонтитул + Verdana;10;5 pt;Полужирный;Интервал -1 pt"/>
    <w:basedOn w:val="a9"/>
    <w:rsid w:val="002C77CE"/>
    <w:rPr>
      <w:rFonts w:ascii="Verdana" w:eastAsia="Verdana" w:hAnsi="Verdana" w:cs="Verdana"/>
      <w:b/>
      <w:bCs/>
      <w:i w:val="0"/>
      <w:iCs w:val="0"/>
      <w:smallCaps w:val="0"/>
      <w:strike w:val="0"/>
      <w:spacing w:val="-20"/>
      <w:sz w:val="21"/>
      <w:szCs w:val="21"/>
    </w:rPr>
  </w:style>
  <w:style w:type="character" w:customStyle="1" w:styleId="42">
    <w:name w:val="Заголовок №4_"/>
    <w:basedOn w:val="a4"/>
    <w:link w:val="43"/>
    <w:rsid w:val="00BB7361"/>
    <w:rPr>
      <w:rFonts w:ascii="Arial" w:eastAsia="Verdana" w:hAnsi="Arial" w:cs="Verdana"/>
      <w:bCs/>
      <w:color w:val="000000"/>
      <w:spacing w:val="-20"/>
      <w:sz w:val="28"/>
      <w:szCs w:val="21"/>
      <w:shd w:val="clear" w:color="auto" w:fill="FFFFFF"/>
    </w:rPr>
  </w:style>
  <w:style w:type="character" w:customStyle="1" w:styleId="61">
    <w:name w:val="Основной текст (6)_"/>
    <w:basedOn w:val="a4"/>
    <w:link w:val="62"/>
    <w:rsid w:val="002C77CE"/>
    <w:rPr>
      <w:rFonts w:ascii="Arial" w:eastAsia="Arial" w:hAnsi="Arial" w:cs="Arial"/>
      <w:b w:val="0"/>
      <w:bCs w:val="0"/>
      <w:i w:val="0"/>
      <w:iCs w:val="0"/>
      <w:smallCaps w:val="0"/>
      <w:strike w:val="0"/>
      <w:spacing w:val="0"/>
      <w:sz w:val="16"/>
      <w:szCs w:val="16"/>
    </w:rPr>
  </w:style>
  <w:style w:type="character" w:customStyle="1" w:styleId="71">
    <w:name w:val="Основной текст (7)_"/>
    <w:basedOn w:val="a4"/>
    <w:link w:val="72"/>
    <w:rsid w:val="002C77CE"/>
    <w:rPr>
      <w:rFonts w:ascii="Times New Roman" w:eastAsia="Times New Roman" w:hAnsi="Times New Roman" w:cs="Times New Roman"/>
      <w:b w:val="0"/>
      <w:bCs w:val="0"/>
      <w:i w:val="0"/>
      <w:iCs w:val="0"/>
      <w:smallCaps w:val="0"/>
      <w:strike w:val="0"/>
      <w:sz w:val="20"/>
      <w:szCs w:val="20"/>
    </w:rPr>
  </w:style>
  <w:style w:type="character" w:customStyle="1" w:styleId="81">
    <w:name w:val="Основной текст (8)_"/>
    <w:basedOn w:val="a4"/>
    <w:link w:val="82"/>
    <w:rsid w:val="002C77CE"/>
    <w:rPr>
      <w:rFonts w:ascii="Arial" w:eastAsia="Arial" w:hAnsi="Arial" w:cs="Arial"/>
      <w:b w:val="0"/>
      <w:bCs w:val="0"/>
      <w:i w:val="0"/>
      <w:iCs w:val="0"/>
      <w:smallCaps w:val="0"/>
      <w:strike w:val="0"/>
      <w:spacing w:val="0"/>
      <w:sz w:val="16"/>
      <w:szCs w:val="16"/>
    </w:rPr>
  </w:style>
  <w:style w:type="character" w:customStyle="1" w:styleId="51">
    <w:name w:val="Основной текст (5)_"/>
    <w:basedOn w:val="a4"/>
    <w:link w:val="52"/>
    <w:rsid w:val="002C77CE"/>
    <w:rPr>
      <w:rFonts w:ascii="Arial" w:eastAsia="Arial" w:hAnsi="Arial" w:cs="Arial"/>
      <w:b w:val="0"/>
      <w:bCs w:val="0"/>
      <w:i w:val="0"/>
      <w:iCs w:val="0"/>
      <w:smallCaps w:val="0"/>
      <w:strike w:val="0"/>
      <w:spacing w:val="0"/>
      <w:sz w:val="16"/>
      <w:szCs w:val="16"/>
    </w:rPr>
  </w:style>
  <w:style w:type="character" w:customStyle="1" w:styleId="37">
    <w:name w:val="Подпись к таблице (3)_"/>
    <w:basedOn w:val="a4"/>
    <w:link w:val="38"/>
    <w:rsid w:val="002C77CE"/>
    <w:rPr>
      <w:rFonts w:ascii="Arial" w:eastAsia="Arial" w:hAnsi="Arial" w:cs="Arial"/>
      <w:b w:val="0"/>
      <w:bCs w:val="0"/>
      <w:i w:val="0"/>
      <w:iCs w:val="0"/>
      <w:smallCaps w:val="0"/>
      <w:strike w:val="0"/>
      <w:spacing w:val="0"/>
      <w:sz w:val="16"/>
      <w:szCs w:val="16"/>
    </w:rPr>
  </w:style>
  <w:style w:type="character" w:customStyle="1" w:styleId="Tahoma9pt">
    <w:name w:val="Колонтитул + Tahoma;9 pt"/>
    <w:basedOn w:val="a9"/>
    <w:rsid w:val="002C77CE"/>
    <w:rPr>
      <w:rFonts w:ascii="Tahoma" w:eastAsia="Tahoma" w:hAnsi="Tahoma" w:cs="Tahoma"/>
      <w:b w:val="0"/>
      <w:bCs w:val="0"/>
      <w:i w:val="0"/>
      <w:iCs w:val="0"/>
      <w:smallCaps w:val="0"/>
      <w:strike w:val="0"/>
      <w:spacing w:val="0"/>
      <w:sz w:val="18"/>
      <w:szCs w:val="18"/>
    </w:rPr>
  </w:style>
  <w:style w:type="character" w:customStyle="1" w:styleId="ab">
    <w:name w:val="Подпись к таблице_"/>
    <w:basedOn w:val="a4"/>
    <w:link w:val="18"/>
    <w:rsid w:val="002C77CE"/>
    <w:rPr>
      <w:rFonts w:ascii="Verdana" w:eastAsia="Verdana" w:hAnsi="Verdana" w:cs="Verdana"/>
      <w:b w:val="0"/>
      <w:bCs w:val="0"/>
      <w:i w:val="0"/>
      <w:iCs w:val="0"/>
      <w:smallCaps w:val="0"/>
      <w:strike w:val="0"/>
      <w:spacing w:val="-10"/>
      <w:sz w:val="17"/>
      <w:szCs w:val="17"/>
    </w:rPr>
  </w:style>
  <w:style w:type="character" w:customStyle="1" w:styleId="91">
    <w:name w:val="Основной текст (9)_"/>
    <w:basedOn w:val="a4"/>
    <w:link w:val="92"/>
    <w:rsid w:val="002C77CE"/>
    <w:rPr>
      <w:rFonts w:ascii="Arial" w:eastAsia="Arial" w:hAnsi="Arial" w:cs="Arial"/>
      <w:b w:val="0"/>
      <w:bCs w:val="0"/>
      <w:i w:val="0"/>
      <w:iCs w:val="0"/>
      <w:smallCaps w:val="0"/>
      <w:strike w:val="0"/>
      <w:spacing w:val="0"/>
      <w:sz w:val="18"/>
      <w:szCs w:val="18"/>
    </w:rPr>
  </w:style>
  <w:style w:type="character" w:customStyle="1" w:styleId="100">
    <w:name w:val="Основной текст (10)_"/>
    <w:basedOn w:val="a4"/>
    <w:link w:val="101"/>
    <w:rsid w:val="002C77CE"/>
    <w:rPr>
      <w:rFonts w:ascii="Arial" w:eastAsia="Arial" w:hAnsi="Arial" w:cs="Arial"/>
      <w:b w:val="0"/>
      <w:bCs w:val="0"/>
      <w:i w:val="0"/>
      <w:iCs w:val="0"/>
      <w:smallCaps w:val="0"/>
      <w:strike w:val="0"/>
      <w:spacing w:val="-10"/>
      <w:sz w:val="16"/>
      <w:szCs w:val="16"/>
    </w:rPr>
  </w:style>
  <w:style w:type="character" w:customStyle="1" w:styleId="109pt0pt">
    <w:name w:val="Основной текст (10) + 9 pt;Полужирный;Не курсив;Интервал 0 pt"/>
    <w:basedOn w:val="100"/>
    <w:rsid w:val="002C77CE"/>
    <w:rPr>
      <w:rFonts w:ascii="Arial" w:eastAsia="Arial" w:hAnsi="Arial" w:cs="Arial"/>
      <w:b/>
      <w:bCs/>
      <w:i/>
      <w:iCs/>
      <w:smallCaps w:val="0"/>
      <w:strike w:val="0"/>
      <w:spacing w:val="0"/>
      <w:sz w:val="18"/>
      <w:szCs w:val="18"/>
    </w:rPr>
  </w:style>
  <w:style w:type="character" w:customStyle="1" w:styleId="89pt">
    <w:name w:val="Основной текст (8) + 9 pt;Не курсив"/>
    <w:basedOn w:val="81"/>
    <w:rsid w:val="002C77CE"/>
    <w:rPr>
      <w:rFonts w:ascii="Arial" w:eastAsia="Arial" w:hAnsi="Arial" w:cs="Arial"/>
      <w:b w:val="0"/>
      <w:bCs w:val="0"/>
      <w:i/>
      <w:iCs/>
      <w:smallCaps w:val="0"/>
      <w:strike w:val="0"/>
      <w:spacing w:val="0"/>
      <w:sz w:val="18"/>
      <w:szCs w:val="18"/>
    </w:rPr>
  </w:style>
  <w:style w:type="character" w:customStyle="1" w:styleId="100pt">
    <w:name w:val="Основной текст (10) + Не курсив;Интервал 0 pt"/>
    <w:basedOn w:val="100"/>
    <w:rsid w:val="002C77CE"/>
    <w:rPr>
      <w:rFonts w:ascii="Arial" w:eastAsia="Arial" w:hAnsi="Arial" w:cs="Arial"/>
      <w:b w:val="0"/>
      <w:bCs w:val="0"/>
      <w:i/>
      <w:iCs/>
      <w:smallCaps w:val="0"/>
      <w:strike w:val="0"/>
      <w:spacing w:val="0"/>
      <w:sz w:val="16"/>
      <w:szCs w:val="16"/>
    </w:rPr>
  </w:style>
  <w:style w:type="character" w:customStyle="1" w:styleId="80pt">
    <w:name w:val="Основной текст (8) + Не полужирный;Интервал 0 pt"/>
    <w:basedOn w:val="81"/>
    <w:rsid w:val="002C77CE"/>
    <w:rPr>
      <w:rFonts w:ascii="Arial" w:eastAsia="Arial" w:hAnsi="Arial" w:cs="Arial"/>
      <w:b/>
      <w:bCs/>
      <w:i w:val="0"/>
      <w:iCs w:val="0"/>
      <w:smallCaps w:val="0"/>
      <w:strike w:val="0"/>
      <w:spacing w:val="-10"/>
      <w:sz w:val="16"/>
      <w:szCs w:val="16"/>
    </w:rPr>
  </w:style>
  <w:style w:type="character" w:customStyle="1" w:styleId="111">
    <w:name w:val="Основной текст (11)_"/>
    <w:basedOn w:val="a4"/>
    <w:link w:val="112"/>
    <w:rsid w:val="002C77CE"/>
    <w:rPr>
      <w:rFonts w:ascii="Arial" w:eastAsia="Arial" w:hAnsi="Arial" w:cs="Arial"/>
      <w:b w:val="0"/>
      <w:bCs w:val="0"/>
      <w:i w:val="0"/>
      <w:iCs w:val="0"/>
      <w:smallCaps w:val="0"/>
      <w:strike w:val="0"/>
      <w:spacing w:val="0"/>
      <w:sz w:val="18"/>
      <w:szCs w:val="18"/>
    </w:rPr>
  </w:style>
  <w:style w:type="character" w:customStyle="1" w:styleId="120">
    <w:name w:val="Основной текст (12)_"/>
    <w:basedOn w:val="a4"/>
    <w:link w:val="121"/>
    <w:rsid w:val="002C77CE"/>
    <w:rPr>
      <w:rFonts w:ascii="Arial" w:eastAsia="Arial" w:hAnsi="Arial" w:cs="Arial"/>
      <w:b w:val="0"/>
      <w:bCs w:val="0"/>
      <w:i w:val="0"/>
      <w:iCs w:val="0"/>
      <w:smallCaps w:val="0"/>
      <w:strike w:val="0"/>
      <w:sz w:val="8"/>
      <w:szCs w:val="8"/>
    </w:rPr>
  </w:style>
  <w:style w:type="character" w:customStyle="1" w:styleId="130">
    <w:name w:val="Основной текст (13)_"/>
    <w:basedOn w:val="a4"/>
    <w:link w:val="131"/>
    <w:rsid w:val="002C77CE"/>
    <w:rPr>
      <w:rFonts w:ascii="Arial" w:eastAsia="Arial" w:hAnsi="Arial" w:cs="Arial"/>
      <w:b w:val="0"/>
      <w:bCs w:val="0"/>
      <w:i w:val="0"/>
      <w:iCs w:val="0"/>
      <w:smallCaps w:val="0"/>
      <w:strike w:val="0"/>
      <w:sz w:val="8"/>
      <w:szCs w:val="8"/>
    </w:rPr>
  </w:style>
  <w:style w:type="character" w:customStyle="1" w:styleId="140">
    <w:name w:val="Основной текст (14)_"/>
    <w:basedOn w:val="a4"/>
    <w:link w:val="141"/>
    <w:rsid w:val="002C77CE"/>
    <w:rPr>
      <w:rFonts w:ascii="Arial" w:eastAsia="Arial" w:hAnsi="Arial" w:cs="Arial"/>
      <w:b w:val="0"/>
      <w:bCs w:val="0"/>
      <w:i w:val="0"/>
      <w:iCs w:val="0"/>
      <w:smallCaps w:val="0"/>
      <w:strike w:val="0"/>
      <w:sz w:val="8"/>
      <w:szCs w:val="8"/>
    </w:rPr>
  </w:style>
  <w:style w:type="character" w:customStyle="1" w:styleId="ac">
    <w:name w:val="Подпись к таблице"/>
    <w:basedOn w:val="ab"/>
    <w:rsid w:val="002C77CE"/>
    <w:rPr>
      <w:rFonts w:ascii="Verdana" w:eastAsia="Verdana" w:hAnsi="Verdana" w:cs="Verdana"/>
      <w:b w:val="0"/>
      <w:bCs w:val="0"/>
      <w:i w:val="0"/>
      <w:iCs w:val="0"/>
      <w:smallCaps w:val="0"/>
      <w:strike w:val="0"/>
      <w:spacing w:val="-10"/>
      <w:sz w:val="17"/>
      <w:szCs w:val="17"/>
      <w:u w:val="single"/>
    </w:rPr>
  </w:style>
  <w:style w:type="character" w:customStyle="1" w:styleId="150">
    <w:name w:val="Основной текст (15)_"/>
    <w:basedOn w:val="a4"/>
    <w:link w:val="151"/>
    <w:rsid w:val="002C77CE"/>
    <w:rPr>
      <w:rFonts w:ascii="Arial" w:eastAsia="Arial" w:hAnsi="Arial" w:cs="Arial"/>
      <w:b w:val="0"/>
      <w:bCs w:val="0"/>
      <w:i w:val="0"/>
      <w:iCs w:val="0"/>
      <w:smallCaps w:val="0"/>
      <w:strike w:val="0"/>
      <w:spacing w:val="0"/>
      <w:sz w:val="12"/>
      <w:szCs w:val="12"/>
    </w:rPr>
  </w:style>
  <w:style w:type="character" w:customStyle="1" w:styleId="83">
    <w:name w:val="Основной текст (8) + Не курсив"/>
    <w:basedOn w:val="81"/>
    <w:rsid w:val="002C77CE"/>
    <w:rPr>
      <w:rFonts w:ascii="Arial" w:eastAsia="Arial" w:hAnsi="Arial" w:cs="Arial"/>
      <w:b w:val="0"/>
      <w:bCs w:val="0"/>
      <w:i/>
      <w:iCs/>
      <w:smallCaps w:val="0"/>
      <w:strike w:val="0"/>
      <w:spacing w:val="0"/>
      <w:sz w:val="16"/>
      <w:szCs w:val="16"/>
    </w:rPr>
  </w:style>
  <w:style w:type="character" w:customStyle="1" w:styleId="160">
    <w:name w:val="Основной текст (16)_"/>
    <w:basedOn w:val="a4"/>
    <w:link w:val="161"/>
    <w:rsid w:val="002C77CE"/>
    <w:rPr>
      <w:rFonts w:ascii="Arial" w:eastAsia="Arial" w:hAnsi="Arial" w:cs="Arial"/>
      <w:b w:val="0"/>
      <w:bCs w:val="0"/>
      <w:i w:val="0"/>
      <w:iCs w:val="0"/>
      <w:smallCaps w:val="0"/>
      <w:strike w:val="0"/>
      <w:spacing w:val="0"/>
      <w:sz w:val="12"/>
      <w:szCs w:val="12"/>
    </w:rPr>
  </w:style>
  <w:style w:type="character" w:customStyle="1" w:styleId="1645pt">
    <w:name w:val="Основной текст (16) + 4;5 pt"/>
    <w:basedOn w:val="160"/>
    <w:rsid w:val="002C77CE"/>
    <w:rPr>
      <w:rFonts w:ascii="Arial" w:eastAsia="Arial" w:hAnsi="Arial" w:cs="Arial"/>
      <w:b w:val="0"/>
      <w:bCs w:val="0"/>
      <w:i w:val="0"/>
      <w:iCs w:val="0"/>
      <w:smallCaps w:val="0"/>
      <w:strike w:val="0"/>
      <w:spacing w:val="0"/>
      <w:sz w:val="9"/>
      <w:szCs w:val="9"/>
    </w:rPr>
  </w:style>
  <w:style w:type="character" w:customStyle="1" w:styleId="1645pt1">
    <w:name w:val="Основной текст (16) + 4;5 pt1"/>
    <w:basedOn w:val="160"/>
    <w:rsid w:val="002C77CE"/>
    <w:rPr>
      <w:rFonts w:ascii="Arial" w:eastAsia="Arial" w:hAnsi="Arial" w:cs="Arial"/>
      <w:b w:val="0"/>
      <w:bCs w:val="0"/>
      <w:i w:val="0"/>
      <w:iCs w:val="0"/>
      <w:smallCaps w:val="0"/>
      <w:strike w:val="0"/>
      <w:spacing w:val="0"/>
      <w:sz w:val="9"/>
      <w:szCs w:val="9"/>
    </w:rPr>
  </w:style>
  <w:style w:type="character" w:customStyle="1" w:styleId="162">
    <w:name w:val="Основной текст (16) + Полужирный"/>
    <w:basedOn w:val="160"/>
    <w:rsid w:val="002C77CE"/>
    <w:rPr>
      <w:rFonts w:ascii="Arial" w:eastAsia="Arial" w:hAnsi="Arial" w:cs="Arial"/>
      <w:b/>
      <w:bCs/>
      <w:i w:val="0"/>
      <w:iCs w:val="0"/>
      <w:smallCaps w:val="0"/>
      <w:strike w:val="0"/>
      <w:spacing w:val="0"/>
      <w:sz w:val="12"/>
      <w:szCs w:val="12"/>
    </w:rPr>
  </w:style>
  <w:style w:type="character" w:customStyle="1" w:styleId="152">
    <w:name w:val="Основной текст (15) + Малые прописные"/>
    <w:basedOn w:val="150"/>
    <w:rsid w:val="002C77CE"/>
    <w:rPr>
      <w:rFonts w:ascii="Arial" w:eastAsia="Arial" w:hAnsi="Arial" w:cs="Arial"/>
      <w:b w:val="0"/>
      <w:bCs w:val="0"/>
      <w:i w:val="0"/>
      <w:iCs w:val="0"/>
      <w:smallCaps/>
      <w:strike w:val="0"/>
      <w:spacing w:val="0"/>
      <w:sz w:val="12"/>
      <w:szCs w:val="12"/>
    </w:rPr>
  </w:style>
  <w:style w:type="character" w:customStyle="1" w:styleId="170">
    <w:name w:val="Основной текст (17)_"/>
    <w:basedOn w:val="a4"/>
    <w:link w:val="171"/>
    <w:rsid w:val="002C77CE"/>
    <w:rPr>
      <w:rFonts w:ascii="Arial" w:eastAsia="Arial" w:hAnsi="Arial" w:cs="Arial"/>
      <w:b w:val="0"/>
      <w:bCs w:val="0"/>
      <w:i w:val="0"/>
      <w:iCs w:val="0"/>
      <w:smallCaps w:val="0"/>
      <w:strike w:val="0"/>
      <w:spacing w:val="0"/>
      <w:sz w:val="12"/>
      <w:szCs w:val="12"/>
    </w:rPr>
  </w:style>
  <w:style w:type="character" w:customStyle="1" w:styleId="163">
    <w:name w:val="Основной текст (16) + Полужирный3"/>
    <w:basedOn w:val="160"/>
    <w:rsid w:val="002C77CE"/>
    <w:rPr>
      <w:rFonts w:ascii="Arial" w:eastAsia="Arial" w:hAnsi="Arial" w:cs="Arial"/>
      <w:b/>
      <w:bCs/>
      <w:i w:val="0"/>
      <w:iCs w:val="0"/>
      <w:smallCaps w:val="0"/>
      <w:strike w:val="0"/>
      <w:spacing w:val="0"/>
      <w:sz w:val="12"/>
      <w:szCs w:val="12"/>
    </w:rPr>
  </w:style>
  <w:style w:type="character" w:customStyle="1" w:styleId="1612pt">
    <w:name w:val="Основной текст (16) + Интервал 12 pt"/>
    <w:basedOn w:val="160"/>
    <w:rsid w:val="002C77CE"/>
    <w:rPr>
      <w:rFonts w:ascii="Arial" w:eastAsia="Arial" w:hAnsi="Arial" w:cs="Arial"/>
      <w:b w:val="0"/>
      <w:bCs w:val="0"/>
      <w:i w:val="0"/>
      <w:iCs w:val="0"/>
      <w:smallCaps w:val="0"/>
      <w:strike w:val="0"/>
      <w:spacing w:val="240"/>
      <w:sz w:val="12"/>
      <w:szCs w:val="12"/>
    </w:rPr>
  </w:style>
  <w:style w:type="character" w:customStyle="1" w:styleId="180">
    <w:name w:val="Основной текст (18)_"/>
    <w:basedOn w:val="a4"/>
    <w:link w:val="181"/>
    <w:rsid w:val="002C77CE"/>
    <w:rPr>
      <w:rFonts w:ascii="Arial" w:eastAsia="Arial" w:hAnsi="Arial" w:cs="Arial"/>
      <w:b w:val="0"/>
      <w:bCs w:val="0"/>
      <w:i w:val="0"/>
      <w:iCs w:val="0"/>
      <w:smallCaps w:val="0"/>
      <w:strike w:val="0"/>
      <w:sz w:val="8"/>
      <w:szCs w:val="8"/>
    </w:rPr>
  </w:style>
  <w:style w:type="character" w:customStyle="1" w:styleId="19">
    <w:name w:val="Основной текст (19)_"/>
    <w:basedOn w:val="a4"/>
    <w:link w:val="190"/>
    <w:rsid w:val="002C77CE"/>
    <w:rPr>
      <w:rFonts w:ascii="Arial" w:eastAsia="Arial" w:hAnsi="Arial" w:cs="Arial"/>
      <w:b w:val="0"/>
      <w:bCs w:val="0"/>
      <w:i w:val="0"/>
      <w:iCs w:val="0"/>
      <w:smallCaps w:val="0"/>
      <w:strike w:val="0"/>
      <w:spacing w:val="0"/>
      <w:sz w:val="11"/>
      <w:szCs w:val="11"/>
    </w:rPr>
  </w:style>
  <w:style w:type="character" w:customStyle="1" w:styleId="1655pt">
    <w:name w:val="Основной текст (16) + 5;5 pt"/>
    <w:basedOn w:val="160"/>
    <w:rsid w:val="002C77CE"/>
    <w:rPr>
      <w:rFonts w:ascii="Arial" w:eastAsia="Arial" w:hAnsi="Arial" w:cs="Arial"/>
      <w:b w:val="0"/>
      <w:bCs w:val="0"/>
      <w:i w:val="0"/>
      <w:iCs w:val="0"/>
      <w:smallCaps w:val="0"/>
      <w:strike w:val="0"/>
      <w:spacing w:val="0"/>
      <w:sz w:val="11"/>
      <w:szCs w:val="11"/>
    </w:rPr>
  </w:style>
  <w:style w:type="character" w:customStyle="1" w:styleId="164">
    <w:name w:val="Основной текст (16) + Полужирный;Малые прописные"/>
    <w:basedOn w:val="160"/>
    <w:rsid w:val="002C77CE"/>
    <w:rPr>
      <w:rFonts w:ascii="Arial" w:eastAsia="Arial" w:hAnsi="Arial" w:cs="Arial"/>
      <w:b/>
      <w:bCs/>
      <w:i w:val="0"/>
      <w:iCs w:val="0"/>
      <w:smallCaps/>
      <w:strike w:val="0"/>
      <w:spacing w:val="0"/>
      <w:sz w:val="12"/>
      <w:szCs w:val="12"/>
    </w:rPr>
  </w:style>
  <w:style w:type="character" w:customStyle="1" w:styleId="1655pt0pt">
    <w:name w:val="Основной текст (16) + 5;5 pt;Интервал 0 pt"/>
    <w:basedOn w:val="160"/>
    <w:rsid w:val="002C77CE"/>
    <w:rPr>
      <w:rFonts w:ascii="Arial" w:eastAsia="Arial" w:hAnsi="Arial" w:cs="Arial"/>
      <w:b w:val="0"/>
      <w:bCs w:val="0"/>
      <w:i w:val="0"/>
      <w:iCs w:val="0"/>
      <w:smallCaps w:val="0"/>
      <w:strike w:val="0"/>
      <w:spacing w:val="-10"/>
      <w:sz w:val="11"/>
      <w:szCs w:val="11"/>
    </w:rPr>
  </w:style>
  <w:style w:type="character" w:customStyle="1" w:styleId="44">
    <w:name w:val="Подпись к таблице (4)_"/>
    <w:basedOn w:val="a4"/>
    <w:link w:val="45"/>
    <w:rsid w:val="002C77CE"/>
    <w:rPr>
      <w:rFonts w:ascii="Arial" w:eastAsia="Arial" w:hAnsi="Arial" w:cs="Arial"/>
      <w:b w:val="0"/>
      <w:bCs w:val="0"/>
      <w:i w:val="0"/>
      <w:iCs w:val="0"/>
      <w:smallCaps w:val="0"/>
      <w:strike w:val="0"/>
      <w:spacing w:val="0"/>
      <w:sz w:val="22"/>
      <w:szCs w:val="22"/>
    </w:rPr>
  </w:style>
  <w:style w:type="character" w:customStyle="1" w:styleId="1620">
    <w:name w:val="Основной текст (16) + Полужирный2"/>
    <w:basedOn w:val="160"/>
    <w:rsid w:val="002C77CE"/>
    <w:rPr>
      <w:rFonts w:ascii="Arial" w:eastAsia="Arial" w:hAnsi="Arial" w:cs="Arial"/>
      <w:b/>
      <w:bCs/>
      <w:i w:val="0"/>
      <w:iCs w:val="0"/>
      <w:smallCaps w:val="0"/>
      <w:strike w:val="0"/>
      <w:spacing w:val="0"/>
      <w:sz w:val="12"/>
      <w:szCs w:val="12"/>
    </w:rPr>
  </w:style>
  <w:style w:type="character" w:customStyle="1" w:styleId="1610">
    <w:name w:val="Основной текст (16) + Полужирный1"/>
    <w:basedOn w:val="160"/>
    <w:rsid w:val="002C77CE"/>
    <w:rPr>
      <w:rFonts w:ascii="Arial" w:eastAsia="Arial" w:hAnsi="Arial" w:cs="Arial"/>
      <w:b/>
      <w:bCs/>
      <w:i w:val="0"/>
      <w:iCs w:val="0"/>
      <w:smallCaps w:val="0"/>
      <w:strike w:val="0"/>
      <w:spacing w:val="0"/>
      <w:sz w:val="12"/>
      <w:szCs w:val="12"/>
    </w:rPr>
  </w:style>
  <w:style w:type="character" w:customStyle="1" w:styleId="63">
    <w:name w:val="Основной текст (6) + Курсив"/>
    <w:basedOn w:val="61"/>
    <w:rsid w:val="002C77CE"/>
    <w:rPr>
      <w:rFonts w:ascii="Arial" w:eastAsia="Arial" w:hAnsi="Arial" w:cs="Arial"/>
      <w:b w:val="0"/>
      <w:bCs w:val="0"/>
      <w:i/>
      <w:iCs/>
      <w:smallCaps w:val="0"/>
      <w:strike w:val="0"/>
      <w:spacing w:val="0"/>
      <w:sz w:val="16"/>
      <w:szCs w:val="16"/>
    </w:rPr>
  </w:style>
  <w:style w:type="character" w:customStyle="1" w:styleId="2a">
    <w:name w:val="Подпись к картинке (2)_"/>
    <w:basedOn w:val="a4"/>
    <w:link w:val="2b"/>
    <w:rsid w:val="002C77CE"/>
    <w:rPr>
      <w:rFonts w:ascii="Arial" w:eastAsia="Arial" w:hAnsi="Arial" w:cs="Arial"/>
      <w:b w:val="0"/>
      <w:bCs w:val="0"/>
      <w:i w:val="0"/>
      <w:iCs w:val="0"/>
      <w:smallCaps w:val="0"/>
      <w:strike w:val="0"/>
      <w:spacing w:val="0"/>
      <w:sz w:val="11"/>
      <w:szCs w:val="11"/>
    </w:rPr>
  </w:style>
  <w:style w:type="character" w:customStyle="1" w:styleId="39">
    <w:name w:val="Заголовок №3_"/>
    <w:basedOn w:val="a4"/>
    <w:link w:val="310"/>
    <w:rsid w:val="002C77CE"/>
    <w:rPr>
      <w:rFonts w:ascii="Arial" w:eastAsia="Arial" w:hAnsi="Arial" w:cs="Arial"/>
      <w:b w:val="0"/>
      <w:bCs w:val="0"/>
      <w:i w:val="0"/>
      <w:iCs w:val="0"/>
      <w:smallCaps w:val="0"/>
      <w:strike w:val="0"/>
      <w:spacing w:val="-10"/>
      <w:sz w:val="22"/>
      <w:szCs w:val="22"/>
    </w:rPr>
  </w:style>
  <w:style w:type="character" w:customStyle="1" w:styleId="3a">
    <w:name w:val="Заголовок №3"/>
    <w:basedOn w:val="39"/>
    <w:rsid w:val="009E69B5"/>
    <w:rPr>
      <w:rFonts w:ascii="Arial" w:eastAsia="Arial" w:hAnsi="Arial" w:cs="Arial"/>
      <w:b w:val="0"/>
      <w:bCs w:val="0"/>
      <w:i w:val="0"/>
      <w:iCs w:val="0"/>
      <w:smallCaps w:val="0"/>
      <w:strike w:val="0"/>
      <w:spacing w:val="-10"/>
      <w:sz w:val="28"/>
      <w:szCs w:val="22"/>
      <w:u w:val="none"/>
    </w:rPr>
  </w:style>
  <w:style w:type="character" w:customStyle="1" w:styleId="40pt">
    <w:name w:val="Основной текст (4) + Не полужирный;Интервал 0 pt"/>
    <w:basedOn w:val="41"/>
    <w:rsid w:val="002C77CE"/>
    <w:rPr>
      <w:rFonts w:ascii="Arial" w:eastAsia="Arial" w:hAnsi="Arial" w:cs="Arial"/>
      <w:b/>
      <w:bCs/>
      <w:i w:val="0"/>
      <w:iCs w:val="0"/>
      <w:smallCaps w:val="0"/>
      <w:strike w:val="0"/>
      <w:spacing w:val="0"/>
      <w:sz w:val="22"/>
      <w:szCs w:val="22"/>
    </w:rPr>
  </w:style>
  <w:style w:type="character" w:customStyle="1" w:styleId="46">
    <w:name w:val="Основной текст (4)"/>
    <w:basedOn w:val="41"/>
    <w:rsid w:val="002C77CE"/>
    <w:rPr>
      <w:rFonts w:ascii="Arial" w:eastAsia="Arial" w:hAnsi="Arial" w:cs="Arial"/>
      <w:b w:val="0"/>
      <w:bCs w:val="0"/>
      <w:i w:val="0"/>
      <w:iCs w:val="0"/>
      <w:smallCaps w:val="0"/>
      <w:strike w:val="0"/>
      <w:spacing w:val="-10"/>
      <w:sz w:val="22"/>
      <w:szCs w:val="22"/>
      <w:u w:val="single"/>
    </w:rPr>
  </w:style>
  <w:style w:type="character" w:customStyle="1" w:styleId="200">
    <w:name w:val="Основной текст (20)_"/>
    <w:basedOn w:val="a4"/>
    <w:link w:val="201"/>
    <w:rsid w:val="002C77CE"/>
    <w:rPr>
      <w:rFonts w:ascii="Arial" w:eastAsia="Arial" w:hAnsi="Arial" w:cs="Arial"/>
      <w:b w:val="0"/>
      <w:bCs w:val="0"/>
      <w:i w:val="0"/>
      <w:iCs w:val="0"/>
      <w:smallCaps w:val="0"/>
      <w:strike w:val="0"/>
      <w:spacing w:val="0"/>
      <w:sz w:val="22"/>
      <w:szCs w:val="22"/>
    </w:rPr>
  </w:style>
  <w:style w:type="character" w:customStyle="1" w:styleId="210">
    <w:name w:val="Основной текст (21)_"/>
    <w:basedOn w:val="a4"/>
    <w:link w:val="211"/>
    <w:rsid w:val="002C77CE"/>
    <w:rPr>
      <w:rFonts w:ascii="CordiaUPC" w:eastAsia="CordiaUPC" w:hAnsi="CordiaUPC" w:cs="CordiaUPC"/>
      <w:b w:val="0"/>
      <w:bCs w:val="0"/>
      <w:i w:val="0"/>
      <w:iCs w:val="0"/>
      <w:smallCaps w:val="0"/>
      <w:strike w:val="0"/>
      <w:sz w:val="35"/>
      <w:szCs w:val="35"/>
    </w:rPr>
  </w:style>
  <w:style w:type="character" w:customStyle="1" w:styleId="53">
    <w:name w:val="Подпись к таблице (5)_"/>
    <w:basedOn w:val="a4"/>
    <w:link w:val="54"/>
    <w:rsid w:val="002C77CE"/>
    <w:rPr>
      <w:rFonts w:ascii="Arial" w:eastAsia="Arial" w:hAnsi="Arial" w:cs="Arial"/>
      <w:b w:val="0"/>
      <w:bCs w:val="0"/>
      <w:i w:val="0"/>
      <w:iCs w:val="0"/>
      <w:smallCaps w:val="0"/>
      <w:strike w:val="0"/>
      <w:spacing w:val="0"/>
      <w:sz w:val="20"/>
      <w:szCs w:val="20"/>
    </w:rPr>
  </w:style>
  <w:style w:type="character" w:customStyle="1" w:styleId="220">
    <w:name w:val="Основной текст (22)_"/>
    <w:basedOn w:val="a4"/>
    <w:link w:val="221"/>
    <w:rsid w:val="002C77CE"/>
    <w:rPr>
      <w:rFonts w:ascii="CordiaUPC" w:eastAsia="CordiaUPC" w:hAnsi="CordiaUPC" w:cs="CordiaUPC"/>
      <w:b w:val="0"/>
      <w:bCs w:val="0"/>
      <w:i w:val="0"/>
      <w:iCs w:val="0"/>
      <w:smallCaps w:val="0"/>
      <w:strike w:val="0"/>
      <w:sz w:val="35"/>
      <w:szCs w:val="35"/>
    </w:rPr>
  </w:style>
  <w:style w:type="character" w:customStyle="1" w:styleId="4Arial11pt0pt">
    <w:name w:val="Заголовок №4 + Arial;11 pt;Курсив;Интервал 0 pt"/>
    <w:basedOn w:val="42"/>
    <w:rsid w:val="002C77CE"/>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C77CE"/>
    <w:rPr>
      <w:rFonts w:ascii="Arial" w:eastAsia="Arial" w:hAnsi="Arial" w:cs="Arial"/>
      <w:b w:val="0"/>
      <w:bCs w:val="0"/>
      <w:i w:val="0"/>
      <w:iCs w:val="0"/>
      <w:smallCaps w:val="0"/>
      <w:strike w:val="0"/>
      <w:spacing w:val="0"/>
      <w:sz w:val="12"/>
      <w:szCs w:val="12"/>
    </w:rPr>
  </w:style>
  <w:style w:type="character" w:customStyle="1" w:styleId="230">
    <w:name w:val="Основной текст (23)_"/>
    <w:basedOn w:val="a4"/>
    <w:link w:val="231"/>
    <w:rsid w:val="002C77CE"/>
    <w:rPr>
      <w:rFonts w:ascii="Arial" w:eastAsia="Arial" w:hAnsi="Arial" w:cs="Arial"/>
      <w:b w:val="0"/>
      <w:bCs w:val="0"/>
      <w:i w:val="0"/>
      <w:iCs w:val="0"/>
      <w:smallCaps w:val="0"/>
      <w:strike w:val="0"/>
      <w:spacing w:val="0"/>
      <w:sz w:val="13"/>
      <w:szCs w:val="13"/>
    </w:rPr>
  </w:style>
  <w:style w:type="character" w:customStyle="1" w:styleId="420">
    <w:name w:val="Заголовок №4 (2)_"/>
    <w:basedOn w:val="a4"/>
    <w:link w:val="421"/>
    <w:rsid w:val="002C77CE"/>
    <w:rPr>
      <w:rFonts w:ascii="Arial" w:eastAsia="Arial" w:hAnsi="Arial" w:cs="Arial"/>
      <w:b w:val="0"/>
      <w:bCs w:val="0"/>
      <w:i w:val="0"/>
      <w:iCs w:val="0"/>
      <w:smallCaps w:val="0"/>
      <w:strike w:val="0"/>
      <w:spacing w:val="-10"/>
      <w:sz w:val="22"/>
      <w:szCs w:val="22"/>
    </w:rPr>
  </w:style>
  <w:style w:type="character" w:customStyle="1" w:styleId="250">
    <w:name w:val="Основной текст (25)_"/>
    <w:basedOn w:val="a4"/>
    <w:link w:val="251"/>
    <w:rsid w:val="002C77CE"/>
    <w:rPr>
      <w:rFonts w:ascii="Arial" w:eastAsia="Arial" w:hAnsi="Arial" w:cs="Arial"/>
      <w:b w:val="0"/>
      <w:bCs w:val="0"/>
      <w:i w:val="0"/>
      <w:iCs w:val="0"/>
      <w:smallCaps w:val="0"/>
      <w:strike w:val="0"/>
      <w:spacing w:val="0"/>
      <w:sz w:val="12"/>
      <w:szCs w:val="12"/>
    </w:rPr>
  </w:style>
  <w:style w:type="character" w:customStyle="1" w:styleId="260">
    <w:name w:val="Основной текст (26)_"/>
    <w:basedOn w:val="a4"/>
    <w:link w:val="261"/>
    <w:rsid w:val="002C77CE"/>
    <w:rPr>
      <w:rFonts w:ascii="Arial" w:eastAsia="Arial" w:hAnsi="Arial" w:cs="Arial"/>
      <w:b w:val="0"/>
      <w:bCs w:val="0"/>
      <w:i w:val="0"/>
      <w:iCs w:val="0"/>
      <w:smallCaps w:val="0"/>
      <w:strike w:val="0"/>
      <w:spacing w:val="0"/>
      <w:sz w:val="11"/>
      <w:szCs w:val="11"/>
    </w:rPr>
  </w:style>
  <w:style w:type="character" w:customStyle="1" w:styleId="262">
    <w:name w:val="Основной текст (26)"/>
    <w:basedOn w:val="260"/>
    <w:rsid w:val="002C77CE"/>
    <w:rPr>
      <w:rFonts w:ascii="Arial" w:eastAsia="Arial" w:hAnsi="Arial" w:cs="Arial"/>
      <w:b w:val="0"/>
      <w:bCs w:val="0"/>
      <w:i w:val="0"/>
      <w:iCs w:val="0"/>
      <w:smallCaps w:val="0"/>
      <w:strike w:val="0"/>
      <w:spacing w:val="0"/>
      <w:sz w:val="11"/>
      <w:szCs w:val="11"/>
    </w:rPr>
  </w:style>
  <w:style w:type="character" w:customStyle="1" w:styleId="2620">
    <w:name w:val="Основной текст (26)2"/>
    <w:basedOn w:val="260"/>
    <w:rsid w:val="002C77CE"/>
    <w:rPr>
      <w:rFonts w:ascii="Arial" w:eastAsia="Arial" w:hAnsi="Arial" w:cs="Arial"/>
      <w:b w:val="0"/>
      <w:bCs w:val="0"/>
      <w:i w:val="0"/>
      <w:iCs w:val="0"/>
      <w:smallCaps w:val="0"/>
      <w:strike w:val="0"/>
      <w:spacing w:val="0"/>
      <w:sz w:val="11"/>
      <w:szCs w:val="11"/>
    </w:rPr>
  </w:style>
  <w:style w:type="character" w:customStyle="1" w:styleId="8pt">
    <w:name w:val="Основной текст + 8 pt;Полужирный;Курсив"/>
    <w:basedOn w:val="a8"/>
    <w:rsid w:val="002C77CE"/>
    <w:rPr>
      <w:rFonts w:ascii="Arial" w:eastAsia="Arial" w:hAnsi="Arial" w:cs="Arial"/>
      <w:b/>
      <w:bCs/>
      <w:i/>
      <w:iCs/>
      <w:smallCaps w:val="0"/>
      <w:strike w:val="0"/>
      <w:spacing w:val="0"/>
      <w:sz w:val="16"/>
      <w:szCs w:val="16"/>
    </w:rPr>
  </w:style>
  <w:style w:type="character" w:customStyle="1" w:styleId="236pt">
    <w:name w:val="Основной текст (23) + 6 pt"/>
    <w:basedOn w:val="230"/>
    <w:rsid w:val="002C77CE"/>
    <w:rPr>
      <w:rFonts w:ascii="Arial" w:eastAsia="Arial" w:hAnsi="Arial" w:cs="Arial"/>
      <w:b w:val="0"/>
      <w:bCs w:val="0"/>
      <w:i w:val="0"/>
      <w:iCs w:val="0"/>
      <w:smallCaps w:val="0"/>
      <w:strike w:val="0"/>
      <w:spacing w:val="0"/>
      <w:sz w:val="12"/>
      <w:szCs w:val="12"/>
    </w:rPr>
  </w:style>
  <w:style w:type="character" w:customStyle="1" w:styleId="2c">
    <w:name w:val="Заголовок №2_"/>
    <w:basedOn w:val="a4"/>
    <w:link w:val="2d"/>
    <w:rsid w:val="002C77CE"/>
    <w:rPr>
      <w:rFonts w:ascii="Arial" w:eastAsia="Arial" w:hAnsi="Arial" w:cs="Arial"/>
      <w:b w:val="0"/>
      <w:bCs w:val="0"/>
      <w:i w:val="0"/>
      <w:iCs w:val="0"/>
      <w:smallCaps w:val="0"/>
      <w:strike w:val="0"/>
      <w:spacing w:val="0"/>
      <w:sz w:val="22"/>
      <w:szCs w:val="22"/>
    </w:rPr>
  </w:style>
  <w:style w:type="character" w:customStyle="1" w:styleId="242">
    <w:name w:val="Основной текст (24) + Не полужирный"/>
    <w:basedOn w:val="240"/>
    <w:rsid w:val="002C77CE"/>
    <w:rPr>
      <w:rFonts w:ascii="Arial" w:eastAsia="Arial" w:hAnsi="Arial" w:cs="Arial"/>
      <w:b/>
      <w:bCs/>
      <w:i w:val="0"/>
      <w:iCs w:val="0"/>
      <w:smallCaps w:val="0"/>
      <w:strike w:val="0"/>
      <w:spacing w:val="0"/>
      <w:sz w:val="12"/>
      <w:szCs w:val="12"/>
    </w:rPr>
  </w:style>
  <w:style w:type="character" w:customStyle="1" w:styleId="56pt">
    <w:name w:val="Основной текст (5) + 6 pt"/>
    <w:basedOn w:val="51"/>
    <w:rsid w:val="002C77CE"/>
    <w:rPr>
      <w:rFonts w:ascii="Arial" w:eastAsia="Arial" w:hAnsi="Arial" w:cs="Arial"/>
      <w:b w:val="0"/>
      <w:bCs w:val="0"/>
      <w:i w:val="0"/>
      <w:iCs w:val="0"/>
      <w:smallCaps w:val="0"/>
      <w:strike w:val="0"/>
      <w:spacing w:val="0"/>
      <w:sz w:val="12"/>
      <w:szCs w:val="12"/>
    </w:rPr>
  </w:style>
  <w:style w:type="character" w:customStyle="1" w:styleId="ad">
    <w:name w:val="Подпись к картинке_"/>
    <w:basedOn w:val="a4"/>
    <w:link w:val="ae"/>
    <w:rsid w:val="002C77CE"/>
    <w:rPr>
      <w:rFonts w:ascii="Arial" w:eastAsia="Arial" w:hAnsi="Arial" w:cs="Arial"/>
      <w:b w:val="0"/>
      <w:bCs w:val="0"/>
      <w:i w:val="0"/>
      <w:iCs w:val="0"/>
      <w:smallCaps w:val="0"/>
      <w:strike w:val="0"/>
      <w:spacing w:val="0"/>
      <w:sz w:val="22"/>
      <w:szCs w:val="22"/>
    </w:rPr>
  </w:style>
  <w:style w:type="paragraph" w:customStyle="1" w:styleId="25">
    <w:name w:val="Основной текст (2)"/>
    <w:basedOn w:val="a3"/>
    <w:link w:val="24"/>
    <w:rsid w:val="002C77CE"/>
    <w:pPr>
      <w:shd w:val="clear" w:color="auto" w:fill="FFFFFF"/>
      <w:spacing w:line="482" w:lineRule="exact"/>
      <w:jc w:val="center"/>
    </w:pPr>
    <w:rPr>
      <w:rFonts w:ascii="Arial" w:eastAsia="Arial" w:hAnsi="Arial" w:cs="Arial"/>
      <w:b/>
      <w:bCs/>
      <w:spacing w:val="-30"/>
      <w:sz w:val="27"/>
      <w:szCs w:val="27"/>
    </w:rPr>
  </w:style>
  <w:style w:type="paragraph" w:customStyle="1" w:styleId="16">
    <w:name w:val="Заголовок №1"/>
    <w:basedOn w:val="a3"/>
    <w:link w:val="15"/>
    <w:rsid w:val="002C77CE"/>
    <w:pPr>
      <w:shd w:val="clear" w:color="auto" w:fill="FFFFFF"/>
      <w:spacing w:after="600" w:line="520" w:lineRule="exact"/>
      <w:jc w:val="center"/>
      <w:outlineLvl w:val="0"/>
    </w:pPr>
    <w:rPr>
      <w:rFonts w:ascii="Arial" w:eastAsia="Arial" w:hAnsi="Arial" w:cs="Arial"/>
      <w:sz w:val="32"/>
      <w:szCs w:val="32"/>
    </w:rPr>
  </w:style>
  <w:style w:type="paragraph" w:customStyle="1" w:styleId="36">
    <w:name w:val="Основной текст (3)"/>
    <w:basedOn w:val="a3"/>
    <w:link w:val="35"/>
    <w:rsid w:val="002C77CE"/>
    <w:pPr>
      <w:shd w:val="clear" w:color="auto" w:fill="FFFFFF"/>
      <w:spacing w:before="3180" w:line="0" w:lineRule="atLeast"/>
      <w:jc w:val="center"/>
    </w:pPr>
    <w:rPr>
      <w:rFonts w:ascii="Arial" w:eastAsia="Arial" w:hAnsi="Arial" w:cs="Arial"/>
      <w:sz w:val="28"/>
      <w:szCs w:val="28"/>
    </w:rPr>
  </w:style>
  <w:style w:type="paragraph" w:customStyle="1" w:styleId="27">
    <w:name w:val="Подпись к таблице (2)"/>
    <w:basedOn w:val="a3"/>
    <w:link w:val="26"/>
    <w:rsid w:val="002C77CE"/>
    <w:pPr>
      <w:shd w:val="clear" w:color="auto" w:fill="FFFFFF"/>
      <w:spacing w:line="0" w:lineRule="atLeast"/>
    </w:pPr>
    <w:rPr>
      <w:rFonts w:ascii="Verdana" w:eastAsia="Verdana" w:hAnsi="Verdana" w:cs="Verdana"/>
      <w:b/>
      <w:bCs/>
      <w:spacing w:val="-20"/>
      <w:sz w:val="21"/>
      <w:szCs w:val="21"/>
    </w:rPr>
  </w:style>
  <w:style w:type="paragraph" w:customStyle="1" w:styleId="410">
    <w:name w:val="Основной текст (4)1"/>
    <w:basedOn w:val="a3"/>
    <w:link w:val="41"/>
    <w:rsid w:val="002C77CE"/>
    <w:pPr>
      <w:shd w:val="clear" w:color="auto" w:fill="FFFFFF"/>
      <w:spacing w:line="0" w:lineRule="atLeast"/>
    </w:pPr>
    <w:rPr>
      <w:rFonts w:ascii="Arial" w:eastAsia="Arial" w:hAnsi="Arial" w:cs="Arial"/>
      <w:b/>
      <w:bCs/>
      <w:spacing w:val="-10"/>
      <w:sz w:val="22"/>
      <w:szCs w:val="22"/>
    </w:rPr>
  </w:style>
  <w:style w:type="paragraph" w:customStyle="1" w:styleId="17">
    <w:name w:val="Основной текст1"/>
    <w:basedOn w:val="a3"/>
    <w:link w:val="a8"/>
    <w:rsid w:val="002C77CE"/>
    <w:pPr>
      <w:shd w:val="clear" w:color="auto" w:fill="FFFFFF"/>
      <w:spacing w:line="254" w:lineRule="exact"/>
      <w:ind w:hanging="360"/>
    </w:pPr>
    <w:rPr>
      <w:rFonts w:ascii="Arial" w:eastAsia="Arial" w:hAnsi="Arial" w:cs="Arial"/>
      <w:sz w:val="22"/>
      <w:szCs w:val="22"/>
    </w:rPr>
  </w:style>
  <w:style w:type="paragraph" w:customStyle="1" w:styleId="aa">
    <w:name w:val="Колонтитул"/>
    <w:basedOn w:val="a3"/>
    <w:link w:val="a9"/>
    <w:rsid w:val="002C77CE"/>
    <w:pPr>
      <w:shd w:val="clear" w:color="auto" w:fill="FFFFFF"/>
    </w:pPr>
    <w:rPr>
      <w:rFonts w:ascii="Times New Roman" w:eastAsia="Times New Roman" w:hAnsi="Times New Roman" w:cs="Times New Roman"/>
      <w:sz w:val="20"/>
      <w:szCs w:val="20"/>
    </w:rPr>
  </w:style>
  <w:style w:type="paragraph" w:styleId="29">
    <w:name w:val="toc 2"/>
    <w:basedOn w:val="a3"/>
    <w:link w:val="28"/>
    <w:autoRedefine/>
    <w:uiPriority w:val="39"/>
    <w:qFormat/>
    <w:rsid w:val="00C337B9"/>
    <w:pPr>
      <w:tabs>
        <w:tab w:val="right" w:leader="dot" w:pos="9921"/>
      </w:tabs>
      <w:spacing w:line="408" w:lineRule="exact"/>
      <w:ind w:left="140"/>
      <w:jc w:val="center"/>
    </w:pPr>
    <w:rPr>
      <w:rFonts w:ascii="Arial" w:eastAsia="Arial" w:hAnsi="Arial" w:cs="Arial"/>
      <w:sz w:val="22"/>
      <w:szCs w:val="22"/>
    </w:rPr>
  </w:style>
  <w:style w:type="paragraph" w:customStyle="1" w:styleId="43">
    <w:name w:val="Заголовок №4"/>
    <w:basedOn w:val="a3"/>
    <w:link w:val="42"/>
    <w:rsid w:val="00BB7361"/>
    <w:pPr>
      <w:shd w:val="clear" w:color="auto" w:fill="FFFFFF"/>
      <w:spacing w:after="240" w:line="0" w:lineRule="atLeast"/>
      <w:ind w:hanging="360"/>
      <w:jc w:val="center"/>
      <w:outlineLvl w:val="3"/>
    </w:pPr>
    <w:rPr>
      <w:rFonts w:ascii="Arial" w:eastAsia="Verdana" w:hAnsi="Arial" w:cs="Verdana"/>
      <w:bCs/>
      <w:spacing w:val="-20"/>
      <w:sz w:val="28"/>
      <w:szCs w:val="21"/>
    </w:rPr>
  </w:style>
  <w:style w:type="paragraph" w:customStyle="1" w:styleId="62">
    <w:name w:val="Основной текст (6)"/>
    <w:basedOn w:val="a3"/>
    <w:link w:val="61"/>
    <w:rsid w:val="002C77CE"/>
    <w:pPr>
      <w:shd w:val="clear" w:color="auto" w:fill="FFFFFF"/>
      <w:spacing w:line="0" w:lineRule="atLeast"/>
    </w:pPr>
    <w:rPr>
      <w:rFonts w:ascii="Arial" w:eastAsia="Arial" w:hAnsi="Arial" w:cs="Arial"/>
      <w:b/>
      <w:bCs/>
      <w:sz w:val="16"/>
      <w:szCs w:val="16"/>
    </w:rPr>
  </w:style>
  <w:style w:type="paragraph" w:customStyle="1" w:styleId="72">
    <w:name w:val="Основной текст (7)"/>
    <w:basedOn w:val="a3"/>
    <w:link w:val="71"/>
    <w:rsid w:val="002C77CE"/>
    <w:pPr>
      <w:shd w:val="clear" w:color="auto" w:fill="FFFFFF"/>
      <w:spacing w:line="0" w:lineRule="atLeast"/>
    </w:pPr>
    <w:rPr>
      <w:rFonts w:ascii="Times New Roman" w:eastAsia="Times New Roman" w:hAnsi="Times New Roman" w:cs="Times New Roman"/>
      <w:sz w:val="20"/>
      <w:szCs w:val="20"/>
    </w:rPr>
  </w:style>
  <w:style w:type="paragraph" w:customStyle="1" w:styleId="82">
    <w:name w:val="Основной текст (8)"/>
    <w:basedOn w:val="a3"/>
    <w:link w:val="81"/>
    <w:rsid w:val="002C77CE"/>
    <w:pPr>
      <w:shd w:val="clear" w:color="auto" w:fill="FFFFFF"/>
      <w:spacing w:line="0" w:lineRule="atLeast"/>
    </w:pPr>
    <w:rPr>
      <w:rFonts w:ascii="Arial" w:eastAsia="Arial" w:hAnsi="Arial" w:cs="Arial"/>
      <w:b/>
      <w:bCs/>
      <w:i/>
      <w:iCs/>
      <w:sz w:val="16"/>
      <w:szCs w:val="16"/>
    </w:rPr>
  </w:style>
  <w:style w:type="paragraph" w:customStyle="1" w:styleId="52">
    <w:name w:val="Основной текст (5)"/>
    <w:basedOn w:val="a3"/>
    <w:link w:val="51"/>
    <w:rsid w:val="002C77CE"/>
    <w:pPr>
      <w:shd w:val="clear" w:color="auto" w:fill="FFFFFF"/>
      <w:spacing w:line="0" w:lineRule="atLeast"/>
    </w:pPr>
    <w:rPr>
      <w:rFonts w:ascii="Arial" w:eastAsia="Arial" w:hAnsi="Arial" w:cs="Arial"/>
      <w:sz w:val="16"/>
      <w:szCs w:val="16"/>
    </w:rPr>
  </w:style>
  <w:style w:type="paragraph" w:customStyle="1" w:styleId="38">
    <w:name w:val="Подпись к таблице (3)"/>
    <w:basedOn w:val="a3"/>
    <w:link w:val="37"/>
    <w:rsid w:val="002C77CE"/>
    <w:pPr>
      <w:shd w:val="clear" w:color="auto" w:fill="FFFFFF"/>
      <w:spacing w:line="0" w:lineRule="atLeast"/>
    </w:pPr>
    <w:rPr>
      <w:rFonts w:ascii="Arial" w:eastAsia="Arial" w:hAnsi="Arial" w:cs="Arial"/>
      <w:b/>
      <w:bCs/>
      <w:i/>
      <w:iCs/>
      <w:sz w:val="16"/>
      <w:szCs w:val="16"/>
    </w:rPr>
  </w:style>
  <w:style w:type="paragraph" w:customStyle="1" w:styleId="18">
    <w:name w:val="Подпись к таблице1"/>
    <w:basedOn w:val="a3"/>
    <w:link w:val="ab"/>
    <w:rsid w:val="002C77CE"/>
    <w:pPr>
      <w:shd w:val="clear" w:color="auto" w:fill="FFFFFF"/>
      <w:spacing w:line="0" w:lineRule="atLeast"/>
    </w:pPr>
    <w:rPr>
      <w:rFonts w:ascii="Verdana" w:eastAsia="Verdana" w:hAnsi="Verdana" w:cs="Verdana"/>
      <w:spacing w:val="-10"/>
      <w:sz w:val="17"/>
      <w:szCs w:val="17"/>
    </w:rPr>
  </w:style>
  <w:style w:type="paragraph" w:customStyle="1" w:styleId="92">
    <w:name w:val="Основной текст (9)"/>
    <w:basedOn w:val="a3"/>
    <w:link w:val="91"/>
    <w:rsid w:val="002C77CE"/>
    <w:pPr>
      <w:shd w:val="clear" w:color="auto" w:fill="FFFFFF"/>
      <w:spacing w:line="0" w:lineRule="atLeast"/>
    </w:pPr>
    <w:rPr>
      <w:rFonts w:ascii="Arial" w:eastAsia="Arial" w:hAnsi="Arial" w:cs="Arial"/>
      <w:b/>
      <w:bCs/>
      <w:sz w:val="18"/>
      <w:szCs w:val="18"/>
    </w:rPr>
  </w:style>
  <w:style w:type="paragraph" w:customStyle="1" w:styleId="101">
    <w:name w:val="Основной текст (10)"/>
    <w:basedOn w:val="a3"/>
    <w:link w:val="100"/>
    <w:rsid w:val="002C77CE"/>
    <w:pPr>
      <w:shd w:val="clear" w:color="auto" w:fill="FFFFFF"/>
      <w:spacing w:line="0" w:lineRule="atLeast"/>
    </w:pPr>
    <w:rPr>
      <w:rFonts w:ascii="Arial" w:eastAsia="Arial" w:hAnsi="Arial" w:cs="Arial"/>
      <w:i/>
      <w:iCs/>
      <w:spacing w:val="-10"/>
      <w:sz w:val="16"/>
      <w:szCs w:val="16"/>
    </w:rPr>
  </w:style>
  <w:style w:type="paragraph" w:customStyle="1" w:styleId="112">
    <w:name w:val="Основной текст (11)"/>
    <w:basedOn w:val="a3"/>
    <w:link w:val="111"/>
    <w:rsid w:val="002C77CE"/>
    <w:pPr>
      <w:shd w:val="clear" w:color="auto" w:fill="FFFFFF"/>
      <w:spacing w:line="0" w:lineRule="atLeast"/>
    </w:pPr>
    <w:rPr>
      <w:rFonts w:ascii="Arial" w:eastAsia="Arial" w:hAnsi="Arial" w:cs="Arial"/>
      <w:sz w:val="18"/>
      <w:szCs w:val="18"/>
    </w:rPr>
  </w:style>
  <w:style w:type="paragraph" w:customStyle="1" w:styleId="121">
    <w:name w:val="Основной текст (12)"/>
    <w:basedOn w:val="a3"/>
    <w:link w:val="120"/>
    <w:rsid w:val="002C77CE"/>
    <w:pPr>
      <w:shd w:val="clear" w:color="auto" w:fill="FFFFFF"/>
      <w:spacing w:line="0" w:lineRule="atLeast"/>
    </w:pPr>
    <w:rPr>
      <w:rFonts w:ascii="Arial" w:eastAsia="Arial" w:hAnsi="Arial" w:cs="Arial"/>
      <w:sz w:val="8"/>
      <w:szCs w:val="8"/>
    </w:rPr>
  </w:style>
  <w:style w:type="paragraph" w:customStyle="1" w:styleId="131">
    <w:name w:val="Основной текст (13)"/>
    <w:basedOn w:val="a3"/>
    <w:link w:val="130"/>
    <w:rsid w:val="002C77CE"/>
    <w:pPr>
      <w:shd w:val="clear" w:color="auto" w:fill="FFFFFF"/>
      <w:spacing w:line="0" w:lineRule="atLeast"/>
    </w:pPr>
    <w:rPr>
      <w:rFonts w:ascii="Arial" w:eastAsia="Arial" w:hAnsi="Arial" w:cs="Arial"/>
      <w:sz w:val="8"/>
      <w:szCs w:val="8"/>
    </w:rPr>
  </w:style>
  <w:style w:type="paragraph" w:customStyle="1" w:styleId="141">
    <w:name w:val="Основной текст (14)"/>
    <w:basedOn w:val="a3"/>
    <w:link w:val="140"/>
    <w:rsid w:val="002C77CE"/>
    <w:pPr>
      <w:shd w:val="clear" w:color="auto" w:fill="FFFFFF"/>
      <w:spacing w:line="0" w:lineRule="atLeast"/>
    </w:pPr>
    <w:rPr>
      <w:rFonts w:ascii="Arial" w:eastAsia="Arial" w:hAnsi="Arial" w:cs="Arial"/>
      <w:sz w:val="8"/>
      <w:szCs w:val="8"/>
    </w:rPr>
  </w:style>
  <w:style w:type="paragraph" w:customStyle="1" w:styleId="151">
    <w:name w:val="Основной текст (15)"/>
    <w:basedOn w:val="a3"/>
    <w:link w:val="150"/>
    <w:rsid w:val="002C77CE"/>
    <w:pPr>
      <w:shd w:val="clear" w:color="auto" w:fill="FFFFFF"/>
      <w:spacing w:line="0" w:lineRule="atLeast"/>
    </w:pPr>
    <w:rPr>
      <w:rFonts w:ascii="Arial" w:eastAsia="Arial" w:hAnsi="Arial" w:cs="Arial"/>
      <w:b/>
      <w:bCs/>
      <w:sz w:val="12"/>
      <w:szCs w:val="12"/>
    </w:rPr>
  </w:style>
  <w:style w:type="paragraph" w:customStyle="1" w:styleId="161">
    <w:name w:val="Основной текст (16)"/>
    <w:basedOn w:val="a3"/>
    <w:link w:val="160"/>
    <w:rsid w:val="002C77CE"/>
    <w:pPr>
      <w:shd w:val="clear" w:color="auto" w:fill="FFFFFF"/>
      <w:spacing w:line="0" w:lineRule="atLeast"/>
      <w:jc w:val="center"/>
    </w:pPr>
    <w:rPr>
      <w:rFonts w:ascii="Arial" w:eastAsia="Arial" w:hAnsi="Arial" w:cs="Arial"/>
      <w:sz w:val="12"/>
      <w:szCs w:val="12"/>
    </w:rPr>
  </w:style>
  <w:style w:type="paragraph" w:customStyle="1" w:styleId="171">
    <w:name w:val="Основной текст (17)"/>
    <w:basedOn w:val="a3"/>
    <w:link w:val="170"/>
    <w:rsid w:val="002C77CE"/>
    <w:pPr>
      <w:shd w:val="clear" w:color="auto" w:fill="FFFFFF"/>
      <w:spacing w:line="0" w:lineRule="atLeast"/>
    </w:pPr>
    <w:rPr>
      <w:rFonts w:ascii="Arial" w:eastAsia="Arial" w:hAnsi="Arial" w:cs="Arial"/>
      <w:b/>
      <w:bCs/>
      <w:smallCaps/>
      <w:sz w:val="12"/>
      <w:szCs w:val="12"/>
    </w:rPr>
  </w:style>
  <w:style w:type="paragraph" w:customStyle="1" w:styleId="181">
    <w:name w:val="Основной текст (18)"/>
    <w:basedOn w:val="a3"/>
    <w:link w:val="180"/>
    <w:rsid w:val="002C77CE"/>
    <w:pPr>
      <w:shd w:val="clear" w:color="auto" w:fill="FFFFFF"/>
      <w:spacing w:line="0" w:lineRule="atLeast"/>
    </w:pPr>
    <w:rPr>
      <w:rFonts w:ascii="Arial" w:eastAsia="Arial" w:hAnsi="Arial" w:cs="Arial"/>
      <w:sz w:val="8"/>
      <w:szCs w:val="8"/>
    </w:rPr>
  </w:style>
  <w:style w:type="paragraph" w:customStyle="1" w:styleId="190">
    <w:name w:val="Основной текст (19)"/>
    <w:basedOn w:val="a3"/>
    <w:link w:val="19"/>
    <w:rsid w:val="002C77CE"/>
    <w:pPr>
      <w:shd w:val="clear" w:color="auto" w:fill="FFFFFF"/>
      <w:spacing w:line="0" w:lineRule="atLeast"/>
    </w:pPr>
    <w:rPr>
      <w:rFonts w:ascii="Arial" w:eastAsia="Arial" w:hAnsi="Arial" w:cs="Arial"/>
      <w:sz w:val="11"/>
      <w:szCs w:val="11"/>
    </w:rPr>
  </w:style>
  <w:style w:type="paragraph" w:customStyle="1" w:styleId="45">
    <w:name w:val="Подпись к таблице (4)"/>
    <w:basedOn w:val="a3"/>
    <w:link w:val="44"/>
    <w:rsid w:val="002C77CE"/>
    <w:pPr>
      <w:shd w:val="clear" w:color="auto" w:fill="FFFFFF"/>
      <w:spacing w:line="259" w:lineRule="exact"/>
      <w:jc w:val="both"/>
    </w:pPr>
    <w:rPr>
      <w:rFonts w:ascii="Arial" w:eastAsia="Arial" w:hAnsi="Arial" w:cs="Arial"/>
      <w:sz w:val="22"/>
      <w:szCs w:val="22"/>
    </w:rPr>
  </w:style>
  <w:style w:type="paragraph" w:customStyle="1" w:styleId="2b">
    <w:name w:val="Подпись к картинке (2)"/>
    <w:basedOn w:val="a3"/>
    <w:link w:val="2a"/>
    <w:rsid w:val="002C77CE"/>
    <w:pPr>
      <w:shd w:val="clear" w:color="auto" w:fill="FFFFFF"/>
      <w:spacing w:line="0" w:lineRule="atLeast"/>
    </w:pPr>
    <w:rPr>
      <w:rFonts w:ascii="Arial" w:eastAsia="Arial" w:hAnsi="Arial" w:cs="Arial"/>
      <w:sz w:val="11"/>
      <w:szCs w:val="11"/>
    </w:rPr>
  </w:style>
  <w:style w:type="paragraph" w:customStyle="1" w:styleId="310">
    <w:name w:val="Заголовок №31"/>
    <w:basedOn w:val="a3"/>
    <w:link w:val="39"/>
    <w:rsid w:val="002C77CE"/>
    <w:pPr>
      <w:shd w:val="clear" w:color="auto" w:fill="FFFFFF"/>
      <w:spacing w:before="300" w:after="180" w:line="0" w:lineRule="atLeast"/>
      <w:jc w:val="both"/>
      <w:outlineLvl w:val="2"/>
    </w:pPr>
    <w:rPr>
      <w:rFonts w:ascii="Arial" w:eastAsia="Arial" w:hAnsi="Arial" w:cs="Arial"/>
      <w:b/>
      <w:bCs/>
      <w:spacing w:val="-10"/>
      <w:sz w:val="22"/>
      <w:szCs w:val="22"/>
    </w:rPr>
  </w:style>
  <w:style w:type="paragraph" w:customStyle="1" w:styleId="201">
    <w:name w:val="Основной текст (20)"/>
    <w:basedOn w:val="a3"/>
    <w:link w:val="200"/>
    <w:rsid w:val="002C77CE"/>
    <w:pPr>
      <w:shd w:val="clear" w:color="auto" w:fill="FFFFFF"/>
      <w:spacing w:line="379" w:lineRule="exact"/>
      <w:ind w:firstLine="700"/>
      <w:jc w:val="both"/>
    </w:pPr>
    <w:rPr>
      <w:rFonts w:ascii="Arial" w:eastAsia="Arial" w:hAnsi="Arial" w:cs="Arial"/>
      <w:b/>
      <w:bCs/>
      <w:i/>
      <w:iCs/>
      <w:sz w:val="22"/>
      <w:szCs w:val="22"/>
    </w:rPr>
  </w:style>
  <w:style w:type="paragraph" w:customStyle="1" w:styleId="211">
    <w:name w:val="Основной текст (21)"/>
    <w:basedOn w:val="a3"/>
    <w:link w:val="210"/>
    <w:rsid w:val="002C77CE"/>
    <w:pPr>
      <w:shd w:val="clear" w:color="auto" w:fill="FFFFFF"/>
      <w:spacing w:line="0" w:lineRule="atLeast"/>
    </w:pPr>
    <w:rPr>
      <w:rFonts w:ascii="CordiaUPC" w:eastAsia="CordiaUPC" w:hAnsi="CordiaUPC" w:cs="CordiaUPC"/>
      <w:b/>
      <w:bCs/>
      <w:sz w:val="35"/>
      <w:szCs w:val="35"/>
    </w:rPr>
  </w:style>
  <w:style w:type="paragraph" w:customStyle="1" w:styleId="54">
    <w:name w:val="Подпись к таблице (5)"/>
    <w:basedOn w:val="a3"/>
    <w:link w:val="53"/>
    <w:rsid w:val="002C77CE"/>
    <w:pPr>
      <w:shd w:val="clear" w:color="auto" w:fill="FFFFFF"/>
      <w:spacing w:line="0" w:lineRule="atLeast"/>
    </w:pPr>
    <w:rPr>
      <w:rFonts w:ascii="Arial" w:eastAsia="Arial" w:hAnsi="Arial" w:cs="Arial"/>
      <w:sz w:val="20"/>
      <w:szCs w:val="20"/>
    </w:rPr>
  </w:style>
  <w:style w:type="paragraph" w:customStyle="1" w:styleId="221">
    <w:name w:val="Основной текст (22)"/>
    <w:basedOn w:val="a3"/>
    <w:link w:val="220"/>
    <w:rsid w:val="002C77CE"/>
    <w:pPr>
      <w:shd w:val="clear" w:color="auto" w:fill="FFFFFF"/>
      <w:spacing w:line="0" w:lineRule="atLeast"/>
    </w:pPr>
    <w:rPr>
      <w:rFonts w:ascii="CordiaUPC" w:eastAsia="CordiaUPC" w:hAnsi="CordiaUPC" w:cs="CordiaUPC"/>
      <w:b/>
      <w:bCs/>
      <w:sz w:val="35"/>
      <w:szCs w:val="35"/>
    </w:rPr>
  </w:style>
  <w:style w:type="paragraph" w:customStyle="1" w:styleId="241">
    <w:name w:val="Основной текст (24)"/>
    <w:basedOn w:val="a3"/>
    <w:link w:val="240"/>
    <w:rsid w:val="002C77CE"/>
    <w:pPr>
      <w:shd w:val="clear" w:color="auto" w:fill="FFFFFF"/>
      <w:spacing w:line="0" w:lineRule="atLeast"/>
    </w:pPr>
    <w:rPr>
      <w:rFonts w:ascii="Arial" w:eastAsia="Arial" w:hAnsi="Arial" w:cs="Arial"/>
      <w:b/>
      <w:bCs/>
      <w:sz w:val="12"/>
      <w:szCs w:val="12"/>
    </w:rPr>
  </w:style>
  <w:style w:type="paragraph" w:customStyle="1" w:styleId="231">
    <w:name w:val="Основной текст (23)"/>
    <w:basedOn w:val="a3"/>
    <w:link w:val="230"/>
    <w:rsid w:val="002C77CE"/>
    <w:pPr>
      <w:shd w:val="clear" w:color="auto" w:fill="FFFFFF"/>
      <w:spacing w:line="245" w:lineRule="exact"/>
      <w:jc w:val="center"/>
    </w:pPr>
    <w:rPr>
      <w:rFonts w:ascii="Arial" w:eastAsia="Arial" w:hAnsi="Arial" w:cs="Arial"/>
      <w:b/>
      <w:bCs/>
      <w:sz w:val="13"/>
      <w:szCs w:val="13"/>
    </w:rPr>
  </w:style>
  <w:style w:type="paragraph" w:customStyle="1" w:styleId="421">
    <w:name w:val="Заголовок №4 (2)"/>
    <w:basedOn w:val="a3"/>
    <w:link w:val="420"/>
    <w:rsid w:val="002C77CE"/>
    <w:pPr>
      <w:shd w:val="clear" w:color="auto" w:fill="FFFFFF"/>
      <w:spacing w:line="378" w:lineRule="exact"/>
      <w:ind w:firstLine="720"/>
      <w:jc w:val="both"/>
      <w:outlineLvl w:val="3"/>
    </w:pPr>
    <w:rPr>
      <w:rFonts w:ascii="Arial" w:eastAsia="Arial" w:hAnsi="Arial" w:cs="Arial"/>
      <w:b/>
      <w:bCs/>
      <w:spacing w:val="-10"/>
      <w:sz w:val="22"/>
      <w:szCs w:val="22"/>
    </w:rPr>
  </w:style>
  <w:style w:type="paragraph" w:customStyle="1" w:styleId="251">
    <w:name w:val="Основной текст (25)"/>
    <w:basedOn w:val="a3"/>
    <w:link w:val="250"/>
    <w:rsid w:val="002C77CE"/>
    <w:pPr>
      <w:shd w:val="clear" w:color="auto" w:fill="FFFFFF"/>
      <w:spacing w:before="300" w:after="120" w:line="0" w:lineRule="atLeast"/>
    </w:pPr>
    <w:rPr>
      <w:rFonts w:ascii="Arial" w:eastAsia="Arial" w:hAnsi="Arial" w:cs="Arial"/>
      <w:sz w:val="12"/>
      <w:szCs w:val="12"/>
    </w:rPr>
  </w:style>
  <w:style w:type="paragraph" w:customStyle="1" w:styleId="261">
    <w:name w:val="Основной текст (26)1"/>
    <w:basedOn w:val="a3"/>
    <w:link w:val="260"/>
    <w:rsid w:val="002C77CE"/>
    <w:pPr>
      <w:shd w:val="clear" w:color="auto" w:fill="FFFFFF"/>
      <w:spacing w:before="120" w:after="300" w:line="0" w:lineRule="atLeast"/>
    </w:pPr>
    <w:rPr>
      <w:rFonts w:ascii="Arial" w:eastAsia="Arial" w:hAnsi="Arial" w:cs="Arial"/>
      <w:sz w:val="11"/>
      <w:szCs w:val="11"/>
    </w:rPr>
  </w:style>
  <w:style w:type="paragraph" w:customStyle="1" w:styleId="2d">
    <w:name w:val="Заголовок №2"/>
    <w:basedOn w:val="a3"/>
    <w:link w:val="2c"/>
    <w:rsid w:val="002C77CE"/>
    <w:pPr>
      <w:shd w:val="clear" w:color="auto" w:fill="FFFFFF"/>
      <w:spacing w:after="180" w:line="378" w:lineRule="exact"/>
      <w:ind w:firstLine="720"/>
      <w:jc w:val="both"/>
      <w:outlineLvl w:val="1"/>
    </w:pPr>
    <w:rPr>
      <w:rFonts w:ascii="Arial" w:eastAsia="Arial" w:hAnsi="Arial" w:cs="Arial"/>
      <w:sz w:val="22"/>
      <w:szCs w:val="22"/>
    </w:rPr>
  </w:style>
  <w:style w:type="paragraph" w:customStyle="1" w:styleId="ae">
    <w:name w:val="Подпись к картинке"/>
    <w:basedOn w:val="a3"/>
    <w:link w:val="ad"/>
    <w:rsid w:val="002C77CE"/>
    <w:pPr>
      <w:shd w:val="clear" w:color="auto" w:fill="FFFFFF"/>
      <w:spacing w:line="0" w:lineRule="atLeast"/>
    </w:pPr>
    <w:rPr>
      <w:rFonts w:ascii="Arial" w:eastAsia="Arial" w:hAnsi="Arial" w:cs="Arial"/>
      <w:sz w:val="22"/>
      <w:szCs w:val="22"/>
    </w:rPr>
  </w:style>
  <w:style w:type="paragraph" w:styleId="af">
    <w:name w:val="Document Map"/>
    <w:basedOn w:val="a3"/>
    <w:link w:val="af0"/>
    <w:uiPriority w:val="99"/>
    <w:semiHidden/>
    <w:unhideWhenUsed/>
    <w:rsid w:val="00416208"/>
    <w:rPr>
      <w:rFonts w:ascii="Tahoma" w:hAnsi="Tahoma" w:cs="Tahoma"/>
      <w:sz w:val="16"/>
      <w:szCs w:val="16"/>
    </w:rPr>
  </w:style>
  <w:style w:type="character" w:customStyle="1" w:styleId="af0">
    <w:name w:val="Схема документа Знак"/>
    <w:basedOn w:val="a4"/>
    <w:link w:val="af"/>
    <w:uiPriority w:val="99"/>
    <w:semiHidden/>
    <w:rsid w:val="00416208"/>
    <w:rPr>
      <w:rFonts w:ascii="Tahoma" w:hAnsi="Tahoma" w:cs="Tahoma"/>
      <w:color w:val="000000"/>
      <w:sz w:val="16"/>
      <w:szCs w:val="16"/>
    </w:rPr>
  </w:style>
  <w:style w:type="paragraph" w:styleId="af1">
    <w:name w:val="header"/>
    <w:aliases w:val=" Знак4,Знак4, Знак8,ВерхКолонтитул,Знак8"/>
    <w:basedOn w:val="a3"/>
    <w:link w:val="af2"/>
    <w:uiPriority w:val="99"/>
    <w:unhideWhenUsed/>
    <w:rsid w:val="00EA588C"/>
    <w:pPr>
      <w:tabs>
        <w:tab w:val="center" w:pos="4677"/>
        <w:tab w:val="right" w:pos="9355"/>
      </w:tabs>
    </w:pPr>
  </w:style>
  <w:style w:type="character" w:customStyle="1" w:styleId="af2">
    <w:name w:val="Верхний колонтитул Знак"/>
    <w:aliases w:val=" Знак4 Знак,Знак4 Знак, Знак8 Знак,ВерхКолонтитул Знак,Знак8 Знак"/>
    <w:basedOn w:val="a4"/>
    <w:link w:val="af1"/>
    <w:uiPriority w:val="99"/>
    <w:rsid w:val="00EA588C"/>
    <w:rPr>
      <w:color w:val="000000"/>
    </w:rPr>
  </w:style>
  <w:style w:type="paragraph" w:styleId="af3">
    <w:name w:val="footer"/>
    <w:aliases w:val=" Знак1"/>
    <w:basedOn w:val="a3"/>
    <w:link w:val="af4"/>
    <w:uiPriority w:val="99"/>
    <w:unhideWhenUsed/>
    <w:qFormat/>
    <w:rsid w:val="00EA588C"/>
    <w:pPr>
      <w:tabs>
        <w:tab w:val="center" w:pos="4677"/>
        <w:tab w:val="right" w:pos="9355"/>
      </w:tabs>
    </w:pPr>
  </w:style>
  <w:style w:type="character" w:customStyle="1" w:styleId="af4">
    <w:name w:val="Нижний колонтитул Знак"/>
    <w:aliases w:val=" Знак1 Знак"/>
    <w:basedOn w:val="a4"/>
    <w:link w:val="af3"/>
    <w:uiPriority w:val="99"/>
    <w:rsid w:val="00EA588C"/>
    <w:rPr>
      <w:color w:val="000000"/>
    </w:rPr>
  </w:style>
  <w:style w:type="paragraph" w:customStyle="1" w:styleId="ChapterSubtitle">
    <w:name w:val="Chapter Subtitle"/>
    <w:basedOn w:val="af5"/>
    <w:rsid w:val="00CD00D7"/>
    <w:pPr>
      <w:keepNext/>
      <w:keepLines/>
      <w:numPr>
        <w:ilvl w:val="0"/>
      </w:numPr>
      <w:spacing w:before="60"/>
    </w:pPr>
    <w:rPr>
      <w:rFonts w:ascii="Arial" w:eastAsia="Times New Roman" w:hAnsi="Arial" w:cs="Times New Roman"/>
      <w:b/>
      <w:i w:val="0"/>
      <w:iCs w:val="0"/>
      <w:color w:val="auto"/>
      <w:spacing w:val="-16"/>
      <w:kern w:val="28"/>
      <w:sz w:val="32"/>
      <w:szCs w:val="28"/>
    </w:rPr>
  </w:style>
  <w:style w:type="character" w:styleId="af6">
    <w:name w:val="page number"/>
    <w:uiPriority w:val="99"/>
    <w:rsid w:val="00CD00D7"/>
    <w:rPr>
      <w:rFonts w:ascii="Arial Black" w:hAnsi="Arial Black"/>
      <w:spacing w:val="-10"/>
      <w:sz w:val="18"/>
    </w:rPr>
  </w:style>
  <w:style w:type="paragraph" w:styleId="af5">
    <w:name w:val="Subtitle"/>
    <w:basedOn w:val="a3"/>
    <w:next w:val="a3"/>
    <w:link w:val="af7"/>
    <w:uiPriority w:val="99"/>
    <w:qFormat/>
    <w:rsid w:val="00CD00D7"/>
    <w:pPr>
      <w:numPr>
        <w:ilvl w:val="1"/>
      </w:numPr>
    </w:pPr>
    <w:rPr>
      <w:rFonts w:asciiTheme="majorHAnsi" w:eastAsiaTheme="majorEastAsia" w:hAnsiTheme="majorHAnsi" w:cstheme="majorBidi"/>
      <w:i/>
      <w:iCs/>
      <w:color w:val="4F81BD" w:themeColor="accent1"/>
      <w:spacing w:val="15"/>
    </w:rPr>
  </w:style>
  <w:style w:type="character" w:customStyle="1" w:styleId="af7">
    <w:name w:val="Подзаголовок Знак"/>
    <w:basedOn w:val="a4"/>
    <w:link w:val="af5"/>
    <w:uiPriority w:val="99"/>
    <w:rsid w:val="00CD00D7"/>
    <w:rPr>
      <w:rFonts w:asciiTheme="majorHAnsi" w:eastAsiaTheme="majorEastAsia" w:hAnsiTheme="majorHAnsi" w:cstheme="majorBidi"/>
      <w:i/>
      <w:iCs/>
      <w:color w:val="4F81BD" w:themeColor="accent1"/>
      <w:spacing w:val="15"/>
    </w:rPr>
  </w:style>
  <w:style w:type="paragraph" w:styleId="af8">
    <w:name w:val="Balloon Text"/>
    <w:basedOn w:val="a3"/>
    <w:link w:val="af9"/>
    <w:uiPriority w:val="99"/>
    <w:semiHidden/>
    <w:unhideWhenUsed/>
    <w:rsid w:val="00CD00D7"/>
    <w:rPr>
      <w:rFonts w:ascii="Tahoma" w:hAnsi="Tahoma" w:cs="Tahoma"/>
      <w:sz w:val="16"/>
      <w:szCs w:val="16"/>
    </w:rPr>
  </w:style>
  <w:style w:type="character" w:customStyle="1" w:styleId="af9">
    <w:name w:val="Текст выноски Знак"/>
    <w:basedOn w:val="a4"/>
    <w:link w:val="af8"/>
    <w:uiPriority w:val="99"/>
    <w:semiHidden/>
    <w:rsid w:val="00CD00D7"/>
    <w:rPr>
      <w:rFonts w:ascii="Tahoma" w:hAnsi="Tahoma" w:cs="Tahoma"/>
      <w:color w:val="000000"/>
      <w:sz w:val="16"/>
      <w:szCs w:val="16"/>
    </w:rPr>
  </w:style>
  <w:style w:type="paragraph" w:styleId="afa">
    <w:name w:val="List Paragraph"/>
    <w:aliases w:val="Введение,СПИСКИ,3_Абзац списка,ПАРАГРАФ,Абзац списка11"/>
    <w:basedOn w:val="a3"/>
    <w:link w:val="afb"/>
    <w:uiPriority w:val="34"/>
    <w:qFormat/>
    <w:rsid w:val="00966ECB"/>
    <w:pPr>
      <w:ind w:left="720"/>
      <w:contextualSpacing/>
    </w:pPr>
  </w:style>
  <w:style w:type="paragraph" w:styleId="afc">
    <w:name w:val="table of figures"/>
    <w:aliases w:val="Перечень таблиц"/>
    <w:basedOn w:val="a3"/>
    <w:next w:val="a3"/>
    <w:uiPriority w:val="99"/>
    <w:unhideWhenUsed/>
    <w:rsid w:val="00881BE3"/>
    <w:pPr>
      <w:spacing w:line="276" w:lineRule="auto"/>
    </w:pPr>
    <w:rPr>
      <w:rFonts w:asciiTheme="minorHAnsi" w:eastAsiaTheme="minorEastAsia" w:hAnsiTheme="minorHAnsi" w:cstheme="minorHAnsi"/>
      <w:i/>
      <w:iCs/>
      <w:color w:val="auto"/>
      <w:sz w:val="20"/>
      <w:szCs w:val="20"/>
    </w:rPr>
  </w:style>
  <w:style w:type="table" w:customStyle="1" w:styleId="TableNormal">
    <w:name w:val="Table Normal"/>
    <w:uiPriority w:val="2"/>
    <w:semiHidden/>
    <w:unhideWhenUsed/>
    <w:qFormat/>
    <w:rsid w:val="00571F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d">
    <w:name w:val="Body Text"/>
    <w:aliases w:val="TabelTekst,text,Body Text2, Char,Body Text2 Char Char Char Char Char Char Char Char Char,Char,Main text,Body Text Char2 Char,Body Text Char1 Char Char,Body Text Char Char Char Char,TabelTekst Char Char Char Char"/>
    <w:basedOn w:val="a3"/>
    <w:link w:val="afe"/>
    <w:qFormat/>
    <w:rsid w:val="00571FB3"/>
    <w:pPr>
      <w:widowControl w:val="0"/>
    </w:pPr>
    <w:rPr>
      <w:rFonts w:ascii="Arial" w:eastAsia="Arial" w:hAnsi="Arial" w:cs="Arial"/>
      <w:color w:val="auto"/>
      <w:lang w:val="en-US" w:eastAsia="en-US"/>
    </w:rPr>
  </w:style>
  <w:style w:type="character" w:customStyle="1" w:styleId="afe">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4"/>
    <w:link w:val="afd"/>
    <w:rsid w:val="00571FB3"/>
    <w:rPr>
      <w:rFonts w:ascii="Arial" w:eastAsia="Arial" w:hAnsi="Arial" w:cs="Arial"/>
      <w:lang w:val="en-US" w:eastAsia="en-US"/>
    </w:rPr>
  </w:style>
  <w:style w:type="paragraph" w:customStyle="1" w:styleId="212">
    <w:name w:val="Заголовок 21"/>
    <w:basedOn w:val="a3"/>
    <w:uiPriority w:val="1"/>
    <w:qFormat/>
    <w:rsid w:val="00571FB3"/>
    <w:pPr>
      <w:widowControl w:val="0"/>
      <w:spacing w:before="70"/>
      <w:ind w:left="1687"/>
      <w:outlineLvl w:val="2"/>
    </w:pPr>
    <w:rPr>
      <w:rFonts w:ascii="Arial" w:eastAsia="Arial" w:hAnsi="Arial" w:cs="Arial"/>
      <w:b/>
      <w:bCs/>
      <w:color w:val="auto"/>
      <w:lang w:val="en-US" w:eastAsia="en-US"/>
    </w:rPr>
  </w:style>
  <w:style w:type="paragraph" w:customStyle="1" w:styleId="TableParagraph">
    <w:name w:val="Table Paragraph"/>
    <w:basedOn w:val="a3"/>
    <w:uiPriority w:val="1"/>
    <w:qFormat/>
    <w:rsid w:val="00571FB3"/>
    <w:pPr>
      <w:widowControl w:val="0"/>
      <w:spacing w:before="33"/>
      <w:jc w:val="center"/>
    </w:pPr>
    <w:rPr>
      <w:rFonts w:ascii="Arial" w:eastAsia="Arial" w:hAnsi="Arial" w:cs="Arial"/>
      <w:color w:val="auto"/>
      <w:sz w:val="22"/>
      <w:szCs w:val="22"/>
      <w:lang w:val="en-US" w:eastAsia="en-US"/>
    </w:rPr>
  </w:style>
  <w:style w:type="character" w:styleId="aff">
    <w:name w:val="annotation reference"/>
    <w:basedOn w:val="a4"/>
    <w:semiHidden/>
    <w:unhideWhenUsed/>
    <w:rsid w:val="00DE03F3"/>
    <w:rPr>
      <w:sz w:val="16"/>
      <w:szCs w:val="16"/>
    </w:rPr>
  </w:style>
  <w:style w:type="paragraph" w:styleId="aff0">
    <w:name w:val="annotation text"/>
    <w:basedOn w:val="a3"/>
    <w:link w:val="aff1"/>
    <w:semiHidden/>
    <w:unhideWhenUsed/>
    <w:rsid w:val="00DE03F3"/>
    <w:rPr>
      <w:sz w:val="20"/>
      <w:szCs w:val="20"/>
    </w:rPr>
  </w:style>
  <w:style w:type="character" w:customStyle="1" w:styleId="aff1">
    <w:name w:val="Текст примечания Знак"/>
    <w:basedOn w:val="a4"/>
    <w:link w:val="aff0"/>
    <w:rsid w:val="00DE03F3"/>
    <w:rPr>
      <w:color w:val="000000"/>
      <w:sz w:val="20"/>
      <w:szCs w:val="20"/>
    </w:rPr>
  </w:style>
  <w:style w:type="paragraph" w:styleId="aff2">
    <w:name w:val="annotation subject"/>
    <w:basedOn w:val="aff0"/>
    <w:next w:val="aff0"/>
    <w:link w:val="aff3"/>
    <w:unhideWhenUsed/>
    <w:rsid w:val="00DE03F3"/>
    <w:rPr>
      <w:b/>
      <w:bCs/>
    </w:rPr>
  </w:style>
  <w:style w:type="character" w:customStyle="1" w:styleId="aff3">
    <w:name w:val="Тема примечания Знак"/>
    <w:basedOn w:val="aff1"/>
    <w:link w:val="aff2"/>
    <w:rsid w:val="00DE03F3"/>
    <w:rPr>
      <w:b/>
      <w:bCs/>
      <w:color w:val="000000"/>
      <w:sz w:val="20"/>
      <w:szCs w:val="20"/>
    </w:rPr>
  </w:style>
  <w:style w:type="character" w:customStyle="1" w:styleId="14">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4"/>
    <w:link w:val="13"/>
    <w:uiPriority w:val="1"/>
    <w:qFormat/>
    <w:rsid w:val="00ED6D0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4"/>
    <w:link w:val="22"/>
    <w:uiPriority w:val="9"/>
    <w:rsid w:val="00ED6D07"/>
    <w:rPr>
      <w:rFonts w:asciiTheme="majorHAnsi" w:eastAsiaTheme="majorEastAsia" w:hAnsiTheme="majorHAnsi" w:cstheme="majorBidi"/>
      <w:b/>
      <w:bCs/>
      <w:color w:val="4F81BD" w:themeColor="accent1"/>
      <w:sz w:val="26"/>
      <w:szCs w:val="26"/>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basedOn w:val="a4"/>
    <w:link w:val="32"/>
    <w:uiPriority w:val="9"/>
    <w:rsid w:val="00ED6D07"/>
    <w:rPr>
      <w:rFonts w:asciiTheme="majorHAnsi" w:eastAsiaTheme="majorEastAsia" w:hAnsiTheme="majorHAnsi" w:cstheme="majorBidi"/>
      <w:b/>
      <w:bCs/>
      <w:color w:val="4F81BD" w:themeColor="accent1"/>
    </w:rPr>
  </w:style>
  <w:style w:type="character" w:customStyle="1" w:styleId="40">
    <w:name w:val="Заголовок 4 Знак"/>
    <w:basedOn w:val="a4"/>
    <w:link w:val="4"/>
    <w:uiPriority w:val="9"/>
    <w:rsid w:val="005D0DFC"/>
    <w:rPr>
      <w:rFonts w:asciiTheme="majorHAnsi" w:eastAsiaTheme="majorEastAsia" w:hAnsiTheme="majorHAnsi" w:cstheme="majorBidi"/>
      <w:b/>
      <w:bCs/>
      <w:i/>
      <w:iCs/>
      <w:color w:val="4F81BD" w:themeColor="accent1"/>
    </w:rPr>
  </w:style>
  <w:style w:type="paragraph" w:styleId="aff4">
    <w:name w:val="TOC Heading"/>
    <w:basedOn w:val="13"/>
    <w:next w:val="a3"/>
    <w:uiPriority w:val="39"/>
    <w:unhideWhenUsed/>
    <w:qFormat/>
    <w:rsid w:val="00500912"/>
    <w:pPr>
      <w:spacing w:line="276" w:lineRule="auto"/>
      <w:outlineLvl w:val="9"/>
    </w:pPr>
    <w:rPr>
      <w:lang w:eastAsia="en-US"/>
    </w:rPr>
  </w:style>
  <w:style w:type="paragraph" w:styleId="1a">
    <w:name w:val="toc 1"/>
    <w:basedOn w:val="a3"/>
    <w:next w:val="a3"/>
    <w:autoRedefine/>
    <w:uiPriority w:val="39"/>
    <w:unhideWhenUsed/>
    <w:qFormat/>
    <w:rsid w:val="00A80378"/>
    <w:pPr>
      <w:tabs>
        <w:tab w:val="left" w:pos="720"/>
        <w:tab w:val="right" w:leader="dot" w:pos="9914"/>
      </w:tabs>
      <w:spacing w:line="480" w:lineRule="auto"/>
      <w:contextualSpacing/>
      <w:jc w:val="both"/>
    </w:pPr>
  </w:style>
  <w:style w:type="paragraph" w:styleId="3b">
    <w:name w:val="toc 3"/>
    <w:basedOn w:val="a3"/>
    <w:next w:val="a3"/>
    <w:autoRedefine/>
    <w:uiPriority w:val="39"/>
    <w:unhideWhenUsed/>
    <w:qFormat/>
    <w:rsid w:val="00F95CDB"/>
    <w:pPr>
      <w:tabs>
        <w:tab w:val="left" w:pos="851"/>
        <w:tab w:val="right" w:leader="dot" w:pos="9498"/>
      </w:tabs>
      <w:spacing w:after="100"/>
    </w:pPr>
  </w:style>
  <w:style w:type="paragraph" w:styleId="47">
    <w:name w:val="toc 4"/>
    <w:basedOn w:val="a3"/>
    <w:next w:val="a3"/>
    <w:autoRedefine/>
    <w:uiPriority w:val="39"/>
    <w:unhideWhenUsed/>
    <w:rsid w:val="00CF1B30"/>
    <w:pPr>
      <w:spacing w:after="100"/>
      <w:ind w:left="720"/>
    </w:pPr>
  </w:style>
  <w:style w:type="paragraph" w:styleId="aff5">
    <w:name w:val="footnote text"/>
    <w:basedOn w:val="a3"/>
    <w:link w:val="aff6"/>
    <w:uiPriority w:val="99"/>
    <w:unhideWhenUsed/>
    <w:rsid w:val="009A62EE"/>
    <w:rPr>
      <w:sz w:val="20"/>
      <w:szCs w:val="20"/>
    </w:rPr>
  </w:style>
  <w:style w:type="character" w:customStyle="1" w:styleId="aff6">
    <w:name w:val="Текст сноски Знак"/>
    <w:basedOn w:val="a4"/>
    <w:link w:val="aff5"/>
    <w:uiPriority w:val="99"/>
    <w:rsid w:val="009A62EE"/>
    <w:rPr>
      <w:color w:val="000000"/>
      <w:sz w:val="20"/>
      <w:szCs w:val="20"/>
    </w:rPr>
  </w:style>
  <w:style w:type="character" w:styleId="aff7">
    <w:name w:val="footnote reference"/>
    <w:basedOn w:val="a4"/>
    <w:unhideWhenUsed/>
    <w:rsid w:val="009A62EE"/>
    <w:rPr>
      <w:vertAlign w:val="superscript"/>
    </w:rPr>
  </w:style>
  <w:style w:type="character" w:customStyle="1" w:styleId="aff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4"/>
    <w:link w:val="aff9"/>
    <w:rsid w:val="006A5834"/>
    <w:rPr>
      <w:rFonts w:ascii="Arial" w:hAnsi="Arial"/>
      <w:b/>
      <w:bCs/>
      <w:color w:val="4F81BD" w:themeColor="accent1"/>
      <w:szCs w:val="18"/>
    </w:rPr>
  </w:style>
  <w:style w:type="paragraph" w:styleId="aff9">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8"/>
    <w:unhideWhenUsed/>
    <w:qFormat/>
    <w:rsid w:val="006A5834"/>
    <w:pPr>
      <w:suppressAutoHyphens/>
      <w:jc w:val="center"/>
    </w:pPr>
    <w:rPr>
      <w:rFonts w:ascii="Arial" w:hAnsi="Arial"/>
      <w:b/>
      <w:bCs/>
      <w:color w:val="4F81BD" w:themeColor="accent1"/>
      <w:szCs w:val="18"/>
    </w:rPr>
  </w:style>
  <w:style w:type="character" w:customStyle="1" w:styleId="blk">
    <w:name w:val="blk"/>
    <w:basedOn w:val="a4"/>
    <w:rsid w:val="00A135D9"/>
  </w:style>
  <w:style w:type="character" w:customStyle="1" w:styleId="50">
    <w:name w:val="Заголовок 5 Знак"/>
    <w:basedOn w:val="a4"/>
    <w:link w:val="5"/>
    <w:uiPriority w:val="9"/>
    <w:rsid w:val="00725512"/>
    <w:rPr>
      <w:rFonts w:ascii="Arial" w:eastAsia="Microsoft YaHei" w:hAnsi="Arial" w:cs="Times New Roman"/>
      <w:spacing w:val="-5"/>
      <w:sz w:val="22"/>
      <w:szCs w:val="22"/>
      <w:lang w:eastAsia="en-US"/>
    </w:rPr>
  </w:style>
  <w:style w:type="character" w:customStyle="1" w:styleId="60">
    <w:name w:val="Заголовок 6 Знак"/>
    <w:basedOn w:val="a4"/>
    <w:link w:val="6"/>
    <w:uiPriority w:val="9"/>
    <w:rsid w:val="00725512"/>
    <w:rPr>
      <w:rFonts w:ascii="Arial" w:eastAsia="Microsoft YaHei" w:hAnsi="Arial" w:cs="Times New Roman"/>
      <w:b/>
      <w:i/>
      <w:spacing w:val="-4"/>
      <w:kern w:val="28"/>
      <w:sz w:val="22"/>
      <w:szCs w:val="28"/>
      <w:lang w:eastAsia="en-US"/>
    </w:rPr>
  </w:style>
  <w:style w:type="character" w:customStyle="1" w:styleId="70">
    <w:name w:val="Заголовок 7 Знак"/>
    <w:basedOn w:val="a4"/>
    <w:link w:val="7"/>
    <w:uiPriority w:val="9"/>
    <w:rsid w:val="00725512"/>
    <w:rPr>
      <w:rFonts w:ascii="Arial" w:eastAsia="Microsoft YaHei" w:hAnsi="Arial" w:cs="Times New Roman"/>
      <w:b/>
      <w:spacing w:val="-4"/>
      <w:kern w:val="28"/>
      <w:sz w:val="22"/>
      <w:szCs w:val="28"/>
      <w:lang w:eastAsia="en-US"/>
    </w:rPr>
  </w:style>
  <w:style w:type="character" w:customStyle="1" w:styleId="80">
    <w:name w:val="Заголовок 8 Знак"/>
    <w:basedOn w:val="a4"/>
    <w:link w:val="8"/>
    <w:uiPriority w:val="9"/>
    <w:rsid w:val="00725512"/>
    <w:rPr>
      <w:rFonts w:ascii="Arial" w:eastAsia="Microsoft YaHei" w:hAnsi="Arial" w:cs="Times New Roman"/>
      <w:b/>
      <w:i/>
      <w:spacing w:val="-4"/>
      <w:kern w:val="28"/>
      <w:sz w:val="18"/>
      <w:szCs w:val="28"/>
      <w:lang w:eastAsia="en-US"/>
    </w:rPr>
  </w:style>
  <w:style w:type="character" w:customStyle="1" w:styleId="90">
    <w:name w:val="Заголовок 9 Знак"/>
    <w:basedOn w:val="a4"/>
    <w:link w:val="9"/>
    <w:uiPriority w:val="9"/>
    <w:rsid w:val="00725512"/>
    <w:rPr>
      <w:rFonts w:ascii="Arial" w:eastAsia="Microsoft YaHei" w:hAnsi="Arial" w:cs="Times New Roman"/>
      <w:b/>
      <w:spacing w:val="-4"/>
      <w:kern w:val="28"/>
      <w:szCs w:val="28"/>
      <w:lang w:eastAsia="en-US"/>
    </w:rPr>
  </w:style>
  <w:style w:type="paragraph" w:customStyle="1" w:styleId="1b">
    <w:name w:val="Для таблицы (приложения 1)"/>
    <w:basedOn w:val="a3"/>
    <w:qFormat/>
    <w:rsid w:val="00725512"/>
    <w:pPr>
      <w:spacing w:line="240" w:lineRule="atLeast"/>
    </w:pPr>
    <w:rPr>
      <w:rFonts w:ascii="Arial" w:eastAsia="Times New Roman" w:hAnsi="Arial" w:cs="Times New Roman"/>
      <w:bCs/>
      <w:spacing w:val="-5"/>
      <w:sz w:val="18"/>
      <w:szCs w:val="22"/>
      <w:lang w:eastAsia="en-US"/>
    </w:rPr>
  </w:style>
  <w:style w:type="paragraph" w:styleId="2e">
    <w:name w:val="List 2"/>
    <w:basedOn w:val="a3"/>
    <w:link w:val="2f"/>
    <w:rsid w:val="00725512"/>
    <w:pPr>
      <w:spacing w:line="360" w:lineRule="auto"/>
      <w:ind w:left="566" w:hanging="283"/>
      <w:contextualSpacing/>
      <w:jc w:val="both"/>
    </w:pPr>
    <w:rPr>
      <w:rFonts w:ascii="Arial" w:eastAsia="Microsoft YaHei" w:hAnsi="Arial" w:cs="Times New Roman"/>
      <w:color w:val="auto"/>
      <w:spacing w:val="-5"/>
      <w:sz w:val="22"/>
      <w:szCs w:val="22"/>
      <w:lang w:eastAsia="en-US"/>
    </w:rPr>
  </w:style>
  <w:style w:type="character" w:customStyle="1" w:styleId="2f">
    <w:name w:val="Список 2 Знак"/>
    <w:link w:val="2e"/>
    <w:rsid w:val="00725512"/>
    <w:rPr>
      <w:rFonts w:ascii="Arial" w:eastAsia="Microsoft YaHei" w:hAnsi="Arial" w:cs="Times New Roman"/>
      <w:spacing w:val="-5"/>
      <w:sz w:val="22"/>
      <w:szCs w:val="22"/>
      <w:lang w:eastAsia="en-US"/>
    </w:rPr>
  </w:style>
  <w:style w:type="paragraph" w:styleId="affa">
    <w:name w:val="Title"/>
    <w:basedOn w:val="a3"/>
    <w:next w:val="a3"/>
    <w:link w:val="affb"/>
    <w:qFormat/>
    <w:rsid w:val="00725512"/>
    <w:pPr>
      <w:keepNext/>
      <w:keepLines/>
      <w:spacing w:before="220" w:after="60" w:line="360" w:lineRule="auto"/>
      <w:jc w:val="center"/>
    </w:pPr>
    <w:rPr>
      <w:rFonts w:ascii="Arial" w:eastAsia="Microsoft YaHei" w:hAnsi="Arial" w:cs="Times New Roman"/>
      <w:b/>
      <w:caps/>
      <w:color w:val="auto"/>
      <w:spacing w:val="-30"/>
      <w:kern w:val="28"/>
      <w:sz w:val="32"/>
      <w:szCs w:val="28"/>
      <w:lang w:eastAsia="en-US"/>
    </w:rPr>
  </w:style>
  <w:style w:type="character" w:customStyle="1" w:styleId="affb">
    <w:name w:val="Название Знак"/>
    <w:basedOn w:val="a4"/>
    <w:link w:val="affa"/>
    <w:rsid w:val="00725512"/>
    <w:rPr>
      <w:rFonts w:ascii="Arial" w:eastAsia="Microsoft YaHei" w:hAnsi="Arial" w:cs="Times New Roman"/>
      <w:b/>
      <w:caps/>
      <w:spacing w:val="-30"/>
      <w:kern w:val="28"/>
      <w:sz w:val="32"/>
      <w:szCs w:val="28"/>
      <w:lang w:eastAsia="en-US"/>
    </w:rPr>
  </w:style>
  <w:style w:type="character" w:styleId="affc">
    <w:name w:val="endnote reference"/>
    <w:semiHidden/>
    <w:rsid w:val="00725512"/>
    <w:rPr>
      <w:vertAlign w:val="superscript"/>
    </w:rPr>
  </w:style>
  <w:style w:type="paragraph" w:styleId="affd">
    <w:name w:val="endnote text"/>
    <w:basedOn w:val="a3"/>
    <w:link w:val="affe"/>
    <w:semiHidden/>
    <w:rsid w:val="00725512"/>
    <w:pPr>
      <w:spacing w:line="360" w:lineRule="auto"/>
      <w:ind w:firstLine="709"/>
      <w:jc w:val="both"/>
    </w:pPr>
    <w:rPr>
      <w:rFonts w:ascii="Arial" w:eastAsia="Microsoft YaHei" w:hAnsi="Arial" w:cs="Times New Roman"/>
      <w:color w:val="auto"/>
      <w:spacing w:val="-5"/>
      <w:sz w:val="22"/>
      <w:szCs w:val="22"/>
      <w:lang w:eastAsia="en-US"/>
    </w:rPr>
  </w:style>
  <w:style w:type="character" w:customStyle="1" w:styleId="affe">
    <w:name w:val="Текст концевой сноски Знак"/>
    <w:basedOn w:val="a4"/>
    <w:link w:val="affd"/>
    <w:semiHidden/>
    <w:rsid w:val="00725512"/>
    <w:rPr>
      <w:rFonts w:ascii="Arial" w:eastAsia="Microsoft YaHei" w:hAnsi="Arial" w:cs="Times New Roman"/>
      <w:spacing w:val="-5"/>
      <w:sz w:val="22"/>
      <w:szCs w:val="22"/>
      <w:lang w:eastAsia="en-US"/>
    </w:rPr>
  </w:style>
  <w:style w:type="paragraph" w:styleId="afff">
    <w:name w:val="Body Text Indent"/>
    <w:basedOn w:val="a3"/>
    <w:link w:val="afff0"/>
    <w:rsid w:val="00725512"/>
    <w:pPr>
      <w:spacing w:line="360" w:lineRule="auto"/>
      <w:ind w:left="283"/>
      <w:jc w:val="both"/>
    </w:pPr>
    <w:rPr>
      <w:rFonts w:ascii="Times New Roman" w:eastAsia="Calibri" w:hAnsi="Times New Roman" w:cs="Times New Roman"/>
      <w:color w:val="auto"/>
      <w:sz w:val="26"/>
      <w:szCs w:val="26"/>
      <w:lang w:eastAsia="en-US"/>
    </w:rPr>
  </w:style>
  <w:style w:type="character" w:customStyle="1" w:styleId="afff0">
    <w:name w:val="Основной текст с отступом Знак"/>
    <w:basedOn w:val="a4"/>
    <w:link w:val="afff"/>
    <w:rsid w:val="00725512"/>
    <w:rPr>
      <w:rFonts w:ascii="Times New Roman" w:eastAsia="Calibri" w:hAnsi="Times New Roman" w:cs="Times New Roman"/>
      <w:sz w:val="26"/>
      <w:szCs w:val="26"/>
      <w:lang w:eastAsia="en-US"/>
    </w:rPr>
  </w:style>
  <w:style w:type="paragraph" w:styleId="1c">
    <w:name w:val="index 1"/>
    <w:basedOn w:val="a3"/>
    <w:next w:val="a3"/>
    <w:autoRedefine/>
    <w:unhideWhenUsed/>
    <w:rsid w:val="00725512"/>
    <w:pPr>
      <w:ind w:left="240" w:hanging="240"/>
    </w:pPr>
  </w:style>
  <w:style w:type="paragraph" w:styleId="afff1">
    <w:name w:val="index heading"/>
    <w:basedOn w:val="a3"/>
    <w:next w:val="a3"/>
    <w:semiHidden/>
    <w:rsid w:val="00725512"/>
    <w:pPr>
      <w:spacing w:line="480" w:lineRule="atLeast"/>
      <w:ind w:firstLine="709"/>
      <w:jc w:val="both"/>
    </w:pPr>
    <w:rPr>
      <w:rFonts w:ascii="Arial Black" w:eastAsia="Microsoft YaHei" w:hAnsi="Arial Black" w:cs="Times New Roman"/>
      <w:color w:val="auto"/>
      <w:spacing w:val="-5"/>
      <w:sz w:val="22"/>
      <w:szCs w:val="22"/>
      <w:lang w:eastAsia="en-US"/>
    </w:rPr>
  </w:style>
  <w:style w:type="character" w:styleId="afff2">
    <w:name w:val="line number"/>
    <w:rsid w:val="00725512"/>
    <w:rPr>
      <w:sz w:val="18"/>
    </w:rPr>
  </w:style>
  <w:style w:type="paragraph" w:styleId="afff3">
    <w:name w:val="List"/>
    <w:basedOn w:val="a3"/>
    <w:link w:val="afff4"/>
    <w:uiPriority w:val="99"/>
    <w:rsid w:val="00725512"/>
    <w:pPr>
      <w:spacing w:line="360" w:lineRule="auto"/>
      <w:jc w:val="both"/>
    </w:pPr>
    <w:rPr>
      <w:rFonts w:ascii="Arial" w:eastAsia="Microsoft YaHei" w:hAnsi="Arial" w:cs="Times New Roman"/>
      <w:color w:val="auto"/>
      <w:spacing w:val="-5"/>
      <w:sz w:val="20"/>
      <w:szCs w:val="22"/>
      <w:lang w:eastAsia="en-US"/>
    </w:rPr>
  </w:style>
  <w:style w:type="character" w:customStyle="1" w:styleId="afff4">
    <w:name w:val="Список Знак"/>
    <w:link w:val="afff3"/>
    <w:rsid w:val="00725512"/>
    <w:rPr>
      <w:rFonts w:ascii="Arial" w:eastAsia="Microsoft YaHei" w:hAnsi="Arial" w:cs="Times New Roman"/>
      <w:spacing w:val="-5"/>
      <w:sz w:val="20"/>
      <w:szCs w:val="22"/>
      <w:lang w:eastAsia="en-US"/>
    </w:rPr>
  </w:style>
  <w:style w:type="paragraph" w:styleId="afff5">
    <w:name w:val="table of authorities"/>
    <w:basedOn w:val="a3"/>
    <w:semiHidden/>
    <w:rsid w:val="00725512"/>
    <w:pPr>
      <w:tabs>
        <w:tab w:val="right" w:leader="dot" w:pos="7560"/>
      </w:tabs>
      <w:spacing w:line="360" w:lineRule="auto"/>
      <w:ind w:left="1440" w:hanging="360"/>
      <w:jc w:val="both"/>
    </w:pPr>
    <w:rPr>
      <w:rFonts w:ascii="Arial" w:eastAsia="Microsoft YaHei" w:hAnsi="Arial" w:cs="Times New Roman"/>
      <w:color w:val="auto"/>
      <w:spacing w:val="-5"/>
      <w:sz w:val="22"/>
      <w:szCs w:val="22"/>
      <w:lang w:eastAsia="en-US"/>
    </w:rPr>
  </w:style>
  <w:style w:type="paragraph" w:styleId="afff6">
    <w:name w:val="toa heading"/>
    <w:basedOn w:val="a3"/>
    <w:next w:val="afff5"/>
    <w:semiHidden/>
    <w:rsid w:val="00725512"/>
    <w:pPr>
      <w:keepNext/>
      <w:spacing w:line="480" w:lineRule="atLeast"/>
      <w:ind w:firstLine="709"/>
      <w:jc w:val="both"/>
    </w:pPr>
    <w:rPr>
      <w:rFonts w:ascii="Arial Black" w:eastAsia="Microsoft YaHei" w:hAnsi="Arial Black" w:cs="Times New Roman"/>
      <w:b/>
      <w:color w:val="auto"/>
      <w:spacing w:val="-10"/>
      <w:kern w:val="28"/>
      <w:sz w:val="22"/>
      <w:szCs w:val="22"/>
      <w:lang w:eastAsia="en-US"/>
    </w:rPr>
  </w:style>
  <w:style w:type="paragraph" w:styleId="55">
    <w:name w:val="toc 5"/>
    <w:basedOn w:val="a3"/>
    <w:autoRedefine/>
    <w:uiPriority w:val="39"/>
    <w:rsid w:val="00725512"/>
    <w:pPr>
      <w:spacing w:line="360" w:lineRule="auto"/>
      <w:ind w:left="880" w:firstLine="709"/>
    </w:pPr>
    <w:rPr>
      <w:rFonts w:ascii="Calibri" w:eastAsia="Microsoft YaHei" w:hAnsi="Calibri" w:cs="Calibri"/>
      <w:color w:val="auto"/>
      <w:spacing w:val="-5"/>
      <w:sz w:val="20"/>
      <w:szCs w:val="20"/>
      <w:lang w:eastAsia="en-US"/>
    </w:rPr>
  </w:style>
  <w:style w:type="paragraph" w:styleId="64">
    <w:name w:val="toc 6"/>
    <w:basedOn w:val="a3"/>
    <w:next w:val="a3"/>
    <w:autoRedefine/>
    <w:uiPriority w:val="39"/>
    <w:rsid w:val="00725512"/>
    <w:pPr>
      <w:spacing w:line="360" w:lineRule="auto"/>
      <w:ind w:left="1100" w:firstLine="709"/>
    </w:pPr>
    <w:rPr>
      <w:rFonts w:ascii="Calibri" w:eastAsia="Microsoft YaHei" w:hAnsi="Calibri" w:cs="Calibri"/>
      <w:color w:val="auto"/>
      <w:spacing w:val="-5"/>
      <w:sz w:val="20"/>
      <w:szCs w:val="20"/>
      <w:lang w:eastAsia="en-US"/>
    </w:rPr>
  </w:style>
  <w:style w:type="paragraph" w:styleId="73">
    <w:name w:val="toc 7"/>
    <w:basedOn w:val="a3"/>
    <w:next w:val="a3"/>
    <w:autoRedefine/>
    <w:uiPriority w:val="39"/>
    <w:rsid w:val="00725512"/>
    <w:pPr>
      <w:spacing w:line="360" w:lineRule="auto"/>
      <w:ind w:left="1320" w:firstLine="709"/>
    </w:pPr>
    <w:rPr>
      <w:rFonts w:ascii="Calibri" w:eastAsia="Microsoft YaHei" w:hAnsi="Calibri" w:cs="Calibri"/>
      <w:color w:val="auto"/>
      <w:spacing w:val="-5"/>
      <w:sz w:val="20"/>
      <w:szCs w:val="20"/>
      <w:lang w:eastAsia="en-US"/>
    </w:rPr>
  </w:style>
  <w:style w:type="paragraph" w:styleId="84">
    <w:name w:val="toc 8"/>
    <w:basedOn w:val="a3"/>
    <w:next w:val="a3"/>
    <w:autoRedefine/>
    <w:uiPriority w:val="39"/>
    <w:rsid w:val="00725512"/>
    <w:pPr>
      <w:spacing w:line="360" w:lineRule="auto"/>
      <w:ind w:left="1540" w:firstLine="709"/>
    </w:pPr>
    <w:rPr>
      <w:rFonts w:ascii="Calibri" w:eastAsia="Microsoft YaHei" w:hAnsi="Calibri" w:cs="Calibri"/>
      <w:color w:val="auto"/>
      <w:spacing w:val="-5"/>
      <w:sz w:val="20"/>
      <w:szCs w:val="20"/>
      <w:lang w:eastAsia="en-US"/>
    </w:rPr>
  </w:style>
  <w:style w:type="paragraph" w:styleId="93">
    <w:name w:val="toc 9"/>
    <w:basedOn w:val="a3"/>
    <w:next w:val="a3"/>
    <w:autoRedefine/>
    <w:uiPriority w:val="39"/>
    <w:rsid w:val="00725512"/>
    <w:pPr>
      <w:spacing w:line="360" w:lineRule="auto"/>
      <w:ind w:left="1760" w:firstLine="709"/>
    </w:pPr>
    <w:rPr>
      <w:rFonts w:ascii="Calibri" w:eastAsia="Microsoft YaHei" w:hAnsi="Calibri" w:cs="Calibri"/>
      <w:color w:val="auto"/>
      <w:spacing w:val="-5"/>
      <w:sz w:val="20"/>
      <w:szCs w:val="20"/>
      <w:lang w:eastAsia="en-US"/>
    </w:rPr>
  </w:style>
  <w:style w:type="table" w:styleId="afff7">
    <w:name w:val="Table Grid"/>
    <w:aliases w:val="Table Grid Report"/>
    <w:basedOn w:val="a5"/>
    <w:uiPriority w:val="59"/>
    <w:rsid w:val="00725512"/>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8">
    <w:name w:val="рисунок Знак"/>
    <w:link w:val="afff9"/>
    <w:rsid w:val="00725512"/>
  </w:style>
  <w:style w:type="paragraph" w:customStyle="1" w:styleId="afff9">
    <w:name w:val="рисунок"/>
    <w:basedOn w:val="a3"/>
    <w:next w:val="a3"/>
    <w:link w:val="afff8"/>
    <w:semiHidden/>
    <w:rsid w:val="00725512"/>
    <w:pPr>
      <w:keepNext/>
      <w:spacing w:line="360" w:lineRule="auto"/>
      <w:ind w:firstLine="709"/>
      <w:jc w:val="center"/>
    </w:pPr>
    <w:rPr>
      <w:color w:val="auto"/>
    </w:rPr>
  </w:style>
  <w:style w:type="paragraph" w:customStyle="1" w:styleId="0">
    <w:name w:val="Заголовок 0"/>
    <w:basedOn w:val="13"/>
    <w:rsid w:val="00725512"/>
  </w:style>
  <w:style w:type="table" w:styleId="56">
    <w:name w:val="Table Grid 5"/>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rsid w:val="00725512"/>
    <w:pPr>
      <w:numPr>
        <w:numId w:val="10"/>
      </w:numPr>
    </w:pPr>
  </w:style>
  <w:style w:type="table" w:customStyle="1" w:styleId="TableGrid1">
    <w:name w:val="Table Grid1"/>
    <w:basedOn w:val="a5"/>
    <w:next w:val="afff7"/>
    <w:rsid w:val="00725512"/>
    <w:rPr>
      <w:rFonts w:ascii="Times New Roman" w:eastAsia="Times New Roman" w:hAnsi="Times New Roman" w:cs="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a">
    <w:name w:val="Папушкин"/>
    <w:basedOn w:val="afff7"/>
    <w:rsid w:val="00725512"/>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6"/>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b">
    <w:name w:val="Заголовок таблицы"/>
    <w:basedOn w:val="a3"/>
    <w:next w:val="a3"/>
    <w:link w:val="afffc"/>
    <w:rsid w:val="00725512"/>
    <w:pPr>
      <w:keepNext/>
      <w:keepLines/>
      <w:spacing w:before="80" w:after="80" w:line="360" w:lineRule="auto"/>
      <w:ind w:firstLine="709"/>
    </w:pPr>
    <w:rPr>
      <w:rFonts w:ascii="Arial" w:eastAsia="Microsoft YaHei" w:hAnsi="Arial" w:cs="Times New Roman"/>
      <w:color w:val="auto"/>
      <w:sz w:val="22"/>
      <w:szCs w:val="22"/>
    </w:rPr>
  </w:style>
  <w:style w:type="character" w:customStyle="1" w:styleId="afffc">
    <w:name w:val="Заголовок таблицы Знак"/>
    <w:link w:val="afffb"/>
    <w:rsid w:val="00725512"/>
    <w:rPr>
      <w:rFonts w:ascii="Arial" w:eastAsia="Microsoft YaHei" w:hAnsi="Arial" w:cs="Times New Roman"/>
      <w:sz w:val="22"/>
      <w:szCs w:val="22"/>
    </w:rPr>
  </w:style>
  <w:style w:type="paragraph" w:styleId="a">
    <w:name w:val="List Number"/>
    <w:basedOn w:val="a3"/>
    <w:autoRedefine/>
    <w:uiPriority w:val="99"/>
    <w:qFormat/>
    <w:rsid w:val="00725512"/>
    <w:pPr>
      <w:numPr>
        <w:numId w:val="11"/>
      </w:numPr>
      <w:tabs>
        <w:tab w:val="clear" w:pos="360"/>
        <w:tab w:val="num" w:pos="0"/>
      </w:tabs>
      <w:spacing w:line="360" w:lineRule="auto"/>
      <w:ind w:left="0" w:firstLine="426"/>
      <w:contextualSpacing/>
      <w:jc w:val="both"/>
    </w:pPr>
    <w:rPr>
      <w:rFonts w:ascii="Arial" w:eastAsia="Microsoft YaHei" w:hAnsi="Arial" w:cs="Times New Roman"/>
      <w:color w:val="auto"/>
      <w:spacing w:val="-5"/>
      <w:sz w:val="22"/>
      <w:szCs w:val="22"/>
      <w:lang w:eastAsia="en-US"/>
    </w:rPr>
  </w:style>
  <w:style w:type="character" w:styleId="afffd">
    <w:name w:val="Emphasis"/>
    <w:uiPriority w:val="20"/>
    <w:qFormat/>
    <w:rsid w:val="00725512"/>
    <w:rPr>
      <w:rFonts w:ascii="Arial Black" w:hAnsi="Arial Black"/>
      <w:spacing w:val="-4"/>
      <w:sz w:val="18"/>
    </w:rPr>
  </w:style>
  <w:style w:type="paragraph" w:styleId="3c">
    <w:name w:val="List 3"/>
    <w:basedOn w:val="afff3"/>
    <w:rsid w:val="00725512"/>
    <w:pPr>
      <w:ind w:left="2160"/>
    </w:pPr>
  </w:style>
  <w:style w:type="paragraph" w:styleId="48">
    <w:name w:val="List 4"/>
    <w:basedOn w:val="afff3"/>
    <w:rsid w:val="00725512"/>
    <w:pPr>
      <w:ind w:left="2520"/>
    </w:pPr>
  </w:style>
  <w:style w:type="paragraph" w:styleId="57">
    <w:name w:val="List 5"/>
    <w:basedOn w:val="afff3"/>
    <w:rsid w:val="00725512"/>
    <w:pPr>
      <w:ind w:left="2880"/>
    </w:pPr>
  </w:style>
  <w:style w:type="paragraph" w:styleId="33">
    <w:name w:val="List Bullet 3"/>
    <w:basedOn w:val="a3"/>
    <w:rsid w:val="00725512"/>
    <w:pPr>
      <w:numPr>
        <w:numId w:val="12"/>
      </w:numPr>
      <w:spacing w:line="360" w:lineRule="auto"/>
      <w:ind w:left="714" w:hanging="357"/>
      <w:jc w:val="both"/>
    </w:pPr>
    <w:rPr>
      <w:rFonts w:ascii="Arial" w:eastAsia="Microsoft YaHei" w:hAnsi="Arial" w:cs="Times New Roman"/>
      <w:color w:val="auto"/>
      <w:spacing w:val="-5"/>
      <w:sz w:val="22"/>
      <w:szCs w:val="22"/>
      <w:lang w:eastAsia="en-US"/>
    </w:rPr>
  </w:style>
  <w:style w:type="paragraph" w:styleId="49">
    <w:name w:val="List Bullet 4"/>
    <w:basedOn w:val="a3"/>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58">
    <w:name w:val="List Bullet 5"/>
    <w:basedOn w:val="a3"/>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2f0">
    <w:name w:val="List Number 2"/>
    <w:basedOn w:val="a"/>
    <w:rsid w:val="00725512"/>
    <w:pPr>
      <w:numPr>
        <w:numId w:val="0"/>
      </w:numPr>
      <w:contextualSpacing w:val="0"/>
    </w:pPr>
  </w:style>
  <w:style w:type="paragraph" w:styleId="3d">
    <w:name w:val="List Number 3"/>
    <w:basedOn w:val="a"/>
    <w:rsid w:val="00725512"/>
    <w:pPr>
      <w:numPr>
        <w:numId w:val="0"/>
      </w:numPr>
      <w:contextualSpacing w:val="0"/>
    </w:pPr>
  </w:style>
  <w:style w:type="paragraph" w:styleId="4a">
    <w:name w:val="List Number 4"/>
    <w:basedOn w:val="a"/>
    <w:rsid w:val="00725512"/>
    <w:pPr>
      <w:numPr>
        <w:numId w:val="0"/>
      </w:numPr>
      <w:contextualSpacing w:val="0"/>
    </w:pPr>
  </w:style>
  <w:style w:type="paragraph" w:styleId="59">
    <w:name w:val="List Number 5"/>
    <w:basedOn w:val="a"/>
    <w:rsid w:val="00725512"/>
    <w:pPr>
      <w:numPr>
        <w:numId w:val="0"/>
      </w:numPr>
      <w:contextualSpacing w:val="0"/>
    </w:pPr>
  </w:style>
  <w:style w:type="paragraph" w:customStyle="1" w:styleId="afffe">
    <w:name w:val="Нормальный"/>
    <w:rsid w:val="00725512"/>
    <w:pPr>
      <w:tabs>
        <w:tab w:val="left" w:pos="567"/>
        <w:tab w:val="left" w:pos="2268"/>
        <w:tab w:val="left" w:pos="3118"/>
        <w:tab w:val="left" w:pos="4039"/>
        <w:tab w:val="left" w:pos="4819"/>
        <w:tab w:val="left" w:pos="5670"/>
        <w:tab w:val="left" w:pos="6520"/>
      </w:tabs>
      <w:spacing w:line="360" w:lineRule="auto"/>
      <w:ind w:firstLine="709"/>
      <w:jc w:val="both"/>
    </w:pPr>
    <w:rPr>
      <w:rFonts w:ascii="Courier New" w:eastAsia="Times New Roman" w:hAnsi="Courier New" w:cs="Times New Roman"/>
      <w:b/>
      <w:szCs w:val="20"/>
    </w:rPr>
  </w:style>
  <w:style w:type="table" w:styleId="3e">
    <w:name w:val="Table Columns 3"/>
    <w:basedOn w:val="a5"/>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5"/>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
    <w:name w:val="Table Contemporary"/>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
    <w:name w:val="Средний список 11"/>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2">
    <w:name w:val="Table Simple 2"/>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0">
    <w:name w:val="Table Professional"/>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f3"/>
    <w:link w:val="affff1"/>
    <w:rsid w:val="00725512"/>
    <w:pPr>
      <w:numPr>
        <w:numId w:val="13"/>
      </w:numPr>
    </w:pPr>
    <w:rPr>
      <w:rFonts w:eastAsia="Times New Roman"/>
      <w:sz w:val="22"/>
    </w:rPr>
  </w:style>
  <w:style w:type="paragraph" w:styleId="2">
    <w:name w:val="List Bullet 2"/>
    <w:basedOn w:val="a0"/>
    <w:autoRedefine/>
    <w:rsid w:val="00725512"/>
    <w:pPr>
      <w:numPr>
        <w:numId w:val="14"/>
      </w:numPr>
      <w:tabs>
        <w:tab w:val="clear" w:pos="1287"/>
      </w:tabs>
      <w:ind w:left="786"/>
    </w:pPr>
  </w:style>
  <w:style w:type="table" w:styleId="1d">
    <w:name w:val="Table Classic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Simple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ubtle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2">
    <w:name w:val="Table Elegant"/>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
    <w:name w:val="Table Subtle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0">
    <w:name w:val="Сетка таблицы1"/>
    <w:basedOn w:val="a5"/>
    <w:next w:val="afff7"/>
    <w:rsid w:val="0072551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3"/>
    <w:semiHidden/>
    <w:rsid w:val="00725512"/>
    <w:pPr>
      <w:spacing w:line="360" w:lineRule="auto"/>
      <w:ind w:firstLine="709"/>
      <w:jc w:val="both"/>
    </w:pPr>
    <w:rPr>
      <w:rFonts w:ascii="Arial" w:eastAsia="Times New Roman" w:hAnsi="Arial" w:cs="Times New Roman"/>
      <w:color w:val="auto"/>
      <w:szCs w:val="20"/>
    </w:rPr>
  </w:style>
  <w:style w:type="table" w:customStyle="1" w:styleId="2f5">
    <w:name w:val="Сетка таблицы2"/>
    <w:basedOn w:val="a5"/>
    <w:next w:val="afff7"/>
    <w:rsid w:val="0072551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1">
    <w:name w:val="Маркированный список Знак"/>
    <w:link w:val="a0"/>
    <w:rsid w:val="00725512"/>
    <w:rPr>
      <w:rFonts w:ascii="Arial" w:eastAsia="Times New Roman" w:hAnsi="Arial" w:cs="Times New Roman"/>
      <w:spacing w:val="-5"/>
      <w:sz w:val="22"/>
      <w:szCs w:val="22"/>
      <w:lang w:eastAsia="en-US"/>
    </w:rPr>
  </w:style>
  <w:style w:type="table" w:styleId="85">
    <w:name w:val="Table Grid 8"/>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f3">
    <w:name w:val="List Continue"/>
    <w:basedOn w:val="afff3"/>
    <w:rsid w:val="00725512"/>
  </w:style>
  <w:style w:type="paragraph" w:styleId="2f6">
    <w:name w:val="List Continue 2"/>
    <w:basedOn w:val="affff3"/>
    <w:rsid w:val="00725512"/>
    <w:pPr>
      <w:ind w:left="2160"/>
    </w:pPr>
  </w:style>
  <w:style w:type="paragraph" w:styleId="3f">
    <w:name w:val="List Continue 3"/>
    <w:basedOn w:val="affff3"/>
    <w:rsid w:val="00725512"/>
    <w:pPr>
      <w:ind w:left="2520"/>
    </w:pPr>
  </w:style>
  <w:style w:type="paragraph" w:styleId="4c">
    <w:name w:val="List Continue 4"/>
    <w:basedOn w:val="affff3"/>
    <w:rsid w:val="00725512"/>
    <w:pPr>
      <w:ind w:left="2880"/>
    </w:pPr>
  </w:style>
  <w:style w:type="paragraph" w:styleId="5b">
    <w:name w:val="List Continue 5"/>
    <w:basedOn w:val="affff3"/>
    <w:rsid w:val="00725512"/>
    <w:pPr>
      <w:ind w:left="3240"/>
    </w:pPr>
  </w:style>
  <w:style w:type="table" w:styleId="2f7">
    <w:name w:val="Table Grid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1">
    <w:name w:val="Table Grid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4">
    <w:name w:val="Подпись рисунков/таблиц"/>
    <w:basedOn w:val="aff9"/>
    <w:uiPriority w:val="99"/>
    <w:qFormat/>
    <w:rsid w:val="00725512"/>
    <w:pPr>
      <w:keepNext/>
      <w:suppressAutoHyphens w:val="0"/>
      <w:spacing w:before="240" w:line="360" w:lineRule="auto"/>
      <w:ind w:firstLine="426"/>
    </w:pPr>
    <w:rPr>
      <w:rFonts w:ascii="Times New Roman" w:eastAsia="Times New Roman" w:hAnsi="Times New Roman" w:cs="Times New Roman"/>
      <w:b w:val="0"/>
      <w:color w:val="auto"/>
      <w:sz w:val="20"/>
    </w:rPr>
  </w:style>
  <w:style w:type="table" w:styleId="3f0">
    <w:name w:val="Table Simple 3"/>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725512"/>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f2">
    <w:name w:val="Нет списка1"/>
    <w:next w:val="a6"/>
    <w:uiPriority w:val="99"/>
    <w:semiHidden/>
    <w:unhideWhenUsed/>
    <w:rsid w:val="00725512"/>
  </w:style>
  <w:style w:type="paragraph" w:styleId="affff5">
    <w:name w:val="Revision"/>
    <w:hidden/>
    <w:uiPriority w:val="99"/>
    <w:semiHidden/>
    <w:rsid w:val="00725512"/>
    <w:pPr>
      <w:spacing w:line="360" w:lineRule="auto"/>
      <w:ind w:firstLine="709"/>
      <w:jc w:val="both"/>
    </w:pPr>
    <w:rPr>
      <w:rFonts w:ascii="Arial" w:eastAsia="Microsoft YaHei" w:hAnsi="Arial" w:cs="Times New Roman"/>
      <w:spacing w:val="-5"/>
      <w:sz w:val="22"/>
      <w:szCs w:val="22"/>
      <w:lang w:eastAsia="en-US"/>
    </w:rPr>
  </w:style>
  <w:style w:type="table" w:customStyle="1" w:styleId="1f3">
    <w:name w:val="Светлая заливка1"/>
    <w:basedOn w:val="a5"/>
    <w:uiPriority w:val="60"/>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725512"/>
    <w:pPr>
      <w:numPr>
        <w:numId w:val="15"/>
      </w:numPr>
    </w:pPr>
  </w:style>
  <w:style w:type="numbering" w:styleId="a1">
    <w:name w:val="Outline List 3"/>
    <w:basedOn w:val="a6"/>
    <w:rsid w:val="00725512"/>
    <w:pPr>
      <w:numPr>
        <w:numId w:val="16"/>
      </w:numPr>
    </w:pPr>
  </w:style>
  <w:style w:type="paragraph" w:styleId="affff6">
    <w:name w:val="Note Heading"/>
    <w:basedOn w:val="a3"/>
    <w:next w:val="a3"/>
    <w:link w:val="affff7"/>
    <w:rsid w:val="00725512"/>
    <w:pPr>
      <w:spacing w:line="360" w:lineRule="auto"/>
      <w:ind w:firstLine="720"/>
      <w:jc w:val="both"/>
    </w:pPr>
    <w:rPr>
      <w:rFonts w:ascii="Times New Roman" w:eastAsia="Times New Roman" w:hAnsi="Times New Roman" w:cs="Times New Roman"/>
      <w:color w:val="auto"/>
      <w:spacing w:val="-5"/>
      <w:lang w:eastAsia="en-US"/>
    </w:rPr>
  </w:style>
  <w:style w:type="character" w:customStyle="1" w:styleId="affff7">
    <w:name w:val="Заголовок записки Знак"/>
    <w:basedOn w:val="a4"/>
    <w:link w:val="affff6"/>
    <w:rsid w:val="00725512"/>
    <w:rPr>
      <w:rFonts w:ascii="Times New Roman" w:eastAsia="Times New Roman" w:hAnsi="Times New Roman" w:cs="Times New Roman"/>
      <w:spacing w:val="-5"/>
      <w:lang w:eastAsia="en-US"/>
    </w:rPr>
  </w:style>
  <w:style w:type="table" w:styleId="1f4">
    <w:name w:val="Table 3D effects 1"/>
    <w:basedOn w:val="a5"/>
    <w:rsid w:val="00725512"/>
    <w:pPr>
      <w:ind w:left="108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5"/>
    <w:rsid w:val="00725512"/>
    <w:pPr>
      <w:ind w:left="1080"/>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5"/>
    <w:rsid w:val="00725512"/>
    <w:pPr>
      <w:ind w:left="108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lassic 3"/>
    <w:basedOn w:val="a5"/>
    <w:rsid w:val="00725512"/>
    <w:pPr>
      <w:ind w:left="108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Colorful 1"/>
    <w:basedOn w:val="a5"/>
    <w:rsid w:val="00725512"/>
    <w:pPr>
      <w:ind w:left="1080"/>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5"/>
    <w:rsid w:val="00725512"/>
    <w:pPr>
      <w:ind w:left="1080"/>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rsid w:val="00725512"/>
    <w:pPr>
      <w:ind w:left="1080"/>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6">
    <w:name w:val="Table Columns 1"/>
    <w:basedOn w:val="a5"/>
    <w:rsid w:val="00725512"/>
    <w:pPr>
      <w:ind w:left="108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Grid 3"/>
    <w:basedOn w:val="a5"/>
    <w:rsid w:val="00725512"/>
    <w:pPr>
      <w:ind w:left="1080"/>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5"/>
    <w:rsid w:val="00725512"/>
    <w:pPr>
      <w:ind w:left="1080"/>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5">
    <w:name w:val="Table Grid 6"/>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rsid w:val="00725512"/>
    <w:pPr>
      <w:ind w:left="1080"/>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25512"/>
    <w:pPr>
      <w:ind w:left="108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25512"/>
    <w:pPr>
      <w:ind w:left="108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25512"/>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25512"/>
    <w:pPr>
      <w:ind w:left="1080"/>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25512"/>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8">
    <w:name w:val="Table Theme"/>
    <w:basedOn w:val="a5"/>
    <w:rsid w:val="00725512"/>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5"/>
    <w:uiPriority w:val="60"/>
    <w:rsid w:val="00725512"/>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a">
    <w:name w:val="Светлая заливка2"/>
    <w:basedOn w:val="a5"/>
    <w:uiPriority w:val="60"/>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rsid w:val="00725512"/>
    <w:pPr>
      <w:widowControl w:val="0"/>
      <w:autoSpaceDE w:val="0"/>
      <w:autoSpaceDN w:val="0"/>
      <w:adjustRightInd w:val="0"/>
      <w:spacing w:line="360" w:lineRule="auto"/>
      <w:ind w:firstLine="720"/>
      <w:jc w:val="both"/>
    </w:pPr>
    <w:rPr>
      <w:rFonts w:ascii="Arial" w:eastAsia="Times New Roman" w:hAnsi="Arial" w:cs="Arial"/>
      <w:sz w:val="20"/>
      <w:szCs w:val="20"/>
    </w:rPr>
  </w:style>
  <w:style w:type="paragraph" w:customStyle="1" w:styleId="ConsPlusTitle">
    <w:name w:val="ConsPlusTitle"/>
    <w:uiPriority w:val="99"/>
    <w:rsid w:val="00725512"/>
    <w:pPr>
      <w:widowControl w:val="0"/>
      <w:autoSpaceDE w:val="0"/>
      <w:autoSpaceDN w:val="0"/>
      <w:adjustRightInd w:val="0"/>
      <w:spacing w:line="360" w:lineRule="auto"/>
      <w:ind w:firstLine="709"/>
      <w:jc w:val="both"/>
    </w:pPr>
    <w:rPr>
      <w:rFonts w:ascii="Arial" w:eastAsia="Times New Roman" w:hAnsi="Arial" w:cs="Arial"/>
      <w:b/>
      <w:bCs/>
      <w:sz w:val="20"/>
      <w:szCs w:val="20"/>
    </w:rPr>
  </w:style>
  <w:style w:type="character" w:styleId="affff9">
    <w:name w:val="FollowedHyperlink"/>
    <w:uiPriority w:val="99"/>
    <w:unhideWhenUsed/>
    <w:rsid w:val="00725512"/>
    <w:rPr>
      <w:color w:val="800080"/>
      <w:u w:val="single"/>
    </w:rPr>
  </w:style>
  <w:style w:type="paragraph" w:customStyle="1" w:styleId="xl74">
    <w:name w:val="xl74"/>
    <w:basedOn w:val="a3"/>
    <w:rsid w:val="00725512"/>
    <w:pPr>
      <w:spacing w:before="100" w:beforeAutospacing="1" w:after="100" w:afterAutospacing="1" w:line="360" w:lineRule="auto"/>
    </w:pPr>
    <w:rPr>
      <w:rFonts w:ascii="Arial" w:eastAsia="Times New Roman" w:hAnsi="Arial" w:cs="Arial"/>
      <w:color w:val="auto"/>
    </w:rPr>
  </w:style>
  <w:style w:type="paragraph" w:customStyle="1" w:styleId="xl75">
    <w:name w:val="xl75"/>
    <w:basedOn w:val="a3"/>
    <w:rsid w:val="00725512"/>
    <w:pP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77">
    <w:name w:val="xl77"/>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78">
    <w:name w:val="xl78"/>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80">
    <w:name w:val="xl80"/>
    <w:basedOn w:val="a3"/>
    <w:rsid w:val="00725512"/>
    <w:pPr>
      <w:spacing w:before="100" w:beforeAutospacing="1" w:after="100" w:afterAutospacing="1" w:line="360" w:lineRule="auto"/>
      <w:ind w:firstLineChars="100" w:firstLine="100"/>
    </w:pPr>
    <w:rPr>
      <w:rFonts w:ascii="Times New Roman" w:eastAsia="Times New Roman" w:hAnsi="Times New Roman" w:cs="Times New Roman"/>
      <w:color w:val="auto"/>
    </w:rPr>
  </w:style>
  <w:style w:type="paragraph" w:customStyle="1" w:styleId="xl81">
    <w:name w:val="xl81"/>
    <w:basedOn w:val="a3"/>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2">
    <w:name w:val="xl82"/>
    <w:basedOn w:val="a3"/>
    <w:rsid w:val="00725512"/>
    <w:pPr>
      <w:shd w:val="clear" w:color="000000" w:fill="C5D9F1"/>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3">
    <w:name w:val="xl83"/>
    <w:basedOn w:val="a3"/>
    <w:rsid w:val="00725512"/>
    <w:pPr>
      <w:shd w:val="clear" w:color="000000" w:fill="C5D9F1"/>
      <w:spacing w:before="100" w:beforeAutospacing="1" w:after="100" w:afterAutospacing="1" w:line="360" w:lineRule="auto"/>
    </w:pPr>
    <w:rPr>
      <w:rFonts w:ascii="Times New Roman" w:eastAsia="Times New Roman" w:hAnsi="Times New Roman" w:cs="Times New Roman"/>
      <w:color w:val="auto"/>
    </w:rPr>
  </w:style>
  <w:style w:type="paragraph" w:customStyle="1" w:styleId="xl84">
    <w:name w:val="xl84"/>
    <w:basedOn w:val="a3"/>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5">
    <w:name w:val="xl85"/>
    <w:basedOn w:val="a3"/>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6">
    <w:name w:val="xl86"/>
    <w:basedOn w:val="a3"/>
    <w:rsid w:val="00725512"/>
    <w:pPr>
      <w:shd w:val="clear" w:color="000000" w:fill="F2DCDB"/>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7">
    <w:name w:val="xl87"/>
    <w:basedOn w:val="a3"/>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8">
    <w:name w:val="xl88"/>
    <w:basedOn w:val="a3"/>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89">
    <w:name w:val="xl89"/>
    <w:basedOn w:val="a3"/>
    <w:rsid w:val="00725512"/>
    <w:pPr>
      <w:shd w:val="clear" w:color="000000" w:fill="B8CCE4"/>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90">
    <w:name w:val="xl90"/>
    <w:basedOn w:val="a3"/>
    <w:rsid w:val="00725512"/>
    <w:pPr>
      <w:spacing w:before="100" w:beforeAutospacing="1" w:after="100" w:afterAutospacing="1" w:line="360" w:lineRule="auto"/>
      <w:jc w:val="center"/>
    </w:pPr>
    <w:rPr>
      <w:rFonts w:ascii="Arial" w:eastAsia="Times New Roman" w:hAnsi="Arial" w:cs="Arial"/>
      <w:color w:val="auto"/>
    </w:rPr>
  </w:style>
  <w:style w:type="paragraph" w:customStyle="1" w:styleId="xl91">
    <w:name w:val="xl91"/>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2">
    <w:name w:val="xl92"/>
    <w:basedOn w:val="a3"/>
    <w:rsid w:val="00725512"/>
    <w:pPr>
      <w:shd w:val="clear" w:color="000000" w:fill="F2DCDB"/>
      <w:spacing w:before="100" w:beforeAutospacing="1" w:after="100" w:afterAutospacing="1" w:line="360" w:lineRule="auto"/>
    </w:pPr>
    <w:rPr>
      <w:rFonts w:ascii="Arial" w:eastAsia="Times New Roman" w:hAnsi="Arial" w:cs="Arial"/>
      <w:color w:val="auto"/>
    </w:rPr>
  </w:style>
  <w:style w:type="paragraph" w:customStyle="1" w:styleId="xl93">
    <w:name w:val="xl93"/>
    <w:basedOn w:val="a3"/>
    <w:rsid w:val="00725512"/>
    <w:pPr>
      <w:shd w:val="clear" w:color="000000" w:fill="F2DCDB"/>
      <w:spacing w:before="100" w:beforeAutospacing="1" w:after="100" w:afterAutospacing="1" w:line="360" w:lineRule="auto"/>
      <w:jc w:val="center"/>
    </w:pPr>
    <w:rPr>
      <w:rFonts w:ascii="Arial" w:eastAsia="Times New Roman" w:hAnsi="Arial" w:cs="Arial"/>
      <w:color w:val="auto"/>
    </w:rPr>
  </w:style>
  <w:style w:type="paragraph" w:customStyle="1" w:styleId="xl94">
    <w:name w:val="xl94"/>
    <w:basedOn w:val="a3"/>
    <w:rsid w:val="00725512"/>
    <w:pPr>
      <w:spacing w:before="100" w:beforeAutospacing="1" w:after="100" w:afterAutospacing="1" w:line="360" w:lineRule="auto"/>
      <w:ind w:firstLineChars="100" w:firstLine="100"/>
    </w:pPr>
    <w:rPr>
      <w:rFonts w:ascii="Arial" w:eastAsia="Times New Roman" w:hAnsi="Arial" w:cs="Arial"/>
      <w:color w:val="auto"/>
    </w:rPr>
  </w:style>
  <w:style w:type="paragraph" w:customStyle="1" w:styleId="xl95">
    <w:name w:val="xl95"/>
    <w:basedOn w:val="a3"/>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96">
    <w:name w:val="xl96"/>
    <w:basedOn w:val="a3"/>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97">
    <w:name w:val="xl97"/>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8">
    <w:name w:val="xl98"/>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9">
    <w:name w:val="xl99"/>
    <w:basedOn w:val="a3"/>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StyleforTable">
    <w:name w:val="Style for Table"/>
    <w:basedOn w:val="a3"/>
    <w:link w:val="StyleforTableChar"/>
    <w:rsid w:val="00725512"/>
    <w:pPr>
      <w:spacing w:line="360" w:lineRule="auto"/>
      <w:jc w:val="both"/>
    </w:pPr>
    <w:rPr>
      <w:rFonts w:ascii="Times New Roman" w:eastAsia="Times New Roman" w:hAnsi="Times New Roman" w:cs="Times New Roman"/>
      <w:color w:val="auto"/>
      <w:spacing w:val="-5"/>
      <w:lang w:eastAsia="en-US"/>
    </w:rPr>
  </w:style>
  <w:style w:type="character" w:customStyle="1" w:styleId="StyleforTableChar">
    <w:name w:val="Style for Table Char"/>
    <w:link w:val="StyleforTable"/>
    <w:rsid w:val="00725512"/>
    <w:rPr>
      <w:rFonts w:ascii="Times New Roman" w:eastAsia="Times New Roman" w:hAnsi="Times New Roman" w:cs="Times New Roman"/>
      <w:spacing w:val="-5"/>
      <w:lang w:eastAsia="en-US"/>
    </w:rPr>
  </w:style>
  <w:style w:type="paragraph" w:customStyle="1" w:styleId="1">
    <w:name w:val="Заголовок 1 с номером"/>
    <w:basedOn w:val="13"/>
    <w:next w:val="a3"/>
    <w:rsid w:val="00725512"/>
    <w:pPr>
      <w:keepLines w:val="0"/>
      <w:pageBreakBefore/>
      <w:numPr>
        <w:numId w:val="17"/>
      </w:numPr>
      <w:spacing w:before="240" w:after="240"/>
      <w:jc w:val="both"/>
    </w:pPr>
    <w:rPr>
      <w:rFonts w:ascii="Arial" w:eastAsia="Times New Roman" w:hAnsi="Arial" w:cs="Arial"/>
      <w:color w:val="auto"/>
      <w:kern w:val="32"/>
      <w:sz w:val="32"/>
      <w:szCs w:val="32"/>
    </w:rPr>
  </w:style>
  <w:style w:type="paragraph" w:customStyle="1" w:styleId="2fb">
    <w:name w:val="Заголовок 2 с номером"/>
    <w:basedOn w:val="22"/>
    <w:next w:val="a3"/>
    <w:rsid w:val="00725512"/>
    <w:pPr>
      <w:keepLines w:val="0"/>
      <w:tabs>
        <w:tab w:val="clear" w:pos="420"/>
        <w:tab w:val="num" w:pos="397"/>
      </w:tabs>
      <w:spacing w:before="360" w:after="240"/>
      <w:ind w:left="397" w:hanging="397"/>
    </w:pPr>
    <w:rPr>
      <w:rFonts w:ascii="Arial" w:eastAsia="Times New Roman" w:hAnsi="Arial" w:cs="Arial"/>
      <w:iCs/>
      <w:color w:val="auto"/>
      <w:sz w:val="32"/>
      <w:szCs w:val="28"/>
    </w:rPr>
  </w:style>
  <w:style w:type="paragraph" w:customStyle="1" w:styleId="3">
    <w:name w:val="Заголовок 3 с номером"/>
    <w:basedOn w:val="32"/>
    <w:next w:val="a3"/>
    <w:rsid w:val="00725512"/>
    <w:pPr>
      <w:keepLines w:val="0"/>
      <w:numPr>
        <w:numId w:val="17"/>
      </w:numPr>
      <w:spacing w:before="120" w:after="60"/>
    </w:pPr>
    <w:rPr>
      <w:rFonts w:ascii="Arial" w:eastAsia="Times New Roman" w:hAnsi="Arial" w:cs="Arial"/>
      <w:b w:val="0"/>
      <w:color w:val="auto"/>
      <w:sz w:val="32"/>
      <w:szCs w:val="26"/>
    </w:rPr>
  </w:style>
  <w:style w:type="paragraph" w:customStyle="1" w:styleId="Default">
    <w:name w:val="Default"/>
    <w:rsid w:val="00725512"/>
    <w:pPr>
      <w:autoSpaceDE w:val="0"/>
      <w:autoSpaceDN w:val="0"/>
      <w:adjustRightInd w:val="0"/>
      <w:spacing w:line="360" w:lineRule="auto"/>
      <w:ind w:firstLine="709"/>
      <w:jc w:val="both"/>
    </w:pPr>
    <w:rPr>
      <w:rFonts w:ascii="Times New Roman" w:eastAsia="Calibri" w:hAnsi="Times New Roman" w:cs="Times New Roman"/>
      <w:color w:val="000000"/>
      <w:lang w:eastAsia="en-US"/>
    </w:rPr>
  </w:style>
  <w:style w:type="paragraph" w:styleId="2fc">
    <w:name w:val="index 2"/>
    <w:basedOn w:val="a3"/>
    <w:autoRedefine/>
    <w:rsid w:val="00725512"/>
    <w:pPr>
      <w:spacing w:line="360" w:lineRule="auto"/>
      <w:ind w:left="720" w:firstLine="709"/>
      <w:jc w:val="both"/>
    </w:pPr>
    <w:rPr>
      <w:rFonts w:ascii="Arial" w:eastAsia="Microsoft YaHei" w:hAnsi="Arial" w:cs="Times New Roman"/>
      <w:color w:val="auto"/>
      <w:spacing w:val="-5"/>
      <w:sz w:val="22"/>
      <w:szCs w:val="22"/>
      <w:lang w:eastAsia="en-US"/>
    </w:rPr>
  </w:style>
  <w:style w:type="paragraph" w:styleId="3f5">
    <w:name w:val="index 3"/>
    <w:basedOn w:val="a3"/>
    <w:autoRedefine/>
    <w:rsid w:val="00725512"/>
    <w:pPr>
      <w:spacing w:line="360" w:lineRule="auto"/>
      <w:ind w:firstLine="709"/>
      <w:jc w:val="both"/>
    </w:pPr>
    <w:rPr>
      <w:rFonts w:ascii="Arial" w:eastAsia="Microsoft YaHei" w:hAnsi="Arial" w:cs="Times New Roman"/>
      <w:color w:val="auto"/>
      <w:spacing w:val="-5"/>
      <w:sz w:val="22"/>
      <w:szCs w:val="22"/>
      <w:lang w:eastAsia="en-US"/>
    </w:rPr>
  </w:style>
  <w:style w:type="paragraph" w:styleId="4f">
    <w:name w:val="index 4"/>
    <w:basedOn w:val="a3"/>
    <w:autoRedefine/>
    <w:rsid w:val="00725512"/>
    <w:pPr>
      <w:spacing w:line="360" w:lineRule="auto"/>
      <w:ind w:left="1440" w:firstLine="709"/>
      <w:jc w:val="both"/>
    </w:pPr>
    <w:rPr>
      <w:rFonts w:ascii="Arial" w:eastAsia="Microsoft YaHei" w:hAnsi="Arial" w:cs="Times New Roman"/>
      <w:color w:val="auto"/>
      <w:spacing w:val="-5"/>
      <w:sz w:val="22"/>
      <w:szCs w:val="22"/>
      <w:lang w:eastAsia="en-US"/>
    </w:rPr>
  </w:style>
  <w:style w:type="paragraph" w:styleId="5c">
    <w:name w:val="index 5"/>
    <w:basedOn w:val="a3"/>
    <w:autoRedefine/>
    <w:rsid w:val="00725512"/>
    <w:pPr>
      <w:spacing w:line="360" w:lineRule="auto"/>
      <w:ind w:left="1800" w:firstLine="709"/>
      <w:jc w:val="both"/>
    </w:pPr>
    <w:rPr>
      <w:rFonts w:ascii="Arial" w:eastAsia="Microsoft YaHei" w:hAnsi="Arial" w:cs="Times New Roman"/>
      <w:color w:val="auto"/>
      <w:spacing w:val="-5"/>
      <w:sz w:val="22"/>
      <w:szCs w:val="22"/>
      <w:lang w:eastAsia="en-US"/>
    </w:rPr>
  </w:style>
  <w:style w:type="paragraph" w:styleId="HTML">
    <w:name w:val="HTML Preformatted"/>
    <w:basedOn w:val="a3"/>
    <w:link w:val="HTML0"/>
    <w:unhideWhenUsed/>
    <w:rsid w:val="0072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Times New Roman" w:hAnsi="Courier New" w:cs="Courier New"/>
      <w:color w:val="auto"/>
      <w:sz w:val="20"/>
      <w:szCs w:val="20"/>
    </w:rPr>
  </w:style>
  <w:style w:type="character" w:customStyle="1" w:styleId="HTML0">
    <w:name w:val="Стандартный HTML Знак"/>
    <w:basedOn w:val="a4"/>
    <w:link w:val="HTML"/>
    <w:rsid w:val="00725512"/>
    <w:rPr>
      <w:rFonts w:ascii="Courier New" w:eastAsia="Times New Roman" w:hAnsi="Courier New" w:cs="Courier New"/>
      <w:sz w:val="20"/>
      <w:szCs w:val="20"/>
    </w:rPr>
  </w:style>
  <w:style w:type="paragraph" w:styleId="affffa">
    <w:name w:val="Normal (Web)"/>
    <w:basedOn w:val="a3"/>
    <w:uiPriority w:val="99"/>
    <w:rsid w:val="00725512"/>
    <w:pPr>
      <w:spacing w:before="100" w:beforeAutospacing="1" w:after="100" w:afterAutospacing="1" w:line="360" w:lineRule="auto"/>
    </w:pPr>
    <w:rPr>
      <w:rFonts w:ascii="Tahoma" w:eastAsia="Times New Roman" w:hAnsi="Tahoma" w:cs="Tahoma"/>
      <w:color w:val="636363"/>
      <w:sz w:val="17"/>
      <w:szCs w:val="17"/>
    </w:rPr>
  </w:style>
  <w:style w:type="paragraph" w:customStyle="1" w:styleId="affffb">
    <w:name w:val="Подрисуночный текст"/>
    <w:basedOn w:val="a3"/>
    <w:next w:val="a3"/>
    <w:link w:val="affffc"/>
    <w:rsid w:val="00725512"/>
    <w:pPr>
      <w:keepNext/>
      <w:spacing w:line="360" w:lineRule="auto"/>
      <w:ind w:firstLine="709"/>
      <w:jc w:val="center"/>
    </w:pPr>
    <w:rPr>
      <w:rFonts w:ascii="Arial" w:eastAsia="Microsoft YaHei" w:hAnsi="Arial" w:cs="Times New Roman"/>
      <w:color w:val="auto"/>
      <w:sz w:val="22"/>
      <w:szCs w:val="22"/>
    </w:rPr>
  </w:style>
  <w:style w:type="character" w:customStyle="1" w:styleId="affffc">
    <w:name w:val="Подрисуночный текст Знак"/>
    <w:link w:val="affffb"/>
    <w:rsid w:val="00725512"/>
    <w:rPr>
      <w:rFonts w:ascii="Arial" w:eastAsia="Microsoft YaHei" w:hAnsi="Arial" w:cs="Times New Roman"/>
      <w:sz w:val="22"/>
      <w:szCs w:val="22"/>
    </w:rPr>
  </w:style>
  <w:style w:type="paragraph" w:styleId="2fd">
    <w:name w:val="Body Text Indent 2"/>
    <w:basedOn w:val="a3"/>
    <w:link w:val="2fe"/>
    <w:rsid w:val="00725512"/>
    <w:pPr>
      <w:spacing w:line="480" w:lineRule="auto"/>
      <w:ind w:left="283"/>
      <w:jc w:val="both"/>
    </w:pPr>
    <w:rPr>
      <w:rFonts w:ascii="Arial" w:eastAsia="Times New Roman" w:hAnsi="Arial" w:cs="Times New Roman"/>
      <w:color w:val="auto"/>
      <w:spacing w:val="-5"/>
      <w:sz w:val="20"/>
      <w:szCs w:val="20"/>
      <w:lang w:val="en-US" w:eastAsia="en-US"/>
    </w:rPr>
  </w:style>
  <w:style w:type="character" w:customStyle="1" w:styleId="2fe">
    <w:name w:val="Основной текст с отступом 2 Знак"/>
    <w:basedOn w:val="a4"/>
    <w:link w:val="2fd"/>
    <w:rsid w:val="00725512"/>
    <w:rPr>
      <w:rFonts w:ascii="Arial" w:eastAsia="Times New Roman" w:hAnsi="Arial" w:cs="Times New Roman"/>
      <w:spacing w:val="-5"/>
      <w:sz w:val="20"/>
      <w:szCs w:val="20"/>
      <w:lang w:val="en-US" w:eastAsia="en-US"/>
    </w:rPr>
  </w:style>
  <w:style w:type="paragraph" w:styleId="3f6">
    <w:name w:val="Body Text Indent 3"/>
    <w:basedOn w:val="a3"/>
    <w:link w:val="3f7"/>
    <w:rsid w:val="00725512"/>
    <w:pPr>
      <w:spacing w:line="360" w:lineRule="auto"/>
      <w:ind w:firstLine="709"/>
      <w:jc w:val="both"/>
    </w:pPr>
    <w:rPr>
      <w:rFonts w:ascii="Times New Roman" w:eastAsia="Times New Roman" w:hAnsi="Times New Roman" w:cs="Times New Roman"/>
      <w:color w:val="444444"/>
      <w:szCs w:val="20"/>
    </w:rPr>
  </w:style>
  <w:style w:type="character" w:customStyle="1" w:styleId="3f7">
    <w:name w:val="Основной текст с отступом 3 Знак"/>
    <w:basedOn w:val="a4"/>
    <w:link w:val="3f6"/>
    <w:rsid w:val="00725512"/>
    <w:rPr>
      <w:rFonts w:ascii="Times New Roman" w:eastAsia="Times New Roman" w:hAnsi="Times New Roman" w:cs="Times New Roman"/>
      <w:color w:val="444444"/>
      <w:szCs w:val="20"/>
    </w:rPr>
  </w:style>
  <w:style w:type="paragraph" w:styleId="3f8">
    <w:name w:val="Body Text 3"/>
    <w:basedOn w:val="a3"/>
    <w:link w:val="3f9"/>
    <w:uiPriority w:val="99"/>
    <w:rsid w:val="00725512"/>
    <w:pPr>
      <w:spacing w:line="360" w:lineRule="auto"/>
    </w:pPr>
    <w:rPr>
      <w:rFonts w:ascii="Times New Roman" w:eastAsia="Times New Roman" w:hAnsi="Times New Roman" w:cs="Times New Roman"/>
      <w:color w:val="auto"/>
      <w:sz w:val="16"/>
      <w:szCs w:val="16"/>
    </w:rPr>
  </w:style>
  <w:style w:type="character" w:customStyle="1" w:styleId="3f9">
    <w:name w:val="Основной текст 3 Знак"/>
    <w:basedOn w:val="a4"/>
    <w:link w:val="3f8"/>
    <w:uiPriority w:val="99"/>
    <w:rsid w:val="00725512"/>
    <w:rPr>
      <w:rFonts w:ascii="Times New Roman" w:eastAsia="Times New Roman" w:hAnsi="Times New Roman" w:cs="Times New Roman"/>
      <w:sz w:val="16"/>
      <w:szCs w:val="16"/>
    </w:rPr>
  </w:style>
  <w:style w:type="paragraph" w:customStyle="1" w:styleId="12">
    <w:name w:val="Маркированный_1"/>
    <w:basedOn w:val="a3"/>
    <w:link w:val="1f7"/>
    <w:rsid w:val="00725512"/>
    <w:pPr>
      <w:numPr>
        <w:ilvl w:val="1"/>
        <w:numId w:val="18"/>
      </w:numPr>
      <w:tabs>
        <w:tab w:val="left" w:pos="900"/>
      </w:tabs>
      <w:spacing w:line="360" w:lineRule="auto"/>
      <w:ind w:left="0" w:firstLine="720"/>
      <w:jc w:val="both"/>
    </w:pPr>
    <w:rPr>
      <w:rFonts w:ascii="Times New Roman" w:eastAsia="Times New Roman" w:hAnsi="Times New Roman" w:cs="Times New Roman"/>
      <w:color w:val="auto"/>
    </w:rPr>
  </w:style>
  <w:style w:type="character" w:customStyle="1" w:styleId="1f7">
    <w:name w:val="Маркированный_1 Знак"/>
    <w:link w:val="12"/>
    <w:rsid w:val="00725512"/>
    <w:rPr>
      <w:rFonts w:ascii="Times New Roman" w:eastAsia="Times New Roman" w:hAnsi="Times New Roman" w:cs="Times New Roman"/>
    </w:rPr>
  </w:style>
  <w:style w:type="paragraph" w:customStyle="1" w:styleId="BodyTextKeep">
    <w:name w:val="Body Text Keep"/>
    <w:basedOn w:val="a3"/>
    <w:link w:val="BodyTextKeepChar"/>
    <w:rsid w:val="00725512"/>
    <w:pPr>
      <w:spacing w:line="360" w:lineRule="atLeast"/>
      <w:ind w:firstLine="709"/>
      <w:jc w:val="both"/>
    </w:pPr>
    <w:rPr>
      <w:rFonts w:ascii="Arial" w:eastAsia="Times New Roman" w:hAnsi="Arial" w:cs="Times New Roman"/>
      <w:color w:val="auto"/>
      <w:spacing w:val="-5"/>
      <w:kern w:val="28"/>
      <w:sz w:val="22"/>
      <w:szCs w:val="22"/>
      <w:lang w:eastAsia="en-US"/>
    </w:rPr>
  </w:style>
  <w:style w:type="character" w:customStyle="1" w:styleId="BodyTextKeepChar">
    <w:name w:val="Body Text Keep Char"/>
    <w:link w:val="BodyTextKeep"/>
    <w:rsid w:val="00725512"/>
    <w:rPr>
      <w:rFonts w:ascii="Arial" w:eastAsia="Times New Roman" w:hAnsi="Arial" w:cs="Times New Roman"/>
      <w:spacing w:val="-5"/>
      <w:kern w:val="28"/>
      <w:sz w:val="22"/>
      <w:szCs w:val="22"/>
      <w:lang w:eastAsia="en-US"/>
    </w:rPr>
  </w:style>
  <w:style w:type="paragraph" w:customStyle="1" w:styleId="font5">
    <w:name w:val="font5"/>
    <w:basedOn w:val="a3"/>
    <w:rsid w:val="00725512"/>
    <w:pPr>
      <w:spacing w:before="100" w:beforeAutospacing="1" w:after="100" w:afterAutospacing="1" w:line="360" w:lineRule="auto"/>
    </w:pPr>
    <w:rPr>
      <w:rFonts w:ascii="Tahoma" w:eastAsia="Times New Roman" w:hAnsi="Tahoma" w:cs="Tahoma"/>
      <w:sz w:val="16"/>
      <w:szCs w:val="16"/>
    </w:rPr>
  </w:style>
  <w:style w:type="paragraph" w:customStyle="1" w:styleId="font6">
    <w:name w:val="font6"/>
    <w:basedOn w:val="a3"/>
    <w:rsid w:val="00725512"/>
    <w:pPr>
      <w:spacing w:before="100" w:beforeAutospacing="1" w:after="100" w:afterAutospacing="1" w:line="360" w:lineRule="auto"/>
    </w:pPr>
    <w:rPr>
      <w:rFonts w:ascii="Tahoma" w:eastAsia="Times New Roman" w:hAnsi="Tahoma" w:cs="Tahoma"/>
      <w:b/>
      <w:bCs/>
      <w:sz w:val="16"/>
      <w:szCs w:val="16"/>
    </w:rPr>
  </w:style>
  <w:style w:type="paragraph" w:customStyle="1" w:styleId="xl108">
    <w:name w:val="xl10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09">
    <w:name w:val="xl10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0">
    <w:name w:val="xl11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1">
    <w:name w:val="xl11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2">
    <w:name w:val="xl11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3">
    <w:name w:val="xl11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4">
    <w:name w:val="xl11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5">
    <w:name w:val="xl11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b/>
      <w:bCs/>
      <w:color w:val="auto"/>
    </w:rPr>
  </w:style>
  <w:style w:type="paragraph" w:customStyle="1" w:styleId="xl116">
    <w:name w:val="xl11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7">
    <w:name w:val="xl11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8">
    <w:name w:val="xl11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9">
    <w:name w:val="xl11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20">
    <w:name w:val="xl120"/>
    <w:basedOn w:val="a3"/>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1">
    <w:name w:val="xl12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2">
    <w:name w:val="xl12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3">
    <w:name w:val="xl12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124">
    <w:name w:val="xl12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125">
    <w:name w:val="xl12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6">
    <w:name w:val="xl12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7">
    <w:name w:val="xl12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8">
    <w:name w:val="xl12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29">
    <w:name w:val="xl12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sz w:val="16"/>
      <w:szCs w:val="16"/>
    </w:rPr>
  </w:style>
  <w:style w:type="paragraph" w:customStyle="1" w:styleId="xl130">
    <w:name w:val="xl13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1">
    <w:name w:val="xl131"/>
    <w:basedOn w:val="a3"/>
    <w:rsid w:val="00725512"/>
    <w:pP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2">
    <w:name w:val="xl132"/>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3">
    <w:name w:val="xl133"/>
    <w:basedOn w:val="a3"/>
    <w:rsid w:val="00725512"/>
    <w:pP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4">
    <w:name w:val="xl13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FFFFFF"/>
    </w:rPr>
  </w:style>
  <w:style w:type="paragraph" w:customStyle="1" w:styleId="xl135">
    <w:name w:val="xl13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36">
    <w:name w:val="xl13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7">
    <w:name w:val="xl13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8">
    <w:name w:val="xl13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9">
    <w:name w:val="xl13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0">
    <w:name w:val="xl14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1">
    <w:name w:val="xl14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2">
    <w:name w:val="xl14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3">
    <w:name w:val="xl143"/>
    <w:basedOn w:val="a3"/>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4">
    <w:name w:val="xl14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5">
    <w:name w:val="xl14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6">
    <w:name w:val="xl14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7">
    <w:name w:val="xl14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8">
    <w:name w:val="xl14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9">
    <w:name w:val="xl14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50">
    <w:name w:val="xl15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1">
    <w:name w:val="xl15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2">
    <w:name w:val="xl15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3">
    <w:name w:val="xl15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4">
    <w:name w:val="xl154"/>
    <w:basedOn w:val="a3"/>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5">
    <w:name w:val="xl155"/>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6">
    <w:name w:val="xl156"/>
    <w:basedOn w:val="a3"/>
    <w:rsid w:val="00725512"/>
    <w:pPr>
      <w:pBdr>
        <w:top w:val="single" w:sz="4" w:space="0" w:color="auto"/>
        <w:bottom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7">
    <w:name w:val="xl157"/>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8">
    <w:name w:val="xl158"/>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9">
    <w:name w:val="xl159"/>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0">
    <w:name w:val="xl160"/>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1">
    <w:name w:val="xl161"/>
    <w:basedOn w:val="a3"/>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2">
    <w:name w:val="xl16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63">
    <w:name w:val="xl16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4">
    <w:name w:val="xl16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65">
    <w:name w:val="xl16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0000"/>
    </w:rPr>
  </w:style>
  <w:style w:type="paragraph" w:customStyle="1" w:styleId="xl166">
    <w:name w:val="xl166"/>
    <w:basedOn w:val="a3"/>
    <w:rsid w:val="00725512"/>
    <w:pPr>
      <w:pBdr>
        <w:top w:val="single" w:sz="4" w:space="0" w:color="auto"/>
        <w:left w:val="single" w:sz="8"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7">
    <w:name w:val="xl167"/>
    <w:basedOn w:val="a3"/>
    <w:rsid w:val="00725512"/>
    <w:pPr>
      <w:pBdr>
        <w:top w:val="single" w:sz="4" w:space="0" w:color="auto"/>
        <w:bottom w:val="single" w:sz="4" w:space="0" w:color="auto"/>
        <w:right w:val="single" w:sz="8"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8">
    <w:name w:val="xl168"/>
    <w:basedOn w:val="a3"/>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9">
    <w:name w:val="xl169"/>
    <w:basedOn w:val="a3"/>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70">
    <w:name w:val="xl17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71">
    <w:name w:val="xl17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character" w:styleId="affffd">
    <w:name w:val="Placeholder Text"/>
    <w:uiPriority w:val="99"/>
    <w:semiHidden/>
    <w:rsid w:val="00725512"/>
    <w:rPr>
      <w:color w:val="808080"/>
    </w:rPr>
  </w:style>
  <w:style w:type="paragraph" w:styleId="affffe">
    <w:name w:val="No Spacing"/>
    <w:link w:val="afffff"/>
    <w:uiPriority w:val="1"/>
    <w:qFormat/>
    <w:rsid w:val="00725512"/>
    <w:pPr>
      <w:spacing w:line="360" w:lineRule="auto"/>
      <w:ind w:firstLine="709"/>
      <w:jc w:val="both"/>
    </w:pPr>
    <w:rPr>
      <w:rFonts w:ascii="Calibri" w:eastAsia="Times New Roman" w:hAnsi="Calibri" w:cs="Times New Roman"/>
      <w:sz w:val="22"/>
      <w:szCs w:val="22"/>
      <w:lang w:eastAsia="en-US"/>
    </w:rPr>
  </w:style>
  <w:style w:type="character" w:customStyle="1" w:styleId="afffff">
    <w:name w:val="Без интервала Знак"/>
    <w:link w:val="affffe"/>
    <w:uiPriority w:val="1"/>
    <w:rsid w:val="00725512"/>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725512"/>
    <w:pPr>
      <w:keepNext/>
      <w:keepLines/>
      <w:spacing w:before="140" w:line="220" w:lineRule="atLeast"/>
      <w:ind w:left="1077"/>
      <w:jc w:val="both"/>
    </w:pPr>
    <w:rPr>
      <w:rFonts w:ascii="Arial" w:eastAsia="Times New Roman" w:hAnsi="Arial" w:cs="Times New Roman"/>
      <w:b/>
      <w:color w:val="auto"/>
      <w:spacing w:val="-4"/>
      <w:kern w:val="28"/>
      <w:sz w:val="28"/>
      <w:szCs w:val="28"/>
      <w:lang w:eastAsia="en-US"/>
    </w:rPr>
  </w:style>
  <w:style w:type="character" w:customStyle="1" w:styleId="HeadingBase0">
    <w:name w:val="Heading Base Знак"/>
    <w:link w:val="HeadingBase"/>
    <w:rsid w:val="00725512"/>
    <w:rPr>
      <w:rFonts w:ascii="Arial" w:eastAsia="Times New Roman" w:hAnsi="Arial" w:cs="Times New Roman"/>
      <w:b/>
      <w:spacing w:val="-4"/>
      <w:kern w:val="28"/>
      <w:sz w:val="28"/>
      <w:szCs w:val="28"/>
      <w:lang w:eastAsia="en-US"/>
    </w:rPr>
  </w:style>
  <w:style w:type="table" w:customStyle="1" w:styleId="122">
    <w:name w:val="Средний список 12"/>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
    <w:name w:val="Body Text 2"/>
    <w:basedOn w:val="a3"/>
    <w:link w:val="2ff0"/>
    <w:rsid w:val="00725512"/>
    <w:pPr>
      <w:spacing w:line="480" w:lineRule="auto"/>
    </w:pPr>
    <w:rPr>
      <w:rFonts w:ascii="Times New Roman" w:eastAsia="Times New Roman" w:hAnsi="Times New Roman" w:cs="Times New Roman"/>
      <w:color w:val="auto"/>
    </w:rPr>
  </w:style>
  <w:style w:type="character" w:customStyle="1" w:styleId="2ff0">
    <w:name w:val="Основной текст 2 Знак"/>
    <w:basedOn w:val="a4"/>
    <w:link w:val="2ff"/>
    <w:rsid w:val="00725512"/>
    <w:rPr>
      <w:rFonts w:ascii="Times New Roman" w:eastAsia="Times New Roman" w:hAnsi="Times New Roman" w:cs="Times New Roman"/>
    </w:rPr>
  </w:style>
  <w:style w:type="paragraph" w:customStyle="1" w:styleId="xl64">
    <w:name w:val="xl6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5">
    <w:name w:val="xl6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6">
    <w:name w:val="xl6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i/>
      <w:iCs/>
      <w:color w:val="auto"/>
      <w:sz w:val="18"/>
      <w:szCs w:val="18"/>
    </w:rPr>
  </w:style>
  <w:style w:type="paragraph" w:customStyle="1" w:styleId="xl67">
    <w:name w:val="xl6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i/>
      <w:iCs/>
      <w:color w:val="auto"/>
      <w:sz w:val="18"/>
      <w:szCs w:val="18"/>
    </w:rPr>
  </w:style>
  <w:style w:type="paragraph" w:customStyle="1" w:styleId="xl68">
    <w:name w:val="xl6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9">
    <w:name w:val="xl6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0">
    <w:name w:val="xl7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1">
    <w:name w:val="xl7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character" w:styleId="afffff0">
    <w:name w:val="Strong"/>
    <w:uiPriority w:val="22"/>
    <w:qFormat/>
    <w:rsid w:val="00725512"/>
    <w:rPr>
      <w:b/>
      <w:bCs/>
    </w:rPr>
  </w:style>
  <w:style w:type="table" w:customStyle="1" w:styleId="252">
    <w:name w:val="Сетка таблицы25"/>
    <w:basedOn w:val="a5"/>
    <w:next w:val="afff7"/>
    <w:rsid w:val="0072551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3"/>
    <w:rsid w:val="00725512"/>
    <w:pP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72">
    <w:name w:val="xl7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3">
    <w:name w:val="xl7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6">
    <w:name w:val="xl76"/>
    <w:basedOn w:val="a3"/>
    <w:rsid w:val="00725512"/>
    <w:pPr>
      <w:spacing w:before="100" w:beforeAutospacing="1" w:after="100" w:afterAutospacing="1" w:line="360" w:lineRule="auto"/>
      <w:textAlignment w:val="center"/>
    </w:pPr>
    <w:rPr>
      <w:rFonts w:ascii="Times New Roman" w:eastAsia="Times New Roman" w:hAnsi="Times New Roman" w:cs="Times New Roman"/>
      <w:color w:val="auto"/>
    </w:rPr>
  </w:style>
  <w:style w:type="paragraph" w:customStyle="1" w:styleId="xl79">
    <w:name w:val="xl7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color w:val="auto"/>
    </w:rPr>
  </w:style>
  <w:style w:type="table" w:customStyle="1" w:styleId="3fa">
    <w:name w:val="Сетка таблицы3"/>
    <w:basedOn w:val="a5"/>
    <w:next w:val="afff7"/>
    <w:uiPriority w:val="59"/>
    <w:rsid w:val="00725512"/>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b">
    <w:name w:val="Заголовок 3 уровкнь"/>
    <w:basedOn w:val="13"/>
    <w:link w:val="3fc"/>
    <w:autoRedefine/>
    <w:qFormat/>
    <w:rsid w:val="00725512"/>
    <w:pPr>
      <w:keepLines w:val="0"/>
      <w:tabs>
        <w:tab w:val="clear" w:pos="420"/>
      </w:tabs>
      <w:spacing w:before="0"/>
      <w:ind w:left="0" w:firstLine="0"/>
      <w:mirrorIndents/>
      <w:jc w:val="center"/>
    </w:pPr>
    <w:rPr>
      <w:rFonts w:ascii="Arial" w:eastAsia="Microsoft YaHei" w:hAnsi="Arial" w:cs="Times New Roman"/>
      <w:bCs w:val="0"/>
      <w:color w:val="auto"/>
      <w:spacing w:val="-10"/>
      <w:kern w:val="28"/>
      <w:sz w:val="24"/>
      <w:szCs w:val="24"/>
      <w:lang w:eastAsia="en-US"/>
    </w:rPr>
  </w:style>
  <w:style w:type="paragraph" w:customStyle="1" w:styleId="2ff1">
    <w:name w:val="Заголовок 2 ур"/>
    <w:basedOn w:val="13"/>
    <w:link w:val="2ff2"/>
    <w:autoRedefine/>
    <w:qFormat/>
    <w:rsid w:val="00725512"/>
    <w:pPr>
      <w:keepLines w:val="0"/>
      <w:tabs>
        <w:tab w:val="clear" w:pos="420"/>
        <w:tab w:val="num" w:pos="846"/>
        <w:tab w:val="left" w:pos="1080"/>
      </w:tabs>
      <w:spacing w:before="240"/>
      <w:ind w:left="845" w:right="709"/>
      <w:mirrorIndents/>
    </w:pPr>
    <w:rPr>
      <w:rFonts w:ascii="Arial" w:eastAsia="Times New Roman" w:hAnsi="Arial" w:cs="Times New Roman"/>
      <w:color w:val="1F497D"/>
      <w:spacing w:val="-8"/>
      <w:kern w:val="20"/>
      <w:sz w:val="26"/>
      <w:szCs w:val="26"/>
    </w:rPr>
  </w:style>
  <w:style w:type="character" w:customStyle="1" w:styleId="3fc">
    <w:name w:val="Заголовок 3 уровкнь Знак"/>
    <w:link w:val="3fb"/>
    <w:rsid w:val="00725512"/>
    <w:rPr>
      <w:rFonts w:ascii="Arial" w:eastAsia="Microsoft YaHei" w:hAnsi="Arial" w:cs="Times New Roman"/>
      <w:b/>
      <w:spacing w:val="-10"/>
      <w:kern w:val="28"/>
      <w:lang w:eastAsia="en-US"/>
    </w:rPr>
  </w:style>
  <w:style w:type="character" w:customStyle="1" w:styleId="311">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725512"/>
    <w:rPr>
      <w:rFonts w:ascii="Arial" w:hAnsi="Arial" w:cs="Arial"/>
      <w:b/>
      <w:bCs/>
      <w:sz w:val="26"/>
      <w:szCs w:val="26"/>
      <w:lang w:val="ru-RU" w:eastAsia="ru-RU" w:bidi="ar-SA"/>
    </w:rPr>
  </w:style>
  <w:style w:type="paragraph" w:customStyle="1" w:styleId="afffff1">
    <w:name w:val="Основной с отступом и интервалом"/>
    <w:basedOn w:val="afff"/>
    <w:qFormat/>
    <w:rsid w:val="00725512"/>
    <w:pPr>
      <w:tabs>
        <w:tab w:val="left" w:pos="709"/>
      </w:tabs>
      <w:spacing w:before="60"/>
      <w:ind w:left="0" w:firstLine="709"/>
    </w:pPr>
    <w:rPr>
      <w:rFonts w:eastAsia="Times New Roman"/>
      <w:sz w:val="24"/>
      <w:szCs w:val="24"/>
      <w:lang w:eastAsia="ru-RU"/>
    </w:rPr>
  </w:style>
  <w:style w:type="paragraph" w:customStyle="1" w:styleId="afffff2">
    <w:name w:val="Стиль полужирный все прописные"/>
    <w:basedOn w:val="a3"/>
    <w:link w:val="afffff3"/>
    <w:rsid w:val="00725512"/>
    <w:pPr>
      <w:tabs>
        <w:tab w:val="num" w:pos="0"/>
      </w:tabs>
      <w:spacing w:line="360" w:lineRule="auto"/>
      <w:ind w:firstLine="709"/>
      <w:jc w:val="both"/>
    </w:pPr>
    <w:rPr>
      <w:rFonts w:ascii="Times New Roman" w:eastAsia="Times New Roman" w:hAnsi="Times New Roman" w:cs="Times New Roman"/>
      <w:color w:val="auto"/>
      <w:sz w:val="26"/>
      <w:szCs w:val="26"/>
    </w:rPr>
  </w:style>
  <w:style w:type="character" w:customStyle="1" w:styleId="afffff3">
    <w:name w:val="Стиль полужирный все прописные Знак"/>
    <w:link w:val="afffff2"/>
    <w:rsid w:val="00725512"/>
    <w:rPr>
      <w:rFonts w:ascii="Times New Roman" w:eastAsia="Times New Roman" w:hAnsi="Times New Roman" w:cs="Times New Roman"/>
      <w:sz w:val="26"/>
      <w:szCs w:val="26"/>
    </w:rPr>
  </w:style>
  <w:style w:type="paragraph" w:customStyle="1" w:styleId="afffff4">
    <w:name w:val="Ввод осн.текста"/>
    <w:basedOn w:val="a3"/>
    <w:link w:val="afffff5"/>
    <w:rsid w:val="00725512"/>
    <w:pPr>
      <w:tabs>
        <w:tab w:val="num" w:pos="343"/>
      </w:tabs>
      <w:spacing w:line="360" w:lineRule="auto"/>
      <w:ind w:left="343" w:firstLine="737"/>
      <w:jc w:val="both"/>
    </w:pPr>
    <w:rPr>
      <w:rFonts w:ascii="Times New Roman" w:eastAsia="Times New Roman" w:hAnsi="Times New Roman" w:cs="Times New Roman"/>
      <w:color w:val="auto"/>
      <w:sz w:val="26"/>
      <w:szCs w:val="26"/>
    </w:rPr>
  </w:style>
  <w:style w:type="character" w:customStyle="1" w:styleId="afffff5">
    <w:name w:val="Ввод осн.текста Знак"/>
    <w:link w:val="afffff4"/>
    <w:locked/>
    <w:rsid w:val="00725512"/>
    <w:rPr>
      <w:rFonts w:ascii="Times New Roman" w:eastAsia="Times New Roman" w:hAnsi="Times New Roman" w:cs="Times New Roman"/>
      <w:sz w:val="26"/>
      <w:szCs w:val="26"/>
    </w:rPr>
  </w:style>
  <w:style w:type="paragraph" w:customStyle="1" w:styleId="12125">
    <w:name w:val="Стиль 12 пт По ширине Первая строка:  125 см Междустр.интервал:..."/>
    <w:basedOn w:val="a3"/>
    <w:rsid w:val="00725512"/>
    <w:pPr>
      <w:spacing w:line="360" w:lineRule="auto"/>
      <w:ind w:firstLine="709"/>
      <w:jc w:val="both"/>
    </w:pPr>
    <w:rPr>
      <w:rFonts w:ascii="Times New Roman" w:eastAsia="Times New Roman" w:hAnsi="Times New Roman" w:cs="Times New Roman"/>
      <w:color w:val="auto"/>
      <w:sz w:val="26"/>
      <w:szCs w:val="20"/>
    </w:rPr>
  </w:style>
  <w:style w:type="paragraph" w:customStyle="1" w:styleId="xl184">
    <w:name w:val="xl184"/>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5">
    <w:name w:val="xl185"/>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6">
    <w:name w:val="xl186"/>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rPr>
  </w:style>
  <w:style w:type="paragraph" w:customStyle="1" w:styleId="xl187">
    <w:name w:val="xl187"/>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rPr>
  </w:style>
  <w:style w:type="paragraph" w:customStyle="1" w:styleId="xl188">
    <w:name w:val="xl188"/>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9">
    <w:name w:val="xl189"/>
    <w:basedOn w:val="a3"/>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0">
    <w:name w:val="xl190"/>
    <w:basedOn w:val="a3"/>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1">
    <w:name w:val="xl191"/>
    <w:basedOn w:val="a3"/>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2">
    <w:name w:val="xl192"/>
    <w:basedOn w:val="a3"/>
    <w:rsid w:val="00725512"/>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3">
    <w:name w:val="xl193"/>
    <w:basedOn w:val="a3"/>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4">
    <w:name w:val="xl194"/>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5">
    <w:name w:val="xl195"/>
    <w:basedOn w:val="a3"/>
    <w:rsid w:val="00725512"/>
    <w:pPr>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rPr>
  </w:style>
  <w:style w:type="paragraph" w:customStyle="1" w:styleId="xl196">
    <w:name w:val="xl196"/>
    <w:basedOn w:val="a3"/>
    <w:rsid w:val="00725512"/>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7">
    <w:name w:val="xl197"/>
    <w:basedOn w:val="a3"/>
    <w:rsid w:val="00725512"/>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8">
    <w:name w:val="xl198"/>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199">
    <w:name w:val="xl199"/>
    <w:basedOn w:val="a3"/>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0">
    <w:name w:val="xl200"/>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201">
    <w:name w:val="xl201"/>
    <w:basedOn w:val="a3"/>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2">
    <w:name w:val="xl202"/>
    <w:basedOn w:val="a3"/>
    <w:rsid w:val="00725512"/>
    <w:pPr>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rPr>
  </w:style>
  <w:style w:type="paragraph" w:customStyle="1" w:styleId="afffff6">
    <w:name w:val="заг табл"/>
    <w:basedOn w:val="a3"/>
    <w:rsid w:val="00725512"/>
    <w:pPr>
      <w:spacing w:line="360" w:lineRule="auto"/>
      <w:ind w:firstLine="709"/>
      <w:jc w:val="center"/>
    </w:pPr>
    <w:rPr>
      <w:rFonts w:ascii="Times New Roman" w:eastAsia="Times New Roman" w:hAnsi="Times New Roman" w:cs="Times New Roman"/>
      <w:color w:val="auto"/>
      <w:sz w:val="26"/>
      <w:szCs w:val="20"/>
    </w:rPr>
  </w:style>
  <w:style w:type="paragraph" w:customStyle="1" w:styleId="1f8">
    <w:name w:val="Обычный1"/>
    <w:rsid w:val="00725512"/>
    <w:pPr>
      <w:spacing w:line="360" w:lineRule="auto"/>
      <w:ind w:firstLine="709"/>
      <w:jc w:val="both"/>
    </w:pPr>
    <w:rPr>
      <w:rFonts w:ascii="Times New Roman" w:eastAsia="Times New Roman" w:hAnsi="Times New Roman" w:cs="Times New Roman"/>
      <w:snapToGrid w:val="0"/>
      <w:sz w:val="20"/>
      <w:szCs w:val="20"/>
    </w:rPr>
  </w:style>
  <w:style w:type="paragraph" w:customStyle="1" w:styleId="afffff7">
    <w:name w:val="Текст документа"/>
    <w:basedOn w:val="afd"/>
    <w:rsid w:val="00725512"/>
    <w:pPr>
      <w:widowControl/>
      <w:spacing w:line="360" w:lineRule="auto"/>
      <w:jc w:val="both"/>
    </w:pPr>
    <w:rPr>
      <w:rFonts w:ascii="Times New Roman" w:eastAsia="Calibri" w:hAnsi="Times New Roman" w:cs="Times New Roman"/>
      <w:sz w:val="26"/>
      <w:szCs w:val="26"/>
      <w:lang w:val="ru-RU"/>
    </w:rPr>
  </w:style>
  <w:style w:type="paragraph" w:customStyle="1" w:styleId="afffff8">
    <w:name w:val="№ табл"/>
    <w:basedOn w:val="a3"/>
    <w:rsid w:val="00725512"/>
    <w:pPr>
      <w:spacing w:line="360" w:lineRule="auto"/>
      <w:ind w:firstLine="709"/>
      <w:jc w:val="right"/>
    </w:pPr>
    <w:rPr>
      <w:rFonts w:ascii="Times New Roman" w:eastAsia="Times New Roman" w:hAnsi="Times New Roman" w:cs="Times New Roman"/>
      <w:color w:val="auto"/>
      <w:sz w:val="26"/>
      <w:szCs w:val="20"/>
    </w:rPr>
  </w:style>
  <w:style w:type="paragraph" w:customStyle="1" w:styleId="2ff3">
    <w:name w:val="заголовок 2"/>
    <w:basedOn w:val="22"/>
    <w:next w:val="a3"/>
    <w:rsid w:val="00725512"/>
    <w:pPr>
      <w:keepNext w:val="0"/>
      <w:keepLines w:val="0"/>
      <w:tabs>
        <w:tab w:val="clear" w:pos="420"/>
      </w:tabs>
      <w:spacing w:before="360" w:after="120"/>
      <w:ind w:left="1429" w:hanging="360"/>
      <w:jc w:val="center"/>
    </w:pPr>
    <w:rPr>
      <w:rFonts w:ascii="Arial Narrow" w:eastAsia="MS Mincho" w:hAnsi="Arial Narrow" w:cs="Arial"/>
      <w:b w:val="0"/>
      <w:bCs w:val="0"/>
      <w:iCs/>
      <w:caps/>
      <w:snapToGrid w:val="0"/>
      <w:color w:val="1F497D"/>
      <w:spacing w:val="20"/>
      <w:sz w:val="20"/>
      <w:szCs w:val="20"/>
    </w:rPr>
  </w:style>
  <w:style w:type="paragraph" w:styleId="afffff9">
    <w:name w:val="Plain Text"/>
    <w:basedOn w:val="a3"/>
    <w:link w:val="afffffa"/>
    <w:rsid w:val="00725512"/>
    <w:pPr>
      <w:spacing w:line="360" w:lineRule="auto"/>
      <w:ind w:firstLine="709"/>
      <w:jc w:val="both"/>
    </w:pPr>
    <w:rPr>
      <w:rFonts w:ascii="Courier New" w:eastAsia="Times New Roman" w:hAnsi="Courier New" w:cs="Times New Roman"/>
      <w:color w:val="auto"/>
      <w:sz w:val="20"/>
      <w:szCs w:val="20"/>
    </w:rPr>
  </w:style>
  <w:style w:type="character" w:customStyle="1" w:styleId="afffffa">
    <w:name w:val="Текст Знак"/>
    <w:basedOn w:val="a4"/>
    <w:link w:val="afffff9"/>
    <w:rsid w:val="00725512"/>
    <w:rPr>
      <w:rFonts w:ascii="Courier New" w:eastAsia="Times New Roman" w:hAnsi="Courier New" w:cs="Times New Roman"/>
      <w:sz w:val="20"/>
      <w:szCs w:val="20"/>
    </w:rPr>
  </w:style>
  <w:style w:type="paragraph" w:customStyle="1" w:styleId="afffffb">
    <w:name w:val="ВАДИМ"/>
    <w:basedOn w:val="a3"/>
    <w:link w:val="afffffc"/>
    <w:autoRedefine/>
    <w:rsid w:val="00725512"/>
    <w:pPr>
      <w:spacing w:line="360" w:lineRule="auto"/>
      <w:ind w:firstLine="180"/>
      <w:jc w:val="both"/>
    </w:pPr>
    <w:rPr>
      <w:rFonts w:ascii="Times New Roman" w:eastAsia="Times New Roman" w:hAnsi="Times New Roman" w:cs="Verdana"/>
      <w:color w:val="auto"/>
      <w:spacing w:val="-2"/>
      <w:sz w:val="28"/>
      <w:szCs w:val="28"/>
      <w:lang w:eastAsia="en-US"/>
    </w:rPr>
  </w:style>
  <w:style w:type="character" w:customStyle="1" w:styleId="afffffc">
    <w:name w:val="ВАДИМ Знак"/>
    <w:link w:val="afffffb"/>
    <w:rsid w:val="00725512"/>
    <w:rPr>
      <w:rFonts w:ascii="Times New Roman" w:eastAsia="Times New Roman" w:hAnsi="Times New Roman" w:cs="Verdana"/>
      <w:spacing w:val="-2"/>
      <w:sz w:val="28"/>
      <w:szCs w:val="28"/>
      <w:lang w:eastAsia="en-US"/>
    </w:rPr>
  </w:style>
  <w:style w:type="paragraph" w:customStyle="1" w:styleId="1f9">
    <w:name w:val="1 простой"/>
    <w:basedOn w:val="a3"/>
    <w:rsid w:val="00725512"/>
    <w:pPr>
      <w:tabs>
        <w:tab w:val="num" w:pos="360"/>
      </w:tabs>
      <w:spacing w:line="360" w:lineRule="auto"/>
      <w:ind w:firstLine="357"/>
      <w:jc w:val="both"/>
    </w:pPr>
    <w:rPr>
      <w:rFonts w:ascii="Times New Roman" w:eastAsia="Times New Roman" w:hAnsi="Times New Roman" w:cs="Verdana"/>
      <w:color w:val="auto"/>
      <w:sz w:val="26"/>
      <w:szCs w:val="20"/>
      <w:lang w:val="en-US" w:eastAsia="en-US"/>
    </w:rPr>
  </w:style>
  <w:style w:type="character" w:customStyle="1" w:styleId="afffffd">
    <w:name w:val="Список марк. Знак"/>
    <w:link w:val="a2"/>
    <w:locked/>
    <w:rsid w:val="00725512"/>
    <w:rPr>
      <w:sz w:val="26"/>
      <w:szCs w:val="26"/>
    </w:rPr>
  </w:style>
  <w:style w:type="paragraph" w:customStyle="1" w:styleId="a2">
    <w:name w:val="Список марк."/>
    <w:basedOn w:val="a3"/>
    <w:link w:val="afffffd"/>
    <w:rsid w:val="00725512"/>
    <w:pPr>
      <w:numPr>
        <w:numId w:val="19"/>
      </w:numPr>
      <w:spacing w:line="360" w:lineRule="auto"/>
      <w:jc w:val="both"/>
    </w:pPr>
    <w:rPr>
      <w:color w:val="auto"/>
      <w:sz w:val="26"/>
      <w:szCs w:val="26"/>
    </w:rPr>
  </w:style>
  <w:style w:type="numbering" w:customStyle="1" w:styleId="20">
    <w:name w:val="Заголовок 2 уровень"/>
    <w:basedOn w:val="a6"/>
    <w:uiPriority w:val="99"/>
    <w:rsid w:val="00725512"/>
    <w:pPr>
      <w:numPr>
        <w:numId w:val="20"/>
      </w:numPr>
    </w:pPr>
  </w:style>
  <w:style w:type="numbering" w:customStyle="1" w:styleId="30">
    <w:name w:val="Заголовок 3 ур"/>
    <w:basedOn w:val="a6"/>
    <w:uiPriority w:val="99"/>
    <w:rsid w:val="00725512"/>
    <w:pPr>
      <w:numPr>
        <w:numId w:val="21"/>
      </w:numPr>
    </w:pPr>
  </w:style>
  <w:style w:type="character" w:customStyle="1" w:styleId="2ff2">
    <w:name w:val="Заголовок 2 ур Знак"/>
    <w:link w:val="2ff1"/>
    <w:rsid w:val="00725512"/>
    <w:rPr>
      <w:rFonts w:ascii="Arial" w:eastAsia="Times New Roman" w:hAnsi="Arial" w:cs="Times New Roman"/>
      <w:b/>
      <w:bCs/>
      <w:color w:val="1F497D"/>
      <w:spacing w:val="-8"/>
      <w:kern w:val="20"/>
      <w:sz w:val="26"/>
      <w:szCs w:val="26"/>
    </w:rPr>
  </w:style>
  <w:style w:type="character" w:customStyle="1" w:styleId="apple-style-span">
    <w:name w:val="apple-style-span"/>
    <w:basedOn w:val="a4"/>
    <w:rsid w:val="00725512"/>
  </w:style>
  <w:style w:type="paragraph" w:customStyle="1" w:styleId="xl100">
    <w:name w:val="xl10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1">
    <w:name w:val="xl10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2">
    <w:name w:val="xl10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3">
    <w:name w:val="xl10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4">
    <w:name w:val="xl104"/>
    <w:basedOn w:val="a3"/>
    <w:rsid w:val="00725512"/>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5">
    <w:name w:val="xl105"/>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6">
    <w:name w:val="xl106"/>
    <w:basedOn w:val="a3"/>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7">
    <w:name w:val="xl107"/>
    <w:basedOn w:val="a3"/>
    <w:rsid w:val="00725512"/>
    <w:pPr>
      <w:pBdr>
        <w:top w:val="single" w:sz="4" w:space="0" w:color="auto"/>
        <w:left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72">
    <w:name w:val="xl172"/>
    <w:basedOn w:val="a3"/>
    <w:rsid w:val="00725512"/>
    <w:pPr>
      <w:pBdr>
        <w:top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3">
    <w:name w:val="xl17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4">
    <w:name w:val="xl17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5">
    <w:name w:val="xl175"/>
    <w:basedOn w:val="a3"/>
    <w:rsid w:val="00725512"/>
    <w:pPr>
      <w:pBdr>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6">
    <w:name w:val="xl176"/>
    <w:basedOn w:val="a3"/>
    <w:rsid w:val="00725512"/>
    <w:pPr>
      <w:pBdr>
        <w:top w:val="single" w:sz="4" w:space="0" w:color="auto"/>
        <w:left w:val="single" w:sz="4" w:space="0" w:color="auto"/>
        <w:bottom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77">
    <w:name w:val="xl177"/>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8">
    <w:name w:val="xl178"/>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9">
    <w:name w:val="xl179"/>
    <w:basedOn w:val="a3"/>
    <w:rsid w:val="00725512"/>
    <w:pPr>
      <w:pBdr>
        <w:top w:val="single" w:sz="4" w:space="0" w:color="auto"/>
        <w:lef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80">
    <w:name w:val="xl18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1">
    <w:name w:val="xl18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2">
    <w:name w:val="xl18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CYR" w:eastAsia="Times New Roman" w:hAnsi="Arial CYR" w:cs="Arial CYR"/>
      <w:color w:val="auto"/>
    </w:rPr>
  </w:style>
  <w:style w:type="paragraph" w:customStyle="1" w:styleId="xl183">
    <w:name w:val="xl183"/>
    <w:basedOn w:val="a3"/>
    <w:rsid w:val="0072551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pPr>
    <w:rPr>
      <w:rFonts w:ascii="Calibri" w:eastAsia="Times New Roman" w:hAnsi="Calibri" w:cs="Times New Roman"/>
      <w:color w:val="auto"/>
    </w:rPr>
  </w:style>
  <w:style w:type="paragraph" w:customStyle="1" w:styleId="xl203">
    <w:name w:val="xl203"/>
    <w:basedOn w:val="a3"/>
    <w:rsid w:val="0072551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4">
    <w:name w:val="xl204"/>
    <w:basedOn w:val="a3"/>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5">
    <w:name w:val="xl205"/>
    <w:basedOn w:val="a3"/>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6">
    <w:name w:val="xl206"/>
    <w:basedOn w:val="a3"/>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7">
    <w:name w:val="xl207"/>
    <w:basedOn w:val="a3"/>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8">
    <w:name w:val="xl208"/>
    <w:basedOn w:val="a3"/>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9">
    <w:name w:val="xl209"/>
    <w:basedOn w:val="a3"/>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0">
    <w:name w:val="xl210"/>
    <w:basedOn w:val="a3"/>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1">
    <w:name w:val="xl211"/>
    <w:basedOn w:val="a3"/>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2">
    <w:name w:val="xl212"/>
    <w:basedOn w:val="a3"/>
    <w:rsid w:val="00725512"/>
    <w:pPr>
      <w:pBdr>
        <w:top w:val="single" w:sz="4" w:space="0" w:color="auto"/>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3">
    <w:name w:val="xl213"/>
    <w:basedOn w:val="a3"/>
    <w:rsid w:val="00725512"/>
    <w:pP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14">
    <w:name w:val="xl214"/>
    <w:basedOn w:val="a3"/>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15">
    <w:name w:val="xl215"/>
    <w:basedOn w:val="a3"/>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b/>
      <w:bCs/>
      <w:color w:val="auto"/>
      <w:sz w:val="22"/>
      <w:szCs w:val="22"/>
    </w:rPr>
  </w:style>
  <w:style w:type="paragraph" w:customStyle="1" w:styleId="xl216">
    <w:name w:val="xl216"/>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7">
    <w:name w:val="xl217"/>
    <w:basedOn w:val="a3"/>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8">
    <w:name w:val="xl218"/>
    <w:basedOn w:val="a3"/>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9">
    <w:name w:val="xl219"/>
    <w:basedOn w:val="a3"/>
    <w:rsid w:val="00725512"/>
    <w:pPr>
      <w:pBdr>
        <w:top w:val="single" w:sz="4" w:space="0" w:color="auto"/>
        <w:left w:val="single" w:sz="8" w:space="0" w:color="auto"/>
        <w:bottom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0">
    <w:name w:val="xl220"/>
    <w:basedOn w:val="a3"/>
    <w:rsid w:val="00725512"/>
    <w:pPr>
      <w:pBdr>
        <w:top w:val="single" w:sz="4"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21">
    <w:name w:val="xl221"/>
    <w:basedOn w:val="a3"/>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2">
    <w:name w:val="xl222"/>
    <w:basedOn w:val="a3"/>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223">
    <w:name w:val="xl223"/>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224">
    <w:name w:val="xl224"/>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25">
    <w:name w:val="xl225"/>
    <w:basedOn w:val="a3"/>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6">
    <w:name w:val="xl226"/>
    <w:basedOn w:val="a3"/>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7">
    <w:name w:val="xl227"/>
    <w:basedOn w:val="a3"/>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paragraph" w:customStyle="1" w:styleId="xl228">
    <w:name w:val="xl228"/>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29">
    <w:name w:val="xl229"/>
    <w:basedOn w:val="a3"/>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0">
    <w:name w:val="xl230"/>
    <w:basedOn w:val="a3"/>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1">
    <w:name w:val="xl231"/>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2">
    <w:name w:val="xl232"/>
    <w:basedOn w:val="a3"/>
    <w:rsid w:val="00725512"/>
    <w:pPr>
      <w:pBdr>
        <w:top w:val="single" w:sz="8" w:space="0" w:color="auto"/>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3">
    <w:name w:val="xl233"/>
    <w:basedOn w:val="a3"/>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4">
    <w:name w:val="xl234"/>
    <w:basedOn w:val="a3"/>
    <w:rsid w:val="00725512"/>
    <w:pP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5">
    <w:name w:val="xl235"/>
    <w:basedOn w:val="a3"/>
    <w:rsid w:val="00725512"/>
    <w:pPr>
      <w:pBdr>
        <w:left w:val="single" w:sz="8" w:space="0" w:color="auto"/>
        <w:bottom w:val="single" w:sz="4"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6">
    <w:name w:val="xl236"/>
    <w:basedOn w:val="a3"/>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7">
    <w:name w:val="xl237"/>
    <w:basedOn w:val="a3"/>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8">
    <w:name w:val="xl238"/>
    <w:basedOn w:val="a3"/>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9">
    <w:name w:val="xl239"/>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0">
    <w:name w:val="xl240"/>
    <w:basedOn w:val="a3"/>
    <w:rsid w:val="00725512"/>
    <w:pPr>
      <w:pBdr>
        <w:top w:val="single" w:sz="8" w:space="0" w:color="auto"/>
        <w:lef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1">
    <w:name w:val="xl241"/>
    <w:basedOn w:val="a3"/>
    <w:rsid w:val="00725512"/>
    <w:pPr>
      <w:pBdr>
        <w:left w:val="single" w:sz="8" w:space="0" w:color="auto"/>
        <w:bottom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2">
    <w:name w:val="xl242"/>
    <w:basedOn w:val="a3"/>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sz w:val="16"/>
      <w:szCs w:val="16"/>
    </w:rPr>
  </w:style>
  <w:style w:type="paragraph" w:customStyle="1" w:styleId="xl243">
    <w:name w:val="xl243"/>
    <w:basedOn w:val="a3"/>
    <w:rsid w:val="00725512"/>
    <w:pPr>
      <w:pBdr>
        <w:top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44">
    <w:name w:val="xl244"/>
    <w:basedOn w:val="a3"/>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5">
    <w:name w:val="xl245"/>
    <w:basedOn w:val="a3"/>
    <w:rsid w:val="00725512"/>
    <w:pPr>
      <w:pBdr>
        <w:bottom w:val="single" w:sz="4"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6">
    <w:name w:val="xl246"/>
    <w:basedOn w:val="a3"/>
    <w:rsid w:val="00725512"/>
    <w:pPr>
      <w:pBdr>
        <w:top w:val="single" w:sz="8" w:space="0" w:color="auto"/>
        <w:bottom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47">
    <w:name w:val="xl247"/>
    <w:basedOn w:val="a3"/>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8">
    <w:name w:val="xl248"/>
    <w:basedOn w:val="a3"/>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9">
    <w:name w:val="xl249"/>
    <w:basedOn w:val="a3"/>
    <w:rsid w:val="00725512"/>
    <w:pPr>
      <w:pBdr>
        <w:top w:val="single" w:sz="8" w:space="0" w:color="auto"/>
        <w:bottom w:val="single" w:sz="8"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0">
    <w:name w:val="xl250"/>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color w:val="auto"/>
    </w:rPr>
  </w:style>
  <w:style w:type="paragraph" w:customStyle="1" w:styleId="xl251">
    <w:name w:val="xl251"/>
    <w:basedOn w:val="a3"/>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2">
    <w:name w:val="xl252"/>
    <w:basedOn w:val="a3"/>
    <w:rsid w:val="00725512"/>
    <w:pPr>
      <w:pBdr>
        <w:top w:val="single" w:sz="8"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3">
    <w:name w:val="xl253"/>
    <w:basedOn w:val="a3"/>
    <w:rsid w:val="00725512"/>
    <w:pPr>
      <w:pBdr>
        <w:top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4">
    <w:name w:val="xl254"/>
    <w:basedOn w:val="a3"/>
    <w:rsid w:val="00725512"/>
    <w:pPr>
      <w:pBdr>
        <w:top w:val="single" w:sz="8"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55">
    <w:name w:val="xl255"/>
    <w:basedOn w:val="a3"/>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56">
    <w:name w:val="xl256"/>
    <w:basedOn w:val="a3"/>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sz w:val="18"/>
      <w:szCs w:val="18"/>
    </w:rPr>
  </w:style>
  <w:style w:type="paragraph" w:customStyle="1" w:styleId="xl257">
    <w:name w:val="xl257"/>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8">
    <w:name w:val="xl258"/>
    <w:basedOn w:val="a3"/>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59">
    <w:name w:val="xl259"/>
    <w:basedOn w:val="a3"/>
    <w:rsid w:val="00725512"/>
    <w:pPr>
      <w:pBdr>
        <w:lef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60">
    <w:name w:val="xl260"/>
    <w:basedOn w:val="a3"/>
    <w:rsid w:val="00725512"/>
    <w:pPr>
      <w:pBdr>
        <w:top w:val="single" w:sz="4" w:space="0" w:color="auto"/>
        <w:bottom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61">
    <w:name w:val="xl261"/>
    <w:basedOn w:val="a3"/>
    <w:rsid w:val="00725512"/>
    <w:pPr>
      <w:pBdr>
        <w:top w:val="single" w:sz="4"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62">
    <w:name w:val="xl262"/>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3">
    <w:name w:val="xl263"/>
    <w:basedOn w:val="a3"/>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64">
    <w:name w:val="xl264"/>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5">
    <w:name w:val="xl265"/>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6">
    <w:name w:val="xl266"/>
    <w:basedOn w:val="a3"/>
    <w:rsid w:val="00725512"/>
    <w:pPr>
      <w:pBdr>
        <w:top w:val="single" w:sz="8" w:space="0" w:color="auto"/>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7">
    <w:name w:val="xl267"/>
    <w:basedOn w:val="a3"/>
    <w:rsid w:val="00725512"/>
    <w:pPr>
      <w:pBdr>
        <w:top w:val="single" w:sz="8"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8">
    <w:name w:val="xl268"/>
    <w:basedOn w:val="a3"/>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9">
    <w:name w:val="xl269"/>
    <w:basedOn w:val="a3"/>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0">
    <w:name w:val="xl270"/>
    <w:basedOn w:val="a3"/>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1">
    <w:name w:val="xl271"/>
    <w:basedOn w:val="a3"/>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2">
    <w:name w:val="xl272"/>
    <w:basedOn w:val="a3"/>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3">
    <w:name w:val="xl273"/>
    <w:basedOn w:val="a3"/>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74">
    <w:name w:val="xl274"/>
    <w:basedOn w:val="a3"/>
    <w:rsid w:val="00725512"/>
    <w:pPr>
      <w:pBdr>
        <w:top w:val="single" w:sz="8"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75">
    <w:name w:val="xl275"/>
    <w:basedOn w:val="a3"/>
    <w:rsid w:val="00725512"/>
    <w:pPr>
      <w:pBdr>
        <w:top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6">
    <w:name w:val="xl276"/>
    <w:basedOn w:val="a3"/>
    <w:rsid w:val="00725512"/>
    <w:pPr>
      <w:pBdr>
        <w:top w:val="single" w:sz="8" w:space="0" w:color="auto"/>
        <w:right w:val="single" w:sz="4"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7">
    <w:name w:val="xl277"/>
    <w:basedOn w:val="a3"/>
    <w:rsid w:val="00725512"/>
    <w:pPr>
      <w:spacing w:before="100" w:beforeAutospacing="1" w:after="100" w:afterAutospacing="1" w:line="360" w:lineRule="auto"/>
    </w:pPr>
    <w:rPr>
      <w:rFonts w:ascii="Arial CYR" w:eastAsia="Times New Roman" w:hAnsi="Arial CYR" w:cs="Arial CYR"/>
      <w:b/>
      <w:bCs/>
      <w:i/>
      <w:iCs/>
      <w:color w:val="auto"/>
      <w:sz w:val="16"/>
      <w:szCs w:val="16"/>
    </w:rPr>
  </w:style>
  <w:style w:type="paragraph" w:customStyle="1" w:styleId="xl278">
    <w:name w:val="xl278"/>
    <w:basedOn w:val="a3"/>
    <w:rsid w:val="00725512"/>
    <w:pPr>
      <w:pBdr>
        <w:right w:val="single" w:sz="4" w:space="0" w:color="auto"/>
      </w:pBdr>
      <w:spacing w:before="100" w:beforeAutospacing="1" w:after="100" w:afterAutospacing="1" w:line="360" w:lineRule="auto"/>
    </w:pPr>
    <w:rPr>
      <w:rFonts w:ascii="Arial CYR" w:eastAsia="Times New Roman" w:hAnsi="Arial CYR" w:cs="Arial CYR"/>
      <w:b/>
      <w:bCs/>
      <w:i/>
      <w:iCs/>
      <w:color w:val="auto"/>
    </w:rPr>
  </w:style>
  <w:style w:type="paragraph" w:customStyle="1" w:styleId="xl279">
    <w:name w:val="xl279"/>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0">
    <w:name w:val="xl280"/>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1">
    <w:name w:val="xl281"/>
    <w:basedOn w:val="a3"/>
    <w:rsid w:val="00725512"/>
    <w:pPr>
      <w:pBdr>
        <w:left w:val="single" w:sz="8" w:space="0" w:color="auto"/>
      </w:pBdr>
      <w:shd w:val="clear" w:color="000000" w:fill="00B0F0"/>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2">
    <w:name w:val="xl282"/>
    <w:basedOn w:val="a3"/>
    <w:rsid w:val="00725512"/>
    <w:pPr>
      <w:pBdr>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3">
    <w:name w:val="xl283"/>
    <w:basedOn w:val="a3"/>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4">
    <w:name w:val="xl284"/>
    <w:basedOn w:val="a3"/>
    <w:rsid w:val="00725512"/>
    <w:pPr>
      <w:pBdr>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5">
    <w:name w:val="xl285"/>
    <w:basedOn w:val="a3"/>
    <w:rsid w:val="00725512"/>
    <w:pPr>
      <w:pBdr>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86">
    <w:name w:val="xl286"/>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7">
    <w:name w:val="xl287"/>
    <w:basedOn w:val="a3"/>
    <w:rsid w:val="00725512"/>
    <w:pPr>
      <w:pBdr>
        <w:top w:val="single" w:sz="4" w:space="0" w:color="auto"/>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8">
    <w:name w:val="xl288"/>
    <w:basedOn w:val="a3"/>
    <w:rsid w:val="00725512"/>
    <w:pPr>
      <w:pBdr>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9">
    <w:name w:val="xl289"/>
    <w:basedOn w:val="a3"/>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0">
    <w:name w:val="xl290"/>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1">
    <w:name w:val="xl291"/>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2">
    <w:name w:val="xl292"/>
    <w:basedOn w:val="a3"/>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3">
    <w:name w:val="xl293"/>
    <w:basedOn w:val="a3"/>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4">
    <w:name w:val="xl294"/>
    <w:basedOn w:val="a3"/>
    <w:rsid w:val="00725512"/>
    <w:pPr>
      <w:pBdr>
        <w:top w:val="single" w:sz="8"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5">
    <w:name w:val="xl295"/>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6">
    <w:name w:val="xl296"/>
    <w:basedOn w:val="a3"/>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sz w:val="22"/>
      <w:szCs w:val="22"/>
    </w:rPr>
  </w:style>
  <w:style w:type="paragraph" w:customStyle="1" w:styleId="xl297">
    <w:name w:val="xl297"/>
    <w:basedOn w:val="a3"/>
    <w:rsid w:val="00725512"/>
    <w:pPr>
      <w:pBdr>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8">
    <w:name w:val="xl298"/>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9">
    <w:name w:val="xl299"/>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0">
    <w:name w:val="xl300"/>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1">
    <w:name w:val="xl301"/>
    <w:basedOn w:val="a3"/>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2">
    <w:name w:val="xl302"/>
    <w:basedOn w:val="a3"/>
    <w:rsid w:val="00725512"/>
    <w:pPr>
      <w:pBdr>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3">
    <w:name w:val="xl303"/>
    <w:basedOn w:val="a3"/>
    <w:rsid w:val="00725512"/>
    <w:pPr>
      <w:pBdr>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4">
    <w:name w:val="xl304"/>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5">
    <w:name w:val="xl305"/>
    <w:basedOn w:val="a3"/>
    <w:rsid w:val="00725512"/>
    <w:pPr>
      <w:pBdr>
        <w:left w:val="single" w:sz="8" w:space="0" w:color="auto"/>
      </w:pBdr>
      <w:shd w:val="clear" w:color="000000" w:fill="FFFFFF"/>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06">
    <w:name w:val="xl306"/>
    <w:basedOn w:val="a3"/>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sz w:val="22"/>
      <w:szCs w:val="22"/>
    </w:rPr>
  </w:style>
  <w:style w:type="paragraph" w:customStyle="1" w:styleId="xl307">
    <w:name w:val="xl307"/>
    <w:basedOn w:val="a3"/>
    <w:rsid w:val="00725512"/>
    <w:pPr>
      <w:pBdr>
        <w:top w:val="single" w:sz="4" w:space="0" w:color="auto"/>
        <w:left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8">
    <w:name w:val="xl308"/>
    <w:basedOn w:val="a3"/>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09">
    <w:name w:val="xl309"/>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0">
    <w:name w:val="xl310"/>
    <w:basedOn w:val="a3"/>
    <w:rsid w:val="00725512"/>
    <w:pPr>
      <w:pBdr>
        <w:top w:val="single" w:sz="4" w:space="0" w:color="auto"/>
        <w:left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11">
    <w:name w:val="xl311"/>
    <w:basedOn w:val="a3"/>
    <w:rsid w:val="00725512"/>
    <w:pP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2">
    <w:name w:val="xl312"/>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3">
    <w:name w:val="xl313"/>
    <w:basedOn w:val="a3"/>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4">
    <w:name w:val="xl314"/>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5">
    <w:name w:val="xl315"/>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6">
    <w:name w:val="xl316"/>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17">
    <w:name w:val="xl317"/>
    <w:basedOn w:val="a3"/>
    <w:rsid w:val="00725512"/>
    <w:pPr>
      <w:pBdr>
        <w:lef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8">
    <w:name w:val="xl318"/>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9">
    <w:name w:val="xl319"/>
    <w:basedOn w:val="a3"/>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0">
    <w:name w:val="xl320"/>
    <w:basedOn w:val="a3"/>
    <w:rsid w:val="00725512"/>
    <w:pPr>
      <w:pBdr>
        <w:top w:val="single" w:sz="8" w:space="0" w:color="auto"/>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21">
    <w:name w:val="xl321"/>
    <w:basedOn w:val="a3"/>
    <w:rsid w:val="00725512"/>
    <w:pPr>
      <w:pBdr>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2">
    <w:name w:val="xl322"/>
    <w:basedOn w:val="a3"/>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3">
    <w:name w:val="xl323"/>
    <w:basedOn w:val="a3"/>
    <w:rsid w:val="00725512"/>
    <w:pPr>
      <w:pBdr>
        <w:top w:val="single" w:sz="4" w:space="0" w:color="auto"/>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24">
    <w:name w:val="xl324"/>
    <w:basedOn w:val="a3"/>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5">
    <w:name w:val="xl325"/>
    <w:basedOn w:val="a3"/>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6">
    <w:name w:val="xl326"/>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7">
    <w:name w:val="xl327"/>
    <w:basedOn w:val="a3"/>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8">
    <w:name w:val="xl328"/>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9">
    <w:name w:val="xl329"/>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0">
    <w:name w:val="xl330"/>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1">
    <w:name w:val="xl331"/>
    <w:basedOn w:val="a3"/>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32">
    <w:name w:val="xl332"/>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3">
    <w:name w:val="xl333"/>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4">
    <w:name w:val="xl334"/>
    <w:basedOn w:val="a3"/>
    <w:rsid w:val="00725512"/>
    <w:pPr>
      <w:pBdr>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5">
    <w:name w:val="xl335"/>
    <w:basedOn w:val="a3"/>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36">
    <w:name w:val="xl336"/>
    <w:basedOn w:val="a3"/>
    <w:rsid w:val="00725512"/>
    <w:pPr>
      <w:pBdr>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37">
    <w:name w:val="xl337"/>
    <w:basedOn w:val="a3"/>
    <w:rsid w:val="00725512"/>
    <w:pPr>
      <w:pBdr>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8">
    <w:name w:val="xl338"/>
    <w:basedOn w:val="a3"/>
    <w:rsid w:val="00725512"/>
    <w:pPr>
      <w:pBdr>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9">
    <w:name w:val="xl339"/>
    <w:basedOn w:val="a3"/>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40">
    <w:name w:val="xl340"/>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1">
    <w:name w:val="xl341"/>
    <w:basedOn w:val="a3"/>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2">
    <w:name w:val="xl342"/>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3">
    <w:name w:val="xl343"/>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4">
    <w:name w:val="xl344"/>
    <w:basedOn w:val="a3"/>
    <w:rsid w:val="00725512"/>
    <w:pPr>
      <w:pBdr>
        <w:top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5">
    <w:name w:val="xl345"/>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6">
    <w:name w:val="xl346"/>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7">
    <w:name w:val="xl347"/>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8">
    <w:name w:val="xl348"/>
    <w:basedOn w:val="a3"/>
    <w:rsid w:val="00725512"/>
    <w:pPr>
      <w:pBdr>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49">
    <w:name w:val="xl349"/>
    <w:basedOn w:val="a3"/>
    <w:rsid w:val="00725512"/>
    <w:pPr>
      <w:pBdr>
        <w:bottom w:val="single" w:sz="4" w:space="0" w:color="auto"/>
        <w:right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350">
    <w:name w:val="xl350"/>
    <w:basedOn w:val="a3"/>
    <w:rsid w:val="00725512"/>
    <w:pPr>
      <w:pBdr>
        <w:left w:val="single" w:sz="8" w:space="0" w:color="auto"/>
        <w:bottom w:val="single" w:sz="4"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character" w:customStyle="1" w:styleId="name">
    <w:name w:val="name"/>
    <w:basedOn w:val="a4"/>
    <w:rsid w:val="00725512"/>
  </w:style>
  <w:style w:type="paragraph" w:customStyle="1" w:styleId="A2list2">
    <w:name w:val="A2_list_2"/>
    <w:basedOn w:val="a3"/>
    <w:next w:val="a3"/>
    <w:autoRedefine/>
    <w:rsid w:val="00725512"/>
    <w:pPr>
      <w:numPr>
        <w:ilvl w:val="1"/>
        <w:numId w:val="22"/>
      </w:numPr>
      <w:pBdr>
        <w:right w:val="single" w:sz="4" w:space="4" w:color="auto"/>
      </w:pBdr>
      <w:tabs>
        <w:tab w:val="left" w:pos="2880"/>
      </w:tabs>
      <w:overflowPunct w:val="0"/>
      <w:autoSpaceDE w:val="0"/>
      <w:autoSpaceDN w:val="0"/>
      <w:spacing w:before="60" w:after="60" w:line="360" w:lineRule="auto"/>
    </w:pPr>
    <w:rPr>
      <w:rFonts w:ascii="Times New Roman" w:eastAsia="Times New Roman" w:hAnsi="Times New Roman" w:cs="Times New Roman"/>
      <w:lang w:eastAsia="en-US" w:bidi="en-US"/>
    </w:rPr>
  </w:style>
  <w:style w:type="numbering" w:customStyle="1" w:styleId="10">
    <w:name w:val="Стиль1"/>
    <w:uiPriority w:val="99"/>
    <w:rsid w:val="00725512"/>
    <w:pPr>
      <w:numPr>
        <w:numId w:val="23"/>
      </w:numPr>
    </w:pPr>
  </w:style>
  <w:style w:type="paragraph" w:customStyle="1" w:styleId="xl47487">
    <w:name w:val="xl47487"/>
    <w:basedOn w:val="a3"/>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8">
    <w:name w:val="xl47488"/>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9">
    <w:name w:val="xl47489"/>
    <w:basedOn w:val="a3"/>
    <w:rsid w:val="00725512"/>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0">
    <w:name w:val="xl47490"/>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1">
    <w:name w:val="xl4749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2">
    <w:name w:val="xl47492"/>
    <w:basedOn w:val="a3"/>
    <w:rsid w:val="00725512"/>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3">
    <w:name w:val="xl47493"/>
    <w:basedOn w:val="a3"/>
    <w:rsid w:val="00725512"/>
    <w:pPr>
      <w:pBdr>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4">
    <w:name w:val="xl47494"/>
    <w:basedOn w:val="a3"/>
    <w:rsid w:val="00725512"/>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5">
    <w:name w:val="xl47495"/>
    <w:basedOn w:val="a3"/>
    <w:rsid w:val="00725512"/>
    <w:pPr>
      <w:pBdr>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6">
    <w:name w:val="xl47496"/>
    <w:basedOn w:val="a3"/>
    <w:rsid w:val="0072551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7">
    <w:name w:val="xl47497"/>
    <w:basedOn w:val="a3"/>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8">
    <w:name w:val="xl47498"/>
    <w:basedOn w:val="a3"/>
    <w:rsid w:val="0072551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9">
    <w:name w:val="xl47499"/>
    <w:basedOn w:val="a3"/>
    <w:rsid w:val="00725512"/>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rPr>
  </w:style>
  <w:style w:type="paragraph" w:customStyle="1" w:styleId="xl47500">
    <w:name w:val="xl47500"/>
    <w:basedOn w:val="a3"/>
    <w:rsid w:val="00725512"/>
    <w:pPr>
      <w:spacing w:before="100" w:beforeAutospacing="1" w:after="100" w:afterAutospacing="1" w:line="360" w:lineRule="auto"/>
      <w:textAlignment w:val="top"/>
    </w:pPr>
    <w:rPr>
      <w:rFonts w:ascii="Times New Roman" w:eastAsia="Times New Roman" w:hAnsi="Times New Roman" w:cs="Times New Roman"/>
      <w:color w:val="auto"/>
    </w:rPr>
  </w:style>
  <w:style w:type="paragraph" w:customStyle="1" w:styleId="xl47501">
    <w:name w:val="xl47501"/>
    <w:basedOn w:val="a3"/>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2">
    <w:name w:val="xl47502"/>
    <w:basedOn w:val="a3"/>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3">
    <w:name w:val="xl47503"/>
    <w:basedOn w:val="a3"/>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4">
    <w:name w:val="xl47504"/>
    <w:basedOn w:val="a3"/>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5">
    <w:name w:val="xl47505"/>
    <w:basedOn w:val="a3"/>
    <w:rsid w:val="00725512"/>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character" w:customStyle="1" w:styleId="ArialUnicodeMS115pt">
    <w:name w:val="Основной текст + Arial Unicode MS;11.5 pt"/>
    <w:rsid w:val="0072551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f4">
    <w:name w:val="Стиль2"/>
    <w:basedOn w:val="13"/>
    <w:link w:val="2ff5"/>
    <w:qFormat/>
    <w:rsid w:val="00725512"/>
    <w:pPr>
      <w:tabs>
        <w:tab w:val="clear" w:pos="420"/>
      </w:tabs>
      <w:spacing w:before="240" w:after="240"/>
      <w:ind w:left="0" w:firstLine="0"/>
      <w:outlineLvl w:val="1"/>
    </w:pPr>
    <w:rPr>
      <w:rFonts w:ascii="Cambria" w:eastAsia="Times New Roman" w:hAnsi="Cambria" w:cs="Times New Roman"/>
      <w:color w:val="auto"/>
      <w:sz w:val="26"/>
      <w:szCs w:val="26"/>
    </w:rPr>
  </w:style>
  <w:style w:type="character" w:customStyle="1" w:styleId="2ff5">
    <w:name w:val="Стиль2 Знак"/>
    <w:link w:val="2ff4"/>
    <w:rsid w:val="00725512"/>
    <w:rPr>
      <w:rFonts w:ascii="Cambria" w:eastAsia="Times New Roman" w:hAnsi="Cambria" w:cs="Times New Roman"/>
      <w:b/>
      <w:bCs/>
      <w:sz w:val="26"/>
      <w:szCs w:val="26"/>
    </w:rPr>
  </w:style>
  <w:style w:type="table" w:customStyle="1" w:styleId="4f0">
    <w:name w:val="Сетка таблицы4"/>
    <w:basedOn w:val="a5"/>
    <w:next w:val="afff7"/>
    <w:uiPriority w:val="39"/>
    <w:rsid w:val="00725512"/>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6">
    <w:name w:val="Нет списка2"/>
    <w:next w:val="a6"/>
    <w:uiPriority w:val="99"/>
    <w:semiHidden/>
    <w:unhideWhenUsed/>
    <w:rsid w:val="00725512"/>
  </w:style>
  <w:style w:type="table" w:customStyle="1" w:styleId="5d">
    <w:name w:val="Сетка таблицы5"/>
    <w:basedOn w:val="a5"/>
    <w:next w:val="afff7"/>
    <w:uiPriority w:val="39"/>
    <w:rsid w:val="00725512"/>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Абзац списка Знак"/>
    <w:aliases w:val="Введение Знак,СПИСКИ Знак,3_Абзац списка Знак,ПАРАГРАФ Знак,Абзац списка11 Знак"/>
    <w:basedOn w:val="a4"/>
    <w:link w:val="afa"/>
    <w:uiPriority w:val="34"/>
    <w:locked/>
    <w:rsid w:val="00725512"/>
    <w:rPr>
      <w:color w:val="000000"/>
    </w:rPr>
  </w:style>
  <w:style w:type="paragraph" w:customStyle="1" w:styleId="2ff7">
    <w:name w:val="Основной текст2"/>
    <w:basedOn w:val="a3"/>
    <w:rsid w:val="00725512"/>
    <w:pPr>
      <w:widowControl w:val="0"/>
      <w:shd w:val="clear" w:color="auto" w:fill="FFFFFF"/>
      <w:spacing w:before="7680" w:line="0" w:lineRule="atLeast"/>
      <w:ind w:hanging="360"/>
      <w:jc w:val="center"/>
    </w:pPr>
    <w:rPr>
      <w:rFonts w:ascii="Arial" w:eastAsia="Arial" w:hAnsi="Arial" w:cs="Arial"/>
      <w:color w:val="auto"/>
      <w:sz w:val="20"/>
      <w:szCs w:val="20"/>
    </w:rPr>
  </w:style>
  <w:style w:type="character" w:customStyle="1" w:styleId="ArialUnicodeMS">
    <w:name w:val="Основной текст + Arial Unicode MS"/>
    <w:aliases w:val="11.5 pt"/>
    <w:basedOn w:val="a8"/>
    <w:rsid w:val="00725512"/>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e">
    <w:name w:val="заголовок таблицы"/>
    <w:basedOn w:val="a3"/>
    <w:autoRedefine/>
    <w:rsid w:val="00725512"/>
    <w:pPr>
      <w:keepNext/>
      <w:keepLines/>
      <w:widowControl w:val="0"/>
      <w:spacing w:before="120" w:after="120"/>
      <w:contextualSpacing/>
      <w:jc w:val="center"/>
    </w:pPr>
    <w:rPr>
      <w:rFonts w:ascii="Times New Roman" w:eastAsia="Times New Roman" w:hAnsi="Times New Roman" w:cs="Times New Roman"/>
      <w:b/>
      <w:color w:val="auto"/>
    </w:rPr>
  </w:style>
  <w:style w:type="paragraph" w:customStyle="1" w:styleId="msonormal0">
    <w:name w:val="msonormal"/>
    <w:basedOn w:val="a3"/>
    <w:rsid w:val="00725512"/>
    <w:pPr>
      <w:spacing w:before="100" w:beforeAutospacing="1" w:after="100" w:afterAutospacing="1"/>
    </w:pPr>
    <w:rPr>
      <w:rFonts w:ascii="Times New Roman" w:eastAsia="Times New Roman" w:hAnsi="Times New Roman" w:cs="Times New Roman"/>
      <w:color w:val="auto"/>
    </w:rPr>
  </w:style>
  <w:style w:type="paragraph" w:customStyle="1" w:styleId="xl58051">
    <w:name w:val="xl58051"/>
    <w:basedOn w:val="a3"/>
    <w:rsid w:val="00725512"/>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2">
    <w:name w:val="xl5805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3">
    <w:name w:val="xl5805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4">
    <w:name w:val="xl5805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5">
    <w:name w:val="xl5805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6">
    <w:name w:val="xl58056"/>
    <w:basedOn w:val="a3"/>
    <w:rsid w:val="0072551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7">
    <w:name w:val="xl58057"/>
    <w:basedOn w:val="a3"/>
    <w:rsid w:val="00725512"/>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8">
    <w:name w:val="xl58058"/>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9">
    <w:name w:val="xl5805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0">
    <w:name w:val="xl58060"/>
    <w:basedOn w:val="a3"/>
    <w:rsid w:val="00725512"/>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1">
    <w:name w:val="xl58061"/>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2">
    <w:name w:val="xl58062"/>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font7">
    <w:name w:val="font7"/>
    <w:basedOn w:val="a3"/>
    <w:rsid w:val="00725512"/>
    <w:pPr>
      <w:spacing w:before="100" w:beforeAutospacing="1" w:after="100" w:afterAutospacing="1"/>
    </w:pPr>
    <w:rPr>
      <w:rFonts w:ascii="Tahoma" w:eastAsia="Times New Roman" w:hAnsi="Tahoma" w:cs="Tahoma"/>
      <w:b/>
      <w:bCs/>
      <w:sz w:val="18"/>
      <w:szCs w:val="18"/>
    </w:rPr>
  </w:style>
  <w:style w:type="paragraph" w:customStyle="1" w:styleId="font8">
    <w:name w:val="font8"/>
    <w:basedOn w:val="a3"/>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3"/>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xl58079">
    <w:name w:val="xl58079"/>
    <w:basedOn w:val="a3"/>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0">
    <w:name w:val="xl58080"/>
    <w:basedOn w:val="a3"/>
    <w:rsid w:val="00725512"/>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1">
    <w:name w:val="xl58081"/>
    <w:basedOn w:val="a3"/>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82">
    <w:name w:val="xl58082"/>
    <w:basedOn w:val="a3"/>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3">
    <w:name w:val="xl58083"/>
    <w:basedOn w:val="a3"/>
    <w:rsid w:val="00725512"/>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4">
    <w:name w:val="xl58084"/>
    <w:basedOn w:val="a3"/>
    <w:rsid w:val="00725512"/>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5">
    <w:name w:val="xl58085"/>
    <w:basedOn w:val="a3"/>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6">
    <w:name w:val="xl58086"/>
    <w:basedOn w:val="a3"/>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7">
    <w:name w:val="xl58087"/>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8">
    <w:name w:val="xl58088"/>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9">
    <w:name w:val="xl58089"/>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90">
    <w:name w:val="xl58090"/>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1">
    <w:name w:val="xl58091"/>
    <w:basedOn w:val="a3"/>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2">
    <w:name w:val="xl58092"/>
    <w:basedOn w:val="a3"/>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3">
    <w:name w:val="xl58093"/>
    <w:basedOn w:val="a3"/>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4">
    <w:name w:val="xl58094"/>
    <w:basedOn w:val="a3"/>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5">
    <w:name w:val="xl58095"/>
    <w:basedOn w:val="a3"/>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96">
    <w:name w:val="xl58096"/>
    <w:basedOn w:val="a3"/>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7">
    <w:name w:val="xl5809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8">
    <w:name w:val="xl58098"/>
    <w:basedOn w:val="a3"/>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9">
    <w:name w:val="xl58099"/>
    <w:basedOn w:val="a3"/>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0">
    <w:name w:val="xl58100"/>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1">
    <w:name w:val="xl58101"/>
    <w:basedOn w:val="a3"/>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2">
    <w:name w:val="xl5810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3">
    <w:name w:val="xl58103"/>
    <w:basedOn w:val="a3"/>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4">
    <w:name w:val="xl58104"/>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5">
    <w:name w:val="xl58105"/>
    <w:basedOn w:val="a3"/>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6">
    <w:name w:val="xl58106"/>
    <w:basedOn w:val="a3"/>
    <w:rsid w:val="00725512"/>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7">
    <w:name w:val="xl58107"/>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8">
    <w:name w:val="xl58108"/>
    <w:basedOn w:val="a3"/>
    <w:rsid w:val="00725512"/>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9">
    <w:name w:val="xl58109"/>
    <w:basedOn w:val="a3"/>
    <w:rsid w:val="00725512"/>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0">
    <w:name w:val="xl58110"/>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11">
    <w:name w:val="xl5811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2">
    <w:name w:val="xl58112"/>
    <w:basedOn w:val="a3"/>
    <w:rsid w:val="00725512"/>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3">
    <w:name w:val="xl58113"/>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4">
    <w:name w:val="xl58114"/>
    <w:basedOn w:val="a3"/>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15">
    <w:name w:val="xl58115"/>
    <w:basedOn w:val="a3"/>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6">
    <w:name w:val="xl58116"/>
    <w:basedOn w:val="a3"/>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7">
    <w:name w:val="xl58117"/>
    <w:basedOn w:val="a3"/>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8">
    <w:name w:val="xl58118"/>
    <w:basedOn w:val="a3"/>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9">
    <w:name w:val="xl58119"/>
    <w:basedOn w:val="a3"/>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0">
    <w:name w:val="xl58120"/>
    <w:basedOn w:val="a3"/>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1">
    <w:name w:val="xl58121"/>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2">
    <w:name w:val="xl58122"/>
    <w:basedOn w:val="a3"/>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3">
    <w:name w:val="xl58123"/>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4">
    <w:name w:val="xl5812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5">
    <w:name w:val="xl58125"/>
    <w:basedOn w:val="a3"/>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6">
    <w:name w:val="xl58126"/>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7">
    <w:name w:val="xl58127"/>
    <w:basedOn w:val="a3"/>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8">
    <w:name w:val="xl58128"/>
    <w:basedOn w:val="a3"/>
    <w:rsid w:val="00725512"/>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9">
    <w:name w:val="xl58129"/>
    <w:basedOn w:val="a3"/>
    <w:rsid w:val="00725512"/>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0">
    <w:name w:val="xl58130"/>
    <w:basedOn w:val="a3"/>
    <w:rsid w:val="00725512"/>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1">
    <w:name w:val="xl58131"/>
    <w:basedOn w:val="a3"/>
    <w:rsid w:val="007255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2">
    <w:name w:val="xl58132"/>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3">
    <w:name w:val="xl58133"/>
    <w:basedOn w:val="a3"/>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4">
    <w:name w:val="xl58134"/>
    <w:basedOn w:val="a3"/>
    <w:rsid w:val="00725512"/>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35">
    <w:name w:val="xl58135"/>
    <w:basedOn w:val="a3"/>
    <w:rsid w:val="00725512"/>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36">
    <w:name w:val="xl58136"/>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7">
    <w:name w:val="xl58137"/>
    <w:basedOn w:val="a3"/>
    <w:rsid w:val="00725512"/>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8">
    <w:name w:val="xl58138"/>
    <w:basedOn w:val="a3"/>
    <w:rsid w:val="00725512"/>
    <w:pPr>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9">
    <w:name w:val="xl58139"/>
    <w:basedOn w:val="a3"/>
    <w:rsid w:val="00725512"/>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0">
    <w:name w:val="xl58140"/>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1">
    <w:name w:val="xl58141"/>
    <w:basedOn w:val="a3"/>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2">
    <w:name w:val="xl58142"/>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3">
    <w:name w:val="xl58143"/>
    <w:basedOn w:val="a3"/>
    <w:rsid w:val="00725512"/>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44">
    <w:name w:val="xl58144"/>
    <w:basedOn w:val="a3"/>
    <w:rsid w:val="00725512"/>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5">
    <w:name w:val="xl58145"/>
    <w:basedOn w:val="a3"/>
    <w:rsid w:val="0072551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6">
    <w:name w:val="xl58146"/>
    <w:basedOn w:val="a3"/>
    <w:rsid w:val="00725512"/>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47">
    <w:name w:val="xl5814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48">
    <w:name w:val="xl5814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9">
    <w:name w:val="xl58149"/>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0">
    <w:name w:val="xl58150"/>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1">
    <w:name w:val="xl58151"/>
    <w:basedOn w:val="a3"/>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2">
    <w:name w:val="xl58152"/>
    <w:basedOn w:val="a3"/>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3">
    <w:name w:val="xl58153"/>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4">
    <w:name w:val="xl58154"/>
    <w:basedOn w:val="a3"/>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5">
    <w:name w:val="xl58155"/>
    <w:basedOn w:val="a3"/>
    <w:rsid w:val="0072551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6">
    <w:name w:val="xl5815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7">
    <w:name w:val="xl58157"/>
    <w:basedOn w:val="a3"/>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58">
    <w:name w:val="xl58158"/>
    <w:basedOn w:val="a3"/>
    <w:rsid w:val="00725512"/>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59">
    <w:name w:val="xl58159"/>
    <w:basedOn w:val="a3"/>
    <w:rsid w:val="00725512"/>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0">
    <w:name w:val="xl58160"/>
    <w:basedOn w:val="a3"/>
    <w:rsid w:val="007255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1">
    <w:name w:val="xl5816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62">
    <w:name w:val="xl58162"/>
    <w:basedOn w:val="a3"/>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3">
    <w:name w:val="xl58163"/>
    <w:basedOn w:val="a3"/>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4">
    <w:name w:val="xl5816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5">
    <w:name w:val="xl58165"/>
    <w:basedOn w:val="a3"/>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6">
    <w:name w:val="xl58166"/>
    <w:basedOn w:val="a3"/>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7">
    <w:name w:val="xl58167"/>
    <w:basedOn w:val="a3"/>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8">
    <w:name w:val="xl58168"/>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9">
    <w:name w:val="xl58169"/>
    <w:basedOn w:val="a3"/>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0">
    <w:name w:val="xl5817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1">
    <w:name w:val="xl58171"/>
    <w:basedOn w:val="a3"/>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2">
    <w:name w:val="xl58172"/>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3">
    <w:name w:val="xl58173"/>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4">
    <w:name w:val="xl58174"/>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5">
    <w:name w:val="xl58175"/>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6">
    <w:name w:val="xl58176"/>
    <w:basedOn w:val="a3"/>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7">
    <w:name w:val="xl58177"/>
    <w:basedOn w:val="a3"/>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8">
    <w:name w:val="xl58178"/>
    <w:basedOn w:val="a3"/>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9">
    <w:name w:val="xl58179"/>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0">
    <w:name w:val="xl58180"/>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1">
    <w:name w:val="xl58181"/>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2">
    <w:name w:val="xl58182"/>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3">
    <w:name w:val="xl58183"/>
    <w:basedOn w:val="a3"/>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4">
    <w:name w:val="xl58184"/>
    <w:basedOn w:val="a3"/>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5">
    <w:name w:val="xl58185"/>
    <w:basedOn w:val="a3"/>
    <w:rsid w:val="00725512"/>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6">
    <w:name w:val="xl58186"/>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7">
    <w:name w:val="xl5818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8">
    <w:name w:val="xl5818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9">
    <w:name w:val="xl58189"/>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90">
    <w:name w:val="xl58190"/>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91">
    <w:name w:val="xl58191"/>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92">
    <w:name w:val="xl58192"/>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193">
    <w:name w:val="xl58193"/>
    <w:basedOn w:val="a3"/>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4">
    <w:name w:val="xl58194"/>
    <w:basedOn w:val="a3"/>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5">
    <w:name w:val="xl58195"/>
    <w:basedOn w:val="a3"/>
    <w:rsid w:val="00725512"/>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6">
    <w:name w:val="xl58196"/>
    <w:basedOn w:val="a3"/>
    <w:rsid w:val="0072551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7">
    <w:name w:val="xl58197"/>
    <w:basedOn w:val="a3"/>
    <w:rsid w:val="00725512"/>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98">
    <w:name w:val="xl58198"/>
    <w:basedOn w:val="a3"/>
    <w:rsid w:val="00725512"/>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9">
    <w:name w:val="xl58199"/>
    <w:basedOn w:val="a3"/>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0">
    <w:name w:val="xl58200"/>
    <w:basedOn w:val="a3"/>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1">
    <w:name w:val="xl58201"/>
    <w:basedOn w:val="a3"/>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2">
    <w:name w:val="xl58202"/>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3">
    <w:name w:val="xl58203"/>
    <w:basedOn w:val="a3"/>
    <w:rsid w:val="0072551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4">
    <w:name w:val="xl5820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5">
    <w:name w:val="xl5820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6">
    <w:name w:val="xl5820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7">
    <w:name w:val="xl5820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8">
    <w:name w:val="xl5820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9">
    <w:name w:val="xl58209"/>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0">
    <w:name w:val="xl58210"/>
    <w:basedOn w:val="a3"/>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1">
    <w:name w:val="xl58211"/>
    <w:basedOn w:val="a3"/>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2">
    <w:name w:val="xl58212"/>
    <w:basedOn w:val="a3"/>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3">
    <w:name w:val="xl58213"/>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4">
    <w:name w:val="xl58214"/>
    <w:basedOn w:val="a3"/>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5">
    <w:name w:val="xl58215"/>
    <w:basedOn w:val="a3"/>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6">
    <w:name w:val="xl58216"/>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7">
    <w:name w:val="xl58217"/>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8">
    <w:name w:val="xl58218"/>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9">
    <w:name w:val="xl58219"/>
    <w:basedOn w:val="a3"/>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0">
    <w:name w:val="xl58220"/>
    <w:basedOn w:val="a3"/>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1">
    <w:name w:val="xl58221"/>
    <w:basedOn w:val="a3"/>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2">
    <w:name w:val="xl58222"/>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3">
    <w:name w:val="xl58223"/>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4">
    <w:name w:val="xl58224"/>
    <w:basedOn w:val="a3"/>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5">
    <w:name w:val="xl58225"/>
    <w:basedOn w:val="a3"/>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6">
    <w:name w:val="xl58226"/>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7">
    <w:name w:val="xl5822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8">
    <w:name w:val="xl5822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9">
    <w:name w:val="xl58229"/>
    <w:basedOn w:val="a3"/>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0">
    <w:name w:val="xl58230"/>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1">
    <w:name w:val="xl58231"/>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2">
    <w:name w:val="xl58232"/>
    <w:basedOn w:val="a3"/>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3">
    <w:name w:val="xl58233"/>
    <w:basedOn w:val="a3"/>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58234">
    <w:name w:val="xl5823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35">
    <w:name w:val="xl58235"/>
    <w:basedOn w:val="a3"/>
    <w:rsid w:val="00725512"/>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6">
    <w:name w:val="xl58236"/>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7">
    <w:name w:val="xl5823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58238">
    <w:name w:val="xl58238"/>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9">
    <w:name w:val="xl58239"/>
    <w:basedOn w:val="a3"/>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0">
    <w:name w:val="xl58240"/>
    <w:basedOn w:val="a3"/>
    <w:rsid w:val="0072551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1">
    <w:name w:val="xl5824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2">
    <w:name w:val="xl58242"/>
    <w:basedOn w:val="a3"/>
    <w:rsid w:val="0072551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3">
    <w:name w:val="xl5824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4">
    <w:name w:val="xl58244"/>
    <w:basedOn w:val="a3"/>
    <w:rsid w:val="0072551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5">
    <w:name w:val="xl58245"/>
    <w:basedOn w:val="a3"/>
    <w:rsid w:val="0072551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6">
    <w:name w:val="xl5824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7">
    <w:name w:val="xl58247"/>
    <w:basedOn w:val="a3"/>
    <w:rsid w:val="00725512"/>
    <w:pPr>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8">
    <w:name w:val="xl5824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58249">
    <w:name w:val="xl58249"/>
    <w:basedOn w:val="a3"/>
    <w:rsid w:val="0072551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50">
    <w:name w:val="xl5825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251">
    <w:name w:val="xl5825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2">
    <w:name w:val="xl5825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3">
    <w:name w:val="xl5825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rPr>
  </w:style>
  <w:style w:type="paragraph" w:customStyle="1" w:styleId="xl58254">
    <w:name w:val="xl58254"/>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numbering" w:customStyle="1" w:styleId="3fd">
    <w:name w:val="Нет списка3"/>
    <w:next w:val="a6"/>
    <w:uiPriority w:val="99"/>
    <w:semiHidden/>
    <w:unhideWhenUsed/>
    <w:rsid w:val="00CF29C6"/>
  </w:style>
  <w:style w:type="table" w:customStyle="1" w:styleId="TableGridReport1">
    <w:name w:val="Table Grid Report1"/>
    <w:basedOn w:val="a5"/>
    <w:next w:val="afff7"/>
    <w:uiPriority w:val="59"/>
    <w:locked/>
    <w:rsid w:val="00CF29C6"/>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5"/>
    <w:next w:val="56"/>
    <w:locked/>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6"/>
    <w:next w:val="111111"/>
    <w:locked/>
    <w:rsid w:val="00CF29C6"/>
    <w:pPr>
      <w:numPr>
        <w:numId w:val="1"/>
      </w:numPr>
    </w:pPr>
  </w:style>
  <w:style w:type="table" w:customStyle="1" w:styleId="TableGrid11">
    <w:name w:val="Table Grid11"/>
    <w:basedOn w:val="a5"/>
    <w:next w:val="afff7"/>
    <w:rsid w:val="00CF29C6"/>
    <w:rPr>
      <w:rFonts w:ascii="Times New Roman" w:eastAsia="Times New Roman" w:hAnsi="Times New Roman" w:cs="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a">
    <w:name w:val="Папушкин1"/>
    <w:basedOn w:val="afff7"/>
    <w:rsid w:val="00CF29C6"/>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6"/>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5"/>
    <w:next w:val="3e"/>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b"/>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a"/>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5"/>
    <w:next w:val="2f1"/>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f"/>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
    <w:name w:val="Простая таблица 21"/>
    <w:basedOn w:val="a5"/>
    <w:next w:val="2f2"/>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c">
    <w:name w:val="Стандартная таблица1"/>
    <w:basedOn w:val="a5"/>
    <w:next w:val="affff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Классическая таблица 11"/>
    <w:basedOn w:val="a5"/>
    <w:next w:val="1d"/>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5"/>
    <w:next w:val="1e"/>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Изящная таблица 21"/>
    <w:basedOn w:val="a5"/>
    <w:next w:val="2f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5"/>
    <w:next w:val="affff2"/>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Изящная таблица 11"/>
    <w:basedOn w:val="a5"/>
    <w:next w:val="1f"/>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5"/>
    <w:next w:val="2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Сетка таблицы11"/>
    <w:basedOn w:val="a5"/>
    <w:next w:val="afff7"/>
    <w:rsid w:val="00CF29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next w:val="afff7"/>
    <w:rsid w:val="00CF29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5"/>
    <w:next w:val="8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
    <w:name w:val="Сетка таблицы 21"/>
    <w:basedOn w:val="a5"/>
    <w:next w:val="2f7"/>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
    <w:name w:val="Сетка таблицы 11"/>
    <w:basedOn w:val="a5"/>
    <w:next w:val="1f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5"/>
    <w:next w:val="3f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CF29C6"/>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
    <w:name w:val="Нет списка11"/>
    <w:next w:val="a6"/>
    <w:uiPriority w:val="99"/>
    <w:semiHidden/>
    <w:unhideWhenUsed/>
    <w:rsid w:val="00CF29C6"/>
  </w:style>
  <w:style w:type="table" w:customStyle="1" w:styleId="11a">
    <w:name w:val="Светлая заливка11"/>
    <w:basedOn w:val="a5"/>
    <w:uiPriority w:val="60"/>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6"/>
    <w:next w:val="1ai"/>
    <w:rsid w:val="00CF29C6"/>
    <w:pPr>
      <w:numPr>
        <w:numId w:val="2"/>
      </w:numPr>
    </w:pPr>
  </w:style>
  <w:style w:type="numbering" w:customStyle="1" w:styleId="11">
    <w:name w:val="Статья / Раздел1"/>
    <w:basedOn w:val="a6"/>
    <w:next w:val="a1"/>
    <w:rsid w:val="00CF29C6"/>
    <w:pPr>
      <w:numPr>
        <w:numId w:val="3"/>
      </w:numPr>
    </w:pPr>
  </w:style>
  <w:style w:type="table" w:customStyle="1" w:styleId="11b">
    <w:name w:val="Объемная таблица 11"/>
    <w:basedOn w:val="a5"/>
    <w:next w:val="1f4"/>
    <w:rsid w:val="00CF29C6"/>
    <w:pPr>
      <w:ind w:left="108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5"/>
    <w:next w:val="2f8"/>
    <w:rsid w:val="00CF29C6"/>
    <w:pPr>
      <w:ind w:left="1080"/>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5"/>
    <w:next w:val="3f1"/>
    <w:rsid w:val="00CF29C6"/>
    <w:pPr>
      <w:ind w:left="108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Классическая таблица 31"/>
    <w:basedOn w:val="a5"/>
    <w:next w:val="3f2"/>
    <w:rsid w:val="00CF29C6"/>
    <w:pPr>
      <w:ind w:left="108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d"/>
    <w:rsid w:val="00CF29C6"/>
    <w:pPr>
      <w:ind w:left="1080"/>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c">
    <w:name w:val="Цветная таблица 11"/>
    <w:basedOn w:val="a5"/>
    <w:next w:val="1f5"/>
    <w:rsid w:val="00CF29C6"/>
    <w:pPr>
      <w:ind w:left="1080"/>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5"/>
    <w:next w:val="2f9"/>
    <w:rsid w:val="00CF29C6"/>
    <w:pPr>
      <w:ind w:left="1080"/>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Цветная таблица 31"/>
    <w:basedOn w:val="a5"/>
    <w:next w:val="3f3"/>
    <w:rsid w:val="00CF29C6"/>
    <w:pPr>
      <w:ind w:left="1080"/>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d">
    <w:name w:val="Столбцы таблицы 11"/>
    <w:basedOn w:val="a5"/>
    <w:next w:val="1f6"/>
    <w:rsid w:val="00CF29C6"/>
    <w:pPr>
      <w:ind w:left="108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етка таблицы 31"/>
    <w:basedOn w:val="a5"/>
    <w:next w:val="3f4"/>
    <w:rsid w:val="00CF29C6"/>
    <w:pPr>
      <w:ind w:left="1080"/>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e"/>
    <w:rsid w:val="00CF29C6"/>
    <w:pPr>
      <w:ind w:left="1080"/>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5"/>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4"/>
    <w:rsid w:val="00CF29C6"/>
    <w:pPr>
      <w:ind w:left="1080"/>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CF29C6"/>
    <w:pPr>
      <w:ind w:left="108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CF29C6"/>
    <w:pPr>
      <w:ind w:left="108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CF29C6"/>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CF29C6"/>
    <w:pPr>
      <w:ind w:left="1080"/>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CF29C6"/>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e">
    <w:name w:val="Тема таблицы1"/>
    <w:basedOn w:val="a5"/>
    <w:next w:val="affff8"/>
    <w:rsid w:val="00CF29C6"/>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ветлая заливка - Акцент 111"/>
    <w:basedOn w:val="a5"/>
    <w:uiPriority w:val="60"/>
    <w:rsid w:val="00CF29C6"/>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b">
    <w:name w:val="Светлая заливка21"/>
    <w:basedOn w:val="a5"/>
    <w:uiPriority w:val="60"/>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f7"/>
    <w:rsid w:val="00CF29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5"/>
    <w:next w:val="afff7"/>
    <w:uiPriority w:val="59"/>
    <w:rsid w:val="00CF29C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Заголовок 2 уровень1"/>
    <w:basedOn w:val="a6"/>
    <w:uiPriority w:val="99"/>
    <w:rsid w:val="00CF29C6"/>
    <w:pPr>
      <w:numPr>
        <w:numId w:val="4"/>
      </w:numPr>
    </w:pPr>
  </w:style>
  <w:style w:type="numbering" w:customStyle="1" w:styleId="31">
    <w:name w:val="Заголовок 3 ур1"/>
    <w:basedOn w:val="a6"/>
    <w:uiPriority w:val="99"/>
    <w:rsid w:val="00CF29C6"/>
    <w:pPr>
      <w:numPr>
        <w:numId w:val="5"/>
      </w:numPr>
    </w:pPr>
  </w:style>
  <w:style w:type="numbering" w:customStyle="1" w:styleId="110">
    <w:name w:val="Стиль11"/>
    <w:uiPriority w:val="99"/>
    <w:rsid w:val="00CF29C6"/>
    <w:pPr>
      <w:numPr>
        <w:numId w:val="6"/>
      </w:numPr>
    </w:pPr>
  </w:style>
  <w:style w:type="table" w:customStyle="1" w:styleId="414">
    <w:name w:val="Сетка таблицы41"/>
    <w:basedOn w:val="a5"/>
    <w:next w:val="afff7"/>
    <w:uiPriority w:val="39"/>
    <w:rsid w:val="00CF29C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c">
    <w:name w:val="Нет списка21"/>
    <w:next w:val="a6"/>
    <w:uiPriority w:val="99"/>
    <w:semiHidden/>
    <w:unhideWhenUsed/>
    <w:rsid w:val="00CF29C6"/>
  </w:style>
  <w:style w:type="table" w:customStyle="1" w:styleId="512">
    <w:name w:val="Сетка таблицы51"/>
    <w:basedOn w:val="a5"/>
    <w:next w:val="afff7"/>
    <w:uiPriority w:val="39"/>
    <w:rsid w:val="00CF29C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
    <w:name w:val="3 варианта 7 групп9"/>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0">
    <w:name w:val="Средний список 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
    <w:name w:val="Средний список 1 - Акцент 12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0">
    <w:name w:val="Средний список 12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1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
    <w:name w:val="Средний список 1 - Акцент 12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
    <w:name w:val="Средний список 12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
    <w:name w:val="Средний список 1 - Акцент 12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
    <w:name w:val="Средний список 12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
    <w:name w:val="Средний список 1 - Акцент 12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
    <w:name w:val="Средний список 12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1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
    <w:name w:val="Средний список 1 - Акцент 12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
    <w:name w:val="Средний список 12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
    <w:name w:val="Средний список 1 - Акцент 12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
    <w:name w:val="Средний список 12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58373">
    <w:name w:val="xl58373"/>
    <w:basedOn w:val="a3"/>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4">
    <w:name w:val="xl58374"/>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75">
    <w:name w:val="xl58375"/>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6">
    <w:name w:val="xl58376"/>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7">
    <w:name w:val="xl58377"/>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8">
    <w:name w:val="xl58378"/>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9">
    <w:name w:val="xl58379"/>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0">
    <w:name w:val="xl58380"/>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1">
    <w:name w:val="xl58381"/>
    <w:basedOn w:val="a3"/>
    <w:rsid w:val="004C00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2">
    <w:name w:val="xl58382"/>
    <w:basedOn w:val="a3"/>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83">
    <w:name w:val="xl58383"/>
    <w:basedOn w:val="a3"/>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4">
    <w:name w:val="xl58384"/>
    <w:basedOn w:val="a3"/>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5">
    <w:name w:val="xl58385"/>
    <w:basedOn w:val="a3"/>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6">
    <w:name w:val="xl58386"/>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87">
    <w:name w:val="xl58387"/>
    <w:basedOn w:val="a3"/>
    <w:rsid w:val="004C001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8">
    <w:name w:val="xl58388"/>
    <w:basedOn w:val="a3"/>
    <w:rsid w:val="004C0016"/>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9">
    <w:name w:val="xl58389"/>
    <w:basedOn w:val="a3"/>
    <w:rsid w:val="004C001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0">
    <w:name w:val="xl58390"/>
    <w:basedOn w:val="a3"/>
    <w:rsid w:val="0004408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1">
    <w:name w:val="xl58391"/>
    <w:basedOn w:val="a3"/>
    <w:rsid w:val="008E3FD0"/>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2">
    <w:name w:val="xl58392"/>
    <w:basedOn w:val="a3"/>
    <w:rsid w:val="008E3FD0"/>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3">
    <w:name w:val="xl58393"/>
    <w:basedOn w:val="a3"/>
    <w:rsid w:val="007B49FB"/>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4">
    <w:name w:val="xl58394"/>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5">
    <w:name w:val="xl58395"/>
    <w:basedOn w:val="a3"/>
    <w:rsid w:val="007B49F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6">
    <w:name w:val="xl58396"/>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7">
    <w:name w:val="xl58397"/>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98">
    <w:name w:val="xl58398"/>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99">
    <w:name w:val="xl58399"/>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0">
    <w:name w:val="xl58400"/>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1">
    <w:name w:val="xl58401"/>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02">
    <w:name w:val="xl58402"/>
    <w:basedOn w:val="a3"/>
    <w:rsid w:val="00987A2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03">
    <w:name w:val="xl58403"/>
    <w:basedOn w:val="a3"/>
    <w:rsid w:val="00987A2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04">
    <w:name w:val="xl58404"/>
    <w:basedOn w:val="a3"/>
    <w:rsid w:val="00987A2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numbering" w:customStyle="1" w:styleId="4f1">
    <w:name w:val="Нет списка4"/>
    <w:next w:val="a6"/>
    <w:uiPriority w:val="99"/>
    <w:semiHidden/>
    <w:unhideWhenUsed/>
    <w:rsid w:val="00504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qFormat="1"/>
    <w:lsdException w:name="caption" w:qFormat="1"/>
    <w:lsdException w:name="table of figures" w:uiPriority="99"/>
    <w:lsdException w:name="envelope address" w:uiPriority="99"/>
    <w:lsdException w:name="envelope return" w:uiPriority="99"/>
    <w:lsdException w:name="page number" w:uiPriority="99"/>
    <w:lsdException w:name="macro" w:uiPriority="99"/>
    <w:lsdException w:name="List" w:uiPriority="99"/>
    <w:lsdException w:name="List Number" w:uiPriority="99" w:qFormat="1"/>
    <w:lsdException w:name="Title" w:semiHidden="0" w:unhideWhenUsed="0" w:qFormat="1"/>
    <w:lsdException w:name="Closing" w:uiPriority="99"/>
    <w:lsdException w:name="Signature" w:uiPriority="99"/>
    <w:lsdException w:name="Default Paragraph Font" w:uiPriority="1"/>
    <w:lsdException w:name="Body Text" w:qFormat="1"/>
    <w:lsdException w:name="Message Header" w:uiPriority="99"/>
    <w:lsdException w:name="Subtitle"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rsid w:val="002C77CE"/>
    <w:rPr>
      <w:color w:val="000000"/>
    </w:rPr>
  </w:style>
  <w:style w:type="paragraph" w:styleId="13">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3"/>
    <w:next w:val="a3"/>
    <w:link w:val="14"/>
    <w:uiPriority w:val="1"/>
    <w:qFormat/>
    <w:rsid w:val="00ED6D07"/>
    <w:pPr>
      <w:keepNext/>
      <w:keepLines/>
      <w:tabs>
        <w:tab w:val="num" w:pos="420"/>
      </w:tabs>
      <w:spacing w:before="480"/>
      <w:ind w:left="420" w:hanging="42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3"/>
    <w:uiPriority w:val="9"/>
    <w:unhideWhenUsed/>
    <w:qFormat/>
    <w:rsid w:val="00ED6D07"/>
    <w:pPr>
      <w:keepNext/>
      <w:keepLines/>
      <w:tabs>
        <w:tab w:val="num" w:pos="420"/>
      </w:tabs>
      <w:spacing w:before="200"/>
      <w:ind w:left="420" w:hanging="420"/>
      <w:outlineLvl w:val="1"/>
    </w:pPr>
    <w:rPr>
      <w:rFonts w:asciiTheme="majorHAnsi" w:eastAsiaTheme="majorEastAsia" w:hAnsiTheme="majorHAnsi" w:cstheme="majorBidi"/>
      <w:b/>
      <w:bCs/>
      <w:color w:val="4F81BD" w:themeColor="accent1"/>
      <w:sz w:val="26"/>
      <w:szCs w:val="26"/>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4"/>
    <w:uiPriority w:val="9"/>
    <w:unhideWhenUsed/>
    <w:qFormat/>
    <w:rsid w:val="00ED6D07"/>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unhideWhenUsed/>
    <w:qFormat/>
    <w:rsid w:val="005D0DFC"/>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qFormat/>
    <w:rsid w:val="00725512"/>
    <w:pPr>
      <w:tabs>
        <w:tab w:val="num" w:pos="1080"/>
      </w:tabs>
      <w:spacing w:line="360" w:lineRule="auto"/>
      <w:ind w:left="1008" w:hanging="432"/>
      <w:jc w:val="both"/>
      <w:outlineLvl w:val="4"/>
    </w:pPr>
    <w:rPr>
      <w:rFonts w:ascii="Arial" w:eastAsia="Microsoft YaHei" w:hAnsi="Arial" w:cs="Times New Roman"/>
      <w:color w:val="auto"/>
      <w:spacing w:val="-5"/>
      <w:sz w:val="22"/>
      <w:szCs w:val="22"/>
      <w:lang w:eastAsia="en-US"/>
    </w:rPr>
  </w:style>
  <w:style w:type="paragraph" w:styleId="6">
    <w:name w:val="heading 6"/>
    <w:basedOn w:val="a3"/>
    <w:next w:val="a3"/>
    <w:link w:val="60"/>
    <w:uiPriority w:val="9"/>
    <w:qFormat/>
    <w:rsid w:val="00725512"/>
    <w:pPr>
      <w:keepNext/>
      <w:keepLines/>
      <w:tabs>
        <w:tab w:val="num" w:pos="1080"/>
      </w:tabs>
      <w:spacing w:before="140" w:line="220" w:lineRule="atLeast"/>
      <w:ind w:left="1152" w:hanging="432"/>
      <w:jc w:val="both"/>
      <w:outlineLvl w:val="5"/>
    </w:pPr>
    <w:rPr>
      <w:rFonts w:ascii="Arial" w:eastAsia="Microsoft YaHei" w:hAnsi="Arial" w:cs="Times New Roman"/>
      <w:b/>
      <w:i/>
      <w:color w:val="auto"/>
      <w:spacing w:val="-4"/>
      <w:kern w:val="28"/>
      <w:sz w:val="22"/>
      <w:szCs w:val="28"/>
      <w:lang w:eastAsia="en-US"/>
    </w:rPr>
  </w:style>
  <w:style w:type="paragraph" w:styleId="7">
    <w:name w:val="heading 7"/>
    <w:basedOn w:val="a3"/>
    <w:next w:val="a3"/>
    <w:link w:val="70"/>
    <w:uiPriority w:val="9"/>
    <w:qFormat/>
    <w:rsid w:val="00725512"/>
    <w:pPr>
      <w:keepNext/>
      <w:keepLines/>
      <w:tabs>
        <w:tab w:val="num" w:pos="1440"/>
      </w:tabs>
      <w:spacing w:before="140" w:line="220" w:lineRule="atLeast"/>
      <w:ind w:left="1296" w:hanging="288"/>
      <w:jc w:val="both"/>
      <w:outlineLvl w:val="6"/>
    </w:pPr>
    <w:rPr>
      <w:rFonts w:ascii="Arial" w:eastAsia="Microsoft YaHei" w:hAnsi="Arial" w:cs="Times New Roman"/>
      <w:b/>
      <w:color w:val="auto"/>
      <w:spacing w:val="-4"/>
      <w:kern w:val="28"/>
      <w:sz w:val="22"/>
      <w:szCs w:val="28"/>
      <w:lang w:eastAsia="en-US"/>
    </w:rPr>
  </w:style>
  <w:style w:type="paragraph" w:styleId="8">
    <w:name w:val="heading 8"/>
    <w:basedOn w:val="a3"/>
    <w:next w:val="a3"/>
    <w:link w:val="80"/>
    <w:uiPriority w:val="9"/>
    <w:qFormat/>
    <w:rsid w:val="00725512"/>
    <w:pPr>
      <w:keepNext/>
      <w:keepLines/>
      <w:tabs>
        <w:tab w:val="num" w:pos="1440"/>
      </w:tabs>
      <w:spacing w:before="140" w:line="220" w:lineRule="atLeast"/>
      <w:ind w:left="1440" w:hanging="432"/>
      <w:jc w:val="both"/>
      <w:outlineLvl w:val="7"/>
    </w:pPr>
    <w:rPr>
      <w:rFonts w:ascii="Arial" w:eastAsia="Microsoft YaHei" w:hAnsi="Arial" w:cs="Times New Roman"/>
      <w:b/>
      <w:i/>
      <w:color w:val="auto"/>
      <w:spacing w:val="-4"/>
      <w:kern w:val="28"/>
      <w:sz w:val="18"/>
      <w:szCs w:val="28"/>
      <w:lang w:eastAsia="en-US"/>
    </w:rPr>
  </w:style>
  <w:style w:type="paragraph" w:styleId="9">
    <w:name w:val="heading 9"/>
    <w:basedOn w:val="a3"/>
    <w:next w:val="a3"/>
    <w:link w:val="90"/>
    <w:uiPriority w:val="9"/>
    <w:qFormat/>
    <w:rsid w:val="00725512"/>
    <w:pPr>
      <w:keepNext/>
      <w:keepLines/>
      <w:tabs>
        <w:tab w:val="num" w:pos="1800"/>
      </w:tabs>
      <w:spacing w:before="140" w:line="220" w:lineRule="atLeast"/>
      <w:ind w:left="1584" w:hanging="144"/>
      <w:jc w:val="both"/>
      <w:outlineLvl w:val="8"/>
    </w:pPr>
    <w:rPr>
      <w:rFonts w:ascii="Arial" w:eastAsia="Microsoft YaHei" w:hAnsi="Arial" w:cs="Times New Roman"/>
      <w:b/>
      <w:color w:val="auto"/>
      <w:spacing w:val="-4"/>
      <w:kern w:val="28"/>
      <w:szCs w:val="28"/>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rsid w:val="002C77CE"/>
    <w:rPr>
      <w:color w:val="0066CC"/>
      <w:u w:val="single"/>
    </w:rPr>
  </w:style>
  <w:style w:type="character" w:customStyle="1" w:styleId="24">
    <w:name w:val="Основной текст (2)_"/>
    <w:basedOn w:val="a4"/>
    <w:link w:val="25"/>
    <w:rsid w:val="002C77CE"/>
    <w:rPr>
      <w:rFonts w:ascii="Arial" w:eastAsia="Arial" w:hAnsi="Arial" w:cs="Arial"/>
      <w:b w:val="0"/>
      <w:bCs w:val="0"/>
      <w:i w:val="0"/>
      <w:iCs w:val="0"/>
      <w:smallCaps w:val="0"/>
      <w:strike w:val="0"/>
      <w:spacing w:val="-30"/>
      <w:sz w:val="27"/>
      <w:szCs w:val="27"/>
    </w:rPr>
  </w:style>
  <w:style w:type="character" w:customStyle="1" w:styleId="15">
    <w:name w:val="Заголовок №1_"/>
    <w:basedOn w:val="a4"/>
    <w:link w:val="16"/>
    <w:rsid w:val="002C77CE"/>
    <w:rPr>
      <w:rFonts w:ascii="Arial" w:eastAsia="Arial" w:hAnsi="Arial" w:cs="Arial"/>
      <w:b w:val="0"/>
      <w:bCs w:val="0"/>
      <w:i w:val="0"/>
      <w:iCs w:val="0"/>
      <w:smallCaps w:val="0"/>
      <w:strike w:val="0"/>
      <w:spacing w:val="0"/>
      <w:sz w:val="32"/>
      <w:szCs w:val="32"/>
    </w:rPr>
  </w:style>
  <w:style w:type="character" w:customStyle="1" w:styleId="113pt-1pt">
    <w:name w:val="Заголовок №1 + 13 pt;Полужирный;Интервал -1 pt"/>
    <w:basedOn w:val="15"/>
    <w:rsid w:val="002C77CE"/>
    <w:rPr>
      <w:rFonts w:ascii="Arial" w:eastAsia="Arial" w:hAnsi="Arial" w:cs="Arial"/>
      <w:b/>
      <w:bCs/>
      <w:i w:val="0"/>
      <w:iCs w:val="0"/>
      <w:smallCaps w:val="0"/>
      <w:strike w:val="0"/>
      <w:spacing w:val="-20"/>
      <w:sz w:val="26"/>
      <w:szCs w:val="26"/>
    </w:rPr>
  </w:style>
  <w:style w:type="character" w:customStyle="1" w:styleId="35">
    <w:name w:val="Основной текст (3)_"/>
    <w:basedOn w:val="a4"/>
    <w:link w:val="36"/>
    <w:rsid w:val="002C77CE"/>
    <w:rPr>
      <w:rFonts w:ascii="Arial" w:eastAsia="Arial" w:hAnsi="Arial" w:cs="Arial"/>
      <w:b w:val="0"/>
      <w:bCs w:val="0"/>
      <w:i w:val="0"/>
      <w:iCs w:val="0"/>
      <w:smallCaps w:val="0"/>
      <w:strike w:val="0"/>
      <w:spacing w:val="0"/>
      <w:sz w:val="28"/>
      <w:szCs w:val="28"/>
    </w:rPr>
  </w:style>
  <w:style w:type="character" w:customStyle="1" w:styleId="26">
    <w:name w:val="Подпись к таблице (2)_"/>
    <w:basedOn w:val="a4"/>
    <w:link w:val="27"/>
    <w:rsid w:val="002C77CE"/>
    <w:rPr>
      <w:rFonts w:ascii="Verdana" w:eastAsia="Verdana" w:hAnsi="Verdana" w:cs="Verdana"/>
      <w:b w:val="0"/>
      <w:bCs w:val="0"/>
      <w:i w:val="0"/>
      <w:iCs w:val="0"/>
      <w:smallCaps w:val="0"/>
      <w:strike w:val="0"/>
      <w:spacing w:val="-20"/>
      <w:sz w:val="21"/>
      <w:szCs w:val="21"/>
    </w:rPr>
  </w:style>
  <w:style w:type="character" w:customStyle="1" w:styleId="41">
    <w:name w:val="Основной текст (4)_"/>
    <w:basedOn w:val="a4"/>
    <w:link w:val="410"/>
    <w:rsid w:val="002C77CE"/>
    <w:rPr>
      <w:rFonts w:ascii="Arial" w:eastAsia="Arial" w:hAnsi="Arial" w:cs="Arial"/>
      <w:b w:val="0"/>
      <w:bCs w:val="0"/>
      <w:i w:val="0"/>
      <w:iCs w:val="0"/>
      <w:smallCaps w:val="0"/>
      <w:strike w:val="0"/>
      <w:spacing w:val="-10"/>
      <w:sz w:val="22"/>
      <w:szCs w:val="22"/>
    </w:rPr>
  </w:style>
  <w:style w:type="character" w:customStyle="1" w:styleId="a8">
    <w:name w:val="Основной текст_"/>
    <w:basedOn w:val="a4"/>
    <w:link w:val="17"/>
    <w:rsid w:val="002C77CE"/>
    <w:rPr>
      <w:rFonts w:ascii="Arial" w:eastAsia="Arial" w:hAnsi="Arial" w:cs="Arial"/>
      <w:b w:val="0"/>
      <w:bCs w:val="0"/>
      <w:i w:val="0"/>
      <w:iCs w:val="0"/>
      <w:smallCaps w:val="0"/>
      <w:strike w:val="0"/>
      <w:spacing w:val="0"/>
      <w:sz w:val="22"/>
      <w:szCs w:val="22"/>
    </w:rPr>
  </w:style>
  <w:style w:type="character" w:customStyle="1" w:styleId="13pt0pt">
    <w:name w:val="Основной текст + 13 pt;Интервал 0 pt"/>
    <w:basedOn w:val="a8"/>
    <w:rsid w:val="002C77CE"/>
    <w:rPr>
      <w:rFonts w:ascii="Arial" w:eastAsia="Arial" w:hAnsi="Arial" w:cs="Arial"/>
      <w:b w:val="0"/>
      <w:bCs w:val="0"/>
      <w:i w:val="0"/>
      <w:iCs w:val="0"/>
      <w:smallCaps w:val="0"/>
      <w:strike w:val="0"/>
      <w:spacing w:val="-10"/>
      <w:sz w:val="26"/>
      <w:szCs w:val="26"/>
    </w:rPr>
  </w:style>
  <w:style w:type="character" w:customStyle="1" w:styleId="a9">
    <w:name w:val="Колонтитул_"/>
    <w:basedOn w:val="a4"/>
    <w:link w:val="aa"/>
    <w:rsid w:val="002C77CE"/>
    <w:rPr>
      <w:rFonts w:ascii="Times New Roman" w:eastAsia="Times New Roman" w:hAnsi="Times New Roman" w:cs="Times New Roman"/>
      <w:b w:val="0"/>
      <w:bCs w:val="0"/>
      <w:i w:val="0"/>
      <w:iCs w:val="0"/>
      <w:smallCaps w:val="0"/>
      <w:strike w:val="0"/>
      <w:sz w:val="20"/>
      <w:szCs w:val="20"/>
    </w:rPr>
  </w:style>
  <w:style w:type="character" w:customStyle="1" w:styleId="Arial65pt">
    <w:name w:val="Колонтитул + Arial;6;5 pt"/>
    <w:basedOn w:val="a9"/>
    <w:rsid w:val="002C77CE"/>
    <w:rPr>
      <w:rFonts w:ascii="Arial" w:eastAsia="Arial" w:hAnsi="Arial" w:cs="Arial"/>
      <w:b w:val="0"/>
      <w:bCs w:val="0"/>
      <w:i w:val="0"/>
      <w:iCs w:val="0"/>
      <w:smallCaps w:val="0"/>
      <w:strike w:val="0"/>
      <w:spacing w:val="0"/>
      <w:sz w:val="13"/>
      <w:szCs w:val="13"/>
    </w:rPr>
  </w:style>
  <w:style w:type="character" w:customStyle="1" w:styleId="Arial8pt">
    <w:name w:val="Колонтитул + Arial;8 pt"/>
    <w:basedOn w:val="a9"/>
    <w:rsid w:val="002C77CE"/>
    <w:rPr>
      <w:rFonts w:ascii="Arial" w:eastAsia="Arial" w:hAnsi="Arial" w:cs="Arial"/>
      <w:b w:val="0"/>
      <w:bCs w:val="0"/>
      <w:i w:val="0"/>
      <w:iCs w:val="0"/>
      <w:smallCaps w:val="0"/>
      <w:strike w:val="0"/>
      <w:spacing w:val="0"/>
      <w:sz w:val="16"/>
      <w:szCs w:val="16"/>
    </w:rPr>
  </w:style>
  <w:style w:type="character" w:customStyle="1" w:styleId="28">
    <w:name w:val="Оглавление 2 Знак"/>
    <w:basedOn w:val="a4"/>
    <w:link w:val="29"/>
    <w:rsid w:val="00C337B9"/>
    <w:rPr>
      <w:rFonts w:ascii="Arial" w:eastAsia="Arial" w:hAnsi="Arial" w:cs="Arial"/>
      <w:color w:val="000000"/>
      <w:sz w:val="22"/>
      <w:szCs w:val="22"/>
    </w:rPr>
  </w:style>
  <w:style w:type="character" w:customStyle="1" w:styleId="Verdana105pt-1pt">
    <w:name w:val="Колонтитул + Verdana;10;5 pt;Полужирный;Интервал -1 pt"/>
    <w:basedOn w:val="a9"/>
    <w:rsid w:val="002C77CE"/>
    <w:rPr>
      <w:rFonts w:ascii="Verdana" w:eastAsia="Verdana" w:hAnsi="Verdana" w:cs="Verdana"/>
      <w:b/>
      <w:bCs/>
      <w:i w:val="0"/>
      <w:iCs w:val="0"/>
      <w:smallCaps w:val="0"/>
      <w:strike w:val="0"/>
      <w:spacing w:val="-20"/>
      <w:sz w:val="21"/>
      <w:szCs w:val="21"/>
    </w:rPr>
  </w:style>
  <w:style w:type="character" w:customStyle="1" w:styleId="42">
    <w:name w:val="Заголовок №4_"/>
    <w:basedOn w:val="a4"/>
    <w:link w:val="43"/>
    <w:rsid w:val="00BB7361"/>
    <w:rPr>
      <w:rFonts w:ascii="Arial" w:eastAsia="Verdana" w:hAnsi="Arial" w:cs="Verdana"/>
      <w:bCs/>
      <w:color w:val="000000"/>
      <w:spacing w:val="-20"/>
      <w:sz w:val="28"/>
      <w:szCs w:val="21"/>
      <w:shd w:val="clear" w:color="auto" w:fill="FFFFFF"/>
    </w:rPr>
  </w:style>
  <w:style w:type="character" w:customStyle="1" w:styleId="61">
    <w:name w:val="Основной текст (6)_"/>
    <w:basedOn w:val="a4"/>
    <w:link w:val="62"/>
    <w:rsid w:val="002C77CE"/>
    <w:rPr>
      <w:rFonts w:ascii="Arial" w:eastAsia="Arial" w:hAnsi="Arial" w:cs="Arial"/>
      <w:b w:val="0"/>
      <w:bCs w:val="0"/>
      <w:i w:val="0"/>
      <w:iCs w:val="0"/>
      <w:smallCaps w:val="0"/>
      <w:strike w:val="0"/>
      <w:spacing w:val="0"/>
      <w:sz w:val="16"/>
      <w:szCs w:val="16"/>
    </w:rPr>
  </w:style>
  <w:style w:type="character" w:customStyle="1" w:styleId="71">
    <w:name w:val="Основной текст (7)_"/>
    <w:basedOn w:val="a4"/>
    <w:link w:val="72"/>
    <w:rsid w:val="002C77CE"/>
    <w:rPr>
      <w:rFonts w:ascii="Times New Roman" w:eastAsia="Times New Roman" w:hAnsi="Times New Roman" w:cs="Times New Roman"/>
      <w:b w:val="0"/>
      <w:bCs w:val="0"/>
      <w:i w:val="0"/>
      <w:iCs w:val="0"/>
      <w:smallCaps w:val="0"/>
      <w:strike w:val="0"/>
      <w:sz w:val="20"/>
      <w:szCs w:val="20"/>
    </w:rPr>
  </w:style>
  <w:style w:type="character" w:customStyle="1" w:styleId="81">
    <w:name w:val="Основной текст (8)_"/>
    <w:basedOn w:val="a4"/>
    <w:link w:val="82"/>
    <w:rsid w:val="002C77CE"/>
    <w:rPr>
      <w:rFonts w:ascii="Arial" w:eastAsia="Arial" w:hAnsi="Arial" w:cs="Arial"/>
      <w:b w:val="0"/>
      <w:bCs w:val="0"/>
      <w:i w:val="0"/>
      <w:iCs w:val="0"/>
      <w:smallCaps w:val="0"/>
      <w:strike w:val="0"/>
      <w:spacing w:val="0"/>
      <w:sz w:val="16"/>
      <w:szCs w:val="16"/>
    </w:rPr>
  </w:style>
  <w:style w:type="character" w:customStyle="1" w:styleId="51">
    <w:name w:val="Основной текст (5)_"/>
    <w:basedOn w:val="a4"/>
    <w:link w:val="52"/>
    <w:rsid w:val="002C77CE"/>
    <w:rPr>
      <w:rFonts w:ascii="Arial" w:eastAsia="Arial" w:hAnsi="Arial" w:cs="Arial"/>
      <w:b w:val="0"/>
      <w:bCs w:val="0"/>
      <w:i w:val="0"/>
      <w:iCs w:val="0"/>
      <w:smallCaps w:val="0"/>
      <w:strike w:val="0"/>
      <w:spacing w:val="0"/>
      <w:sz w:val="16"/>
      <w:szCs w:val="16"/>
    </w:rPr>
  </w:style>
  <w:style w:type="character" w:customStyle="1" w:styleId="37">
    <w:name w:val="Подпись к таблице (3)_"/>
    <w:basedOn w:val="a4"/>
    <w:link w:val="38"/>
    <w:rsid w:val="002C77CE"/>
    <w:rPr>
      <w:rFonts w:ascii="Arial" w:eastAsia="Arial" w:hAnsi="Arial" w:cs="Arial"/>
      <w:b w:val="0"/>
      <w:bCs w:val="0"/>
      <w:i w:val="0"/>
      <w:iCs w:val="0"/>
      <w:smallCaps w:val="0"/>
      <w:strike w:val="0"/>
      <w:spacing w:val="0"/>
      <w:sz w:val="16"/>
      <w:szCs w:val="16"/>
    </w:rPr>
  </w:style>
  <w:style w:type="character" w:customStyle="1" w:styleId="Tahoma9pt">
    <w:name w:val="Колонтитул + Tahoma;9 pt"/>
    <w:basedOn w:val="a9"/>
    <w:rsid w:val="002C77CE"/>
    <w:rPr>
      <w:rFonts w:ascii="Tahoma" w:eastAsia="Tahoma" w:hAnsi="Tahoma" w:cs="Tahoma"/>
      <w:b w:val="0"/>
      <w:bCs w:val="0"/>
      <w:i w:val="0"/>
      <w:iCs w:val="0"/>
      <w:smallCaps w:val="0"/>
      <w:strike w:val="0"/>
      <w:spacing w:val="0"/>
      <w:sz w:val="18"/>
      <w:szCs w:val="18"/>
    </w:rPr>
  </w:style>
  <w:style w:type="character" w:customStyle="1" w:styleId="ab">
    <w:name w:val="Подпись к таблице_"/>
    <w:basedOn w:val="a4"/>
    <w:link w:val="18"/>
    <w:rsid w:val="002C77CE"/>
    <w:rPr>
      <w:rFonts w:ascii="Verdana" w:eastAsia="Verdana" w:hAnsi="Verdana" w:cs="Verdana"/>
      <w:b w:val="0"/>
      <w:bCs w:val="0"/>
      <w:i w:val="0"/>
      <w:iCs w:val="0"/>
      <w:smallCaps w:val="0"/>
      <w:strike w:val="0"/>
      <w:spacing w:val="-10"/>
      <w:sz w:val="17"/>
      <w:szCs w:val="17"/>
    </w:rPr>
  </w:style>
  <w:style w:type="character" w:customStyle="1" w:styleId="91">
    <w:name w:val="Основной текст (9)_"/>
    <w:basedOn w:val="a4"/>
    <w:link w:val="92"/>
    <w:rsid w:val="002C77CE"/>
    <w:rPr>
      <w:rFonts w:ascii="Arial" w:eastAsia="Arial" w:hAnsi="Arial" w:cs="Arial"/>
      <w:b w:val="0"/>
      <w:bCs w:val="0"/>
      <w:i w:val="0"/>
      <w:iCs w:val="0"/>
      <w:smallCaps w:val="0"/>
      <w:strike w:val="0"/>
      <w:spacing w:val="0"/>
      <w:sz w:val="18"/>
      <w:szCs w:val="18"/>
    </w:rPr>
  </w:style>
  <w:style w:type="character" w:customStyle="1" w:styleId="100">
    <w:name w:val="Основной текст (10)_"/>
    <w:basedOn w:val="a4"/>
    <w:link w:val="101"/>
    <w:rsid w:val="002C77CE"/>
    <w:rPr>
      <w:rFonts w:ascii="Arial" w:eastAsia="Arial" w:hAnsi="Arial" w:cs="Arial"/>
      <w:b w:val="0"/>
      <w:bCs w:val="0"/>
      <w:i w:val="0"/>
      <w:iCs w:val="0"/>
      <w:smallCaps w:val="0"/>
      <w:strike w:val="0"/>
      <w:spacing w:val="-10"/>
      <w:sz w:val="16"/>
      <w:szCs w:val="16"/>
    </w:rPr>
  </w:style>
  <w:style w:type="character" w:customStyle="1" w:styleId="109pt0pt">
    <w:name w:val="Основной текст (10) + 9 pt;Полужирный;Не курсив;Интервал 0 pt"/>
    <w:basedOn w:val="100"/>
    <w:rsid w:val="002C77CE"/>
    <w:rPr>
      <w:rFonts w:ascii="Arial" w:eastAsia="Arial" w:hAnsi="Arial" w:cs="Arial"/>
      <w:b/>
      <w:bCs/>
      <w:i/>
      <w:iCs/>
      <w:smallCaps w:val="0"/>
      <w:strike w:val="0"/>
      <w:spacing w:val="0"/>
      <w:sz w:val="18"/>
      <w:szCs w:val="18"/>
    </w:rPr>
  </w:style>
  <w:style w:type="character" w:customStyle="1" w:styleId="89pt">
    <w:name w:val="Основной текст (8) + 9 pt;Не курсив"/>
    <w:basedOn w:val="81"/>
    <w:rsid w:val="002C77CE"/>
    <w:rPr>
      <w:rFonts w:ascii="Arial" w:eastAsia="Arial" w:hAnsi="Arial" w:cs="Arial"/>
      <w:b w:val="0"/>
      <w:bCs w:val="0"/>
      <w:i/>
      <w:iCs/>
      <w:smallCaps w:val="0"/>
      <w:strike w:val="0"/>
      <w:spacing w:val="0"/>
      <w:sz w:val="18"/>
      <w:szCs w:val="18"/>
    </w:rPr>
  </w:style>
  <w:style w:type="character" w:customStyle="1" w:styleId="100pt">
    <w:name w:val="Основной текст (10) + Не курсив;Интервал 0 pt"/>
    <w:basedOn w:val="100"/>
    <w:rsid w:val="002C77CE"/>
    <w:rPr>
      <w:rFonts w:ascii="Arial" w:eastAsia="Arial" w:hAnsi="Arial" w:cs="Arial"/>
      <w:b w:val="0"/>
      <w:bCs w:val="0"/>
      <w:i/>
      <w:iCs/>
      <w:smallCaps w:val="0"/>
      <w:strike w:val="0"/>
      <w:spacing w:val="0"/>
      <w:sz w:val="16"/>
      <w:szCs w:val="16"/>
    </w:rPr>
  </w:style>
  <w:style w:type="character" w:customStyle="1" w:styleId="80pt">
    <w:name w:val="Основной текст (8) + Не полужирный;Интервал 0 pt"/>
    <w:basedOn w:val="81"/>
    <w:rsid w:val="002C77CE"/>
    <w:rPr>
      <w:rFonts w:ascii="Arial" w:eastAsia="Arial" w:hAnsi="Arial" w:cs="Arial"/>
      <w:b/>
      <w:bCs/>
      <w:i w:val="0"/>
      <w:iCs w:val="0"/>
      <w:smallCaps w:val="0"/>
      <w:strike w:val="0"/>
      <w:spacing w:val="-10"/>
      <w:sz w:val="16"/>
      <w:szCs w:val="16"/>
    </w:rPr>
  </w:style>
  <w:style w:type="character" w:customStyle="1" w:styleId="111">
    <w:name w:val="Основной текст (11)_"/>
    <w:basedOn w:val="a4"/>
    <w:link w:val="112"/>
    <w:rsid w:val="002C77CE"/>
    <w:rPr>
      <w:rFonts w:ascii="Arial" w:eastAsia="Arial" w:hAnsi="Arial" w:cs="Arial"/>
      <w:b w:val="0"/>
      <w:bCs w:val="0"/>
      <w:i w:val="0"/>
      <w:iCs w:val="0"/>
      <w:smallCaps w:val="0"/>
      <w:strike w:val="0"/>
      <w:spacing w:val="0"/>
      <w:sz w:val="18"/>
      <w:szCs w:val="18"/>
    </w:rPr>
  </w:style>
  <w:style w:type="character" w:customStyle="1" w:styleId="120">
    <w:name w:val="Основной текст (12)_"/>
    <w:basedOn w:val="a4"/>
    <w:link w:val="121"/>
    <w:rsid w:val="002C77CE"/>
    <w:rPr>
      <w:rFonts w:ascii="Arial" w:eastAsia="Arial" w:hAnsi="Arial" w:cs="Arial"/>
      <w:b w:val="0"/>
      <w:bCs w:val="0"/>
      <w:i w:val="0"/>
      <w:iCs w:val="0"/>
      <w:smallCaps w:val="0"/>
      <w:strike w:val="0"/>
      <w:sz w:val="8"/>
      <w:szCs w:val="8"/>
    </w:rPr>
  </w:style>
  <w:style w:type="character" w:customStyle="1" w:styleId="130">
    <w:name w:val="Основной текст (13)_"/>
    <w:basedOn w:val="a4"/>
    <w:link w:val="131"/>
    <w:rsid w:val="002C77CE"/>
    <w:rPr>
      <w:rFonts w:ascii="Arial" w:eastAsia="Arial" w:hAnsi="Arial" w:cs="Arial"/>
      <w:b w:val="0"/>
      <w:bCs w:val="0"/>
      <w:i w:val="0"/>
      <w:iCs w:val="0"/>
      <w:smallCaps w:val="0"/>
      <w:strike w:val="0"/>
      <w:sz w:val="8"/>
      <w:szCs w:val="8"/>
    </w:rPr>
  </w:style>
  <w:style w:type="character" w:customStyle="1" w:styleId="140">
    <w:name w:val="Основной текст (14)_"/>
    <w:basedOn w:val="a4"/>
    <w:link w:val="141"/>
    <w:rsid w:val="002C77CE"/>
    <w:rPr>
      <w:rFonts w:ascii="Arial" w:eastAsia="Arial" w:hAnsi="Arial" w:cs="Arial"/>
      <w:b w:val="0"/>
      <w:bCs w:val="0"/>
      <w:i w:val="0"/>
      <w:iCs w:val="0"/>
      <w:smallCaps w:val="0"/>
      <w:strike w:val="0"/>
      <w:sz w:val="8"/>
      <w:szCs w:val="8"/>
    </w:rPr>
  </w:style>
  <w:style w:type="character" w:customStyle="1" w:styleId="ac">
    <w:name w:val="Подпись к таблице"/>
    <w:basedOn w:val="ab"/>
    <w:rsid w:val="002C77CE"/>
    <w:rPr>
      <w:rFonts w:ascii="Verdana" w:eastAsia="Verdana" w:hAnsi="Verdana" w:cs="Verdana"/>
      <w:b w:val="0"/>
      <w:bCs w:val="0"/>
      <w:i w:val="0"/>
      <w:iCs w:val="0"/>
      <w:smallCaps w:val="0"/>
      <w:strike w:val="0"/>
      <w:spacing w:val="-10"/>
      <w:sz w:val="17"/>
      <w:szCs w:val="17"/>
      <w:u w:val="single"/>
    </w:rPr>
  </w:style>
  <w:style w:type="character" w:customStyle="1" w:styleId="150">
    <w:name w:val="Основной текст (15)_"/>
    <w:basedOn w:val="a4"/>
    <w:link w:val="151"/>
    <w:rsid w:val="002C77CE"/>
    <w:rPr>
      <w:rFonts w:ascii="Arial" w:eastAsia="Arial" w:hAnsi="Arial" w:cs="Arial"/>
      <w:b w:val="0"/>
      <w:bCs w:val="0"/>
      <w:i w:val="0"/>
      <w:iCs w:val="0"/>
      <w:smallCaps w:val="0"/>
      <w:strike w:val="0"/>
      <w:spacing w:val="0"/>
      <w:sz w:val="12"/>
      <w:szCs w:val="12"/>
    </w:rPr>
  </w:style>
  <w:style w:type="character" w:customStyle="1" w:styleId="83">
    <w:name w:val="Основной текст (8) + Не курсив"/>
    <w:basedOn w:val="81"/>
    <w:rsid w:val="002C77CE"/>
    <w:rPr>
      <w:rFonts w:ascii="Arial" w:eastAsia="Arial" w:hAnsi="Arial" w:cs="Arial"/>
      <w:b w:val="0"/>
      <w:bCs w:val="0"/>
      <w:i/>
      <w:iCs/>
      <w:smallCaps w:val="0"/>
      <w:strike w:val="0"/>
      <w:spacing w:val="0"/>
      <w:sz w:val="16"/>
      <w:szCs w:val="16"/>
    </w:rPr>
  </w:style>
  <w:style w:type="character" w:customStyle="1" w:styleId="160">
    <w:name w:val="Основной текст (16)_"/>
    <w:basedOn w:val="a4"/>
    <w:link w:val="161"/>
    <w:rsid w:val="002C77CE"/>
    <w:rPr>
      <w:rFonts w:ascii="Arial" w:eastAsia="Arial" w:hAnsi="Arial" w:cs="Arial"/>
      <w:b w:val="0"/>
      <w:bCs w:val="0"/>
      <w:i w:val="0"/>
      <w:iCs w:val="0"/>
      <w:smallCaps w:val="0"/>
      <w:strike w:val="0"/>
      <w:spacing w:val="0"/>
      <w:sz w:val="12"/>
      <w:szCs w:val="12"/>
    </w:rPr>
  </w:style>
  <w:style w:type="character" w:customStyle="1" w:styleId="1645pt">
    <w:name w:val="Основной текст (16) + 4;5 pt"/>
    <w:basedOn w:val="160"/>
    <w:rsid w:val="002C77CE"/>
    <w:rPr>
      <w:rFonts w:ascii="Arial" w:eastAsia="Arial" w:hAnsi="Arial" w:cs="Arial"/>
      <w:b w:val="0"/>
      <w:bCs w:val="0"/>
      <w:i w:val="0"/>
      <w:iCs w:val="0"/>
      <w:smallCaps w:val="0"/>
      <w:strike w:val="0"/>
      <w:spacing w:val="0"/>
      <w:sz w:val="9"/>
      <w:szCs w:val="9"/>
    </w:rPr>
  </w:style>
  <w:style w:type="character" w:customStyle="1" w:styleId="1645pt1">
    <w:name w:val="Основной текст (16) + 4;5 pt1"/>
    <w:basedOn w:val="160"/>
    <w:rsid w:val="002C77CE"/>
    <w:rPr>
      <w:rFonts w:ascii="Arial" w:eastAsia="Arial" w:hAnsi="Arial" w:cs="Arial"/>
      <w:b w:val="0"/>
      <w:bCs w:val="0"/>
      <w:i w:val="0"/>
      <w:iCs w:val="0"/>
      <w:smallCaps w:val="0"/>
      <w:strike w:val="0"/>
      <w:spacing w:val="0"/>
      <w:sz w:val="9"/>
      <w:szCs w:val="9"/>
    </w:rPr>
  </w:style>
  <w:style w:type="character" w:customStyle="1" w:styleId="162">
    <w:name w:val="Основной текст (16) + Полужирный"/>
    <w:basedOn w:val="160"/>
    <w:rsid w:val="002C77CE"/>
    <w:rPr>
      <w:rFonts w:ascii="Arial" w:eastAsia="Arial" w:hAnsi="Arial" w:cs="Arial"/>
      <w:b/>
      <w:bCs/>
      <w:i w:val="0"/>
      <w:iCs w:val="0"/>
      <w:smallCaps w:val="0"/>
      <w:strike w:val="0"/>
      <w:spacing w:val="0"/>
      <w:sz w:val="12"/>
      <w:szCs w:val="12"/>
    </w:rPr>
  </w:style>
  <w:style w:type="character" w:customStyle="1" w:styleId="152">
    <w:name w:val="Основной текст (15) + Малые прописные"/>
    <w:basedOn w:val="150"/>
    <w:rsid w:val="002C77CE"/>
    <w:rPr>
      <w:rFonts w:ascii="Arial" w:eastAsia="Arial" w:hAnsi="Arial" w:cs="Arial"/>
      <w:b w:val="0"/>
      <w:bCs w:val="0"/>
      <w:i w:val="0"/>
      <w:iCs w:val="0"/>
      <w:smallCaps/>
      <w:strike w:val="0"/>
      <w:spacing w:val="0"/>
      <w:sz w:val="12"/>
      <w:szCs w:val="12"/>
    </w:rPr>
  </w:style>
  <w:style w:type="character" w:customStyle="1" w:styleId="170">
    <w:name w:val="Основной текст (17)_"/>
    <w:basedOn w:val="a4"/>
    <w:link w:val="171"/>
    <w:rsid w:val="002C77CE"/>
    <w:rPr>
      <w:rFonts w:ascii="Arial" w:eastAsia="Arial" w:hAnsi="Arial" w:cs="Arial"/>
      <w:b w:val="0"/>
      <w:bCs w:val="0"/>
      <w:i w:val="0"/>
      <w:iCs w:val="0"/>
      <w:smallCaps w:val="0"/>
      <w:strike w:val="0"/>
      <w:spacing w:val="0"/>
      <w:sz w:val="12"/>
      <w:szCs w:val="12"/>
    </w:rPr>
  </w:style>
  <w:style w:type="character" w:customStyle="1" w:styleId="163">
    <w:name w:val="Основной текст (16) + Полужирный3"/>
    <w:basedOn w:val="160"/>
    <w:rsid w:val="002C77CE"/>
    <w:rPr>
      <w:rFonts w:ascii="Arial" w:eastAsia="Arial" w:hAnsi="Arial" w:cs="Arial"/>
      <w:b/>
      <w:bCs/>
      <w:i w:val="0"/>
      <w:iCs w:val="0"/>
      <w:smallCaps w:val="0"/>
      <w:strike w:val="0"/>
      <w:spacing w:val="0"/>
      <w:sz w:val="12"/>
      <w:szCs w:val="12"/>
    </w:rPr>
  </w:style>
  <w:style w:type="character" w:customStyle="1" w:styleId="1612pt">
    <w:name w:val="Основной текст (16) + Интервал 12 pt"/>
    <w:basedOn w:val="160"/>
    <w:rsid w:val="002C77CE"/>
    <w:rPr>
      <w:rFonts w:ascii="Arial" w:eastAsia="Arial" w:hAnsi="Arial" w:cs="Arial"/>
      <w:b w:val="0"/>
      <w:bCs w:val="0"/>
      <w:i w:val="0"/>
      <w:iCs w:val="0"/>
      <w:smallCaps w:val="0"/>
      <w:strike w:val="0"/>
      <w:spacing w:val="240"/>
      <w:sz w:val="12"/>
      <w:szCs w:val="12"/>
    </w:rPr>
  </w:style>
  <w:style w:type="character" w:customStyle="1" w:styleId="180">
    <w:name w:val="Основной текст (18)_"/>
    <w:basedOn w:val="a4"/>
    <w:link w:val="181"/>
    <w:rsid w:val="002C77CE"/>
    <w:rPr>
      <w:rFonts w:ascii="Arial" w:eastAsia="Arial" w:hAnsi="Arial" w:cs="Arial"/>
      <w:b w:val="0"/>
      <w:bCs w:val="0"/>
      <w:i w:val="0"/>
      <w:iCs w:val="0"/>
      <w:smallCaps w:val="0"/>
      <w:strike w:val="0"/>
      <w:sz w:val="8"/>
      <w:szCs w:val="8"/>
    </w:rPr>
  </w:style>
  <w:style w:type="character" w:customStyle="1" w:styleId="19">
    <w:name w:val="Основной текст (19)_"/>
    <w:basedOn w:val="a4"/>
    <w:link w:val="190"/>
    <w:rsid w:val="002C77CE"/>
    <w:rPr>
      <w:rFonts w:ascii="Arial" w:eastAsia="Arial" w:hAnsi="Arial" w:cs="Arial"/>
      <w:b w:val="0"/>
      <w:bCs w:val="0"/>
      <w:i w:val="0"/>
      <w:iCs w:val="0"/>
      <w:smallCaps w:val="0"/>
      <w:strike w:val="0"/>
      <w:spacing w:val="0"/>
      <w:sz w:val="11"/>
      <w:szCs w:val="11"/>
    </w:rPr>
  </w:style>
  <w:style w:type="character" w:customStyle="1" w:styleId="1655pt">
    <w:name w:val="Основной текст (16) + 5;5 pt"/>
    <w:basedOn w:val="160"/>
    <w:rsid w:val="002C77CE"/>
    <w:rPr>
      <w:rFonts w:ascii="Arial" w:eastAsia="Arial" w:hAnsi="Arial" w:cs="Arial"/>
      <w:b w:val="0"/>
      <w:bCs w:val="0"/>
      <w:i w:val="0"/>
      <w:iCs w:val="0"/>
      <w:smallCaps w:val="0"/>
      <w:strike w:val="0"/>
      <w:spacing w:val="0"/>
      <w:sz w:val="11"/>
      <w:szCs w:val="11"/>
    </w:rPr>
  </w:style>
  <w:style w:type="character" w:customStyle="1" w:styleId="164">
    <w:name w:val="Основной текст (16) + Полужирный;Малые прописные"/>
    <w:basedOn w:val="160"/>
    <w:rsid w:val="002C77CE"/>
    <w:rPr>
      <w:rFonts w:ascii="Arial" w:eastAsia="Arial" w:hAnsi="Arial" w:cs="Arial"/>
      <w:b/>
      <w:bCs/>
      <w:i w:val="0"/>
      <w:iCs w:val="0"/>
      <w:smallCaps/>
      <w:strike w:val="0"/>
      <w:spacing w:val="0"/>
      <w:sz w:val="12"/>
      <w:szCs w:val="12"/>
    </w:rPr>
  </w:style>
  <w:style w:type="character" w:customStyle="1" w:styleId="1655pt0pt">
    <w:name w:val="Основной текст (16) + 5;5 pt;Интервал 0 pt"/>
    <w:basedOn w:val="160"/>
    <w:rsid w:val="002C77CE"/>
    <w:rPr>
      <w:rFonts w:ascii="Arial" w:eastAsia="Arial" w:hAnsi="Arial" w:cs="Arial"/>
      <w:b w:val="0"/>
      <w:bCs w:val="0"/>
      <w:i w:val="0"/>
      <w:iCs w:val="0"/>
      <w:smallCaps w:val="0"/>
      <w:strike w:val="0"/>
      <w:spacing w:val="-10"/>
      <w:sz w:val="11"/>
      <w:szCs w:val="11"/>
    </w:rPr>
  </w:style>
  <w:style w:type="character" w:customStyle="1" w:styleId="44">
    <w:name w:val="Подпись к таблице (4)_"/>
    <w:basedOn w:val="a4"/>
    <w:link w:val="45"/>
    <w:rsid w:val="002C77CE"/>
    <w:rPr>
      <w:rFonts w:ascii="Arial" w:eastAsia="Arial" w:hAnsi="Arial" w:cs="Arial"/>
      <w:b w:val="0"/>
      <w:bCs w:val="0"/>
      <w:i w:val="0"/>
      <w:iCs w:val="0"/>
      <w:smallCaps w:val="0"/>
      <w:strike w:val="0"/>
      <w:spacing w:val="0"/>
      <w:sz w:val="22"/>
      <w:szCs w:val="22"/>
    </w:rPr>
  </w:style>
  <w:style w:type="character" w:customStyle="1" w:styleId="1620">
    <w:name w:val="Основной текст (16) + Полужирный2"/>
    <w:basedOn w:val="160"/>
    <w:rsid w:val="002C77CE"/>
    <w:rPr>
      <w:rFonts w:ascii="Arial" w:eastAsia="Arial" w:hAnsi="Arial" w:cs="Arial"/>
      <w:b/>
      <w:bCs/>
      <w:i w:val="0"/>
      <w:iCs w:val="0"/>
      <w:smallCaps w:val="0"/>
      <w:strike w:val="0"/>
      <w:spacing w:val="0"/>
      <w:sz w:val="12"/>
      <w:szCs w:val="12"/>
    </w:rPr>
  </w:style>
  <w:style w:type="character" w:customStyle="1" w:styleId="1610">
    <w:name w:val="Основной текст (16) + Полужирный1"/>
    <w:basedOn w:val="160"/>
    <w:rsid w:val="002C77CE"/>
    <w:rPr>
      <w:rFonts w:ascii="Arial" w:eastAsia="Arial" w:hAnsi="Arial" w:cs="Arial"/>
      <w:b/>
      <w:bCs/>
      <w:i w:val="0"/>
      <w:iCs w:val="0"/>
      <w:smallCaps w:val="0"/>
      <w:strike w:val="0"/>
      <w:spacing w:val="0"/>
      <w:sz w:val="12"/>
      <w:szCs w:val="12"/>
    </w:rPr>
  </w:style>
  <w:style w:type="character" w:customStyle="1" w:styleId="63">
    <w:name w:val="Основной текст (6) + Курсив"/>
    <w:basedOn w:val="61"/>
    <w:rsid w:val="002C77CE"/>
    <w:rPr>
      <w:rFonts w:ascii="Arial" w:eastAsia="Arial" w:hAnsi="Arial" w:cs="Arial"/>
      <w:b w:val="0"/>
      <w:bCs w:val="0"/>
      <w:i/>
      <w:iCs/>
      <w:smallCaps w:val="0"/>
      <w:strike w:val="0"/>
      <w:spacing w:val="0"/>
      <w:sz w:val="16"/>
      <w:szCs w:val="16"/>
    </w:rPr>
  </w:style>
  <w:style w:type="character" w:customStyle="1" w:styleId="2a">
    <w:name w:val="Подпись к картинке (2)_"/>
    <w:basedOn w:val="a4"/>
    <w:link w:val="2b"/>
    <w:rsid w:val="002C77CE"/>
    <w:rPr>
      <w:rFonts w:ascii="Arial" w:eastAsia="Arial" w:hAnsi="Arial" w:cs="Arial"/>
      <w:b w:val="0"/>
      <w:bCs w:val="0"/>
      <w:i w:val="0"/>
      <w:iCs w:val="0"/>
      <w:smallCaps w:val="0"/>
      <w:strike w:val="0"/>
      <w:spacing w:val="0"/>
      <w:sz w:val="11"/>
      <w:szCs w:val="11"/>
    </w:rPr>
  </w:style>
  <w:style w:type="character" w:customStyle="1" w:styleId="39">
    <w:name w:val="Заголовок №3_"/>
    <w:basedOn w:val="a4"/>
    <w:link w:val="310"/>
    <w:rsid w:val="002C77CE"/>
    <w:rPr>
      <w:rFonts w:ascii="Arial" w:eastAsia="Arial" w:hAnsi="Arial" w:cs="Arial"/>
      <w:b w:val="0"/>
      <w:bCs w:val="0"/>
      <w:i w:val="0"/>
      <w:iCs w:val="0"/>
      <w:smallCaps w:val="0"/>
      <w:strike w:val="0"/>
      <w:spacing w:val="-10"/>
      <w:sz w:val="22"/>
      <w:szCs w:val="22"/>
    </w:rPr>
  </w:style>
  <w:style w:type="character" w:customStyle="1" w:styleId="3a">
    <w:name w:val="Заголовок №3"/>
    <w:basedOn w:val="39"/>
    <w:rsid w:val="009E69B5"/>
    <w:rPr>
      <w:rFonts w:ascii="Arial" w:eastAsia="Arial" w:hAnsi="Arial" w:cs="Arial"/>
      <w:b w:val="0"/>
      <w:bCs w:val="0"/>
      <w:i w:val="0"/>
      <w:iCs w:val="0"/>
      <w:smallCaps w:val="0"/>
      <w:strike w:val="0"/>
      <w:spacing w:val="-10"/>
      <w:sz w:val="28"/>
      <w:szCs w:val="22"/>
      <w:u w:val="none"/>
    </w:rPr>
  </w:style>
  <w:style w:type="character" w:customStyle="1" w:styleId="40pt">
    <w:name w:val="Основной текст (4) + Не полужирный;Интервал 0 pt"/>
    <w:basedOn w:val="41"/>
    <w:rsid w:val="002C77CE"/>
    <w:rPr>
      <w:rFonts w:ascii="Arial" w:eastAsia="Arial" w:hAnsi="Arial" w:cs="Arial"/>
      <w:b/>
      <w:bCs/>
      <w:i w:val="0"/>
      <w:iCs w:val="0"/>
      <w:smallCaps w:val="0"/>
      <w:strike w:val="0"/>
      <w:spacing w:val="0"/>
      <w:sz w:val="22"/>
      <w:szCs w:val="22"/>
    </w:rPr>
  </w:style>
  <w:style w:type="character" w:customStyle="1" w:styleId="46">
    <w:name w:val="Основной текст (4)"/>
    <w:basedOn w:val="41"/>
    <w:rsid w:val="002C77CE"/>
    <w:rPr>
      <w:rFonts w:ascii="Arial" w:eastAsia="Arial" w:hAnsi="Arial" w:cs="Arial"/>
      <w:b w:val="0"/>
      <w:bCs w:val="0"/>
      <w:i w:val="0"/>
      <w:iCs w:val="0"/>
      <w:smallCaps w:val="0"/>
      <w:strike w:val="0"/>
      <w:spacing w:val="-10"/>
      <w:sz w:val="22"/>
      <w:szCs w:val="22"/>
      <w:u w:val="single"/>
    </w:rPr>
  </w:style>
  <w:style w:type="character" w:customStyle="1" w:styleId="200">
    <w:name w:val="Основной текст (20)_"/>
    <w:basedOn w:val="a4"/>
    <w:link w:val="201"/>
    <w:rsid w:val="002C77CE"/>
    <w:rPr>
      <w:rFonts w:ascii="Arial" w:eastAsia="Arial" w:hAnsi="Arial" w:cs="Arial"/>
      <w:b w:val="0"/>
      <w:bCs w:val="0"/>
      <w:i w:val="0"/>
      <w:iCs w:val="0"/>
      <w:smallCaps w:val="0"/>
      <w:strike w:val="0"/>
      <w:spacing w:val="0"/>
      <w:sz w:val="22"/>
      <w:szCs w:val="22"/>
    </w:rPr>
  </w:style>
  <w:style w:type="character" w:customStyle="1" w:styleId="210">
    <w:name w:val="Основной текст (21)_"/>
    <w:basedOn w:val="a4"/>
    <w:link w:val="211"/>
    <w:rsid w:val="002C77CE"/>
    <w:rPr>
      <w:rFonts w:ascii="CordiaUPC" w:eastAsia="CordiaUPC" w:hAnsi="CordiaUPC" w:cs="CordiaUPC"/>
      <w:b w:val="0"/>
      <w:bCs w:val="0"/>
      <w:i w:val="0"/>
      <w:iCs w:val="0"/>
      <w:smallCaps w:val="0"/>
      <w:strike w:val="0"/>
      <w:sz w:val="35"/>
      <w:szCs w:val="35"/>
    </w:rPr>
  </w:style>
  <w:style w:type="character" w:customStyle="1" w:styleId="53">
    <w:name w:val="Подпись к таблице (5)_"/>
    <w:basedOn w:val="a4"/>
    <w:link w:val="54"/>
    <w:rsid w:val="002C77CE"/>
    <w:rPr>
      <w:rFonts w:ascii="Arial" w:eastAsia="Arial" w:hAnsi="Arial" w:cs="Arial"/>
      <w:b w:val="0"/>
      <w:bCs w:val="0"/>
      <w:i w:val="0"/>
      <w:iCs w:val="0"/>
      <w:smallCaps w:val="0"/>
      <w:strike w:val="0"/>
      <w:spacing w:val="0"/>
      <w:sz w:val="20"/>
      <w:szCs w:val="20"/>
    </w:rPr>
  </w:style>
  <w:style w:type="character" w:customStyle="1" w:styleId="220">
    <w:name w:val="Основной текст (22)_"/>
    <w:basedOn w:val="a4"/>
    <w:link w:val="221"/>
    <w:rsid w:val="002C77CE"/>
    <w:rPr>
      <w:rFonts w:ascii="CordiaUPC" w:eastAsia="CordiaUPC" w:hAnsi="CordiaUPC" w:cs="CordiaUPC"/>
      <w:b w:val="0"/>
      <w:bCs w:val="0"/>
      <w:i w:val="0"/>
      <w:iCs w:val="0"/>
      <w:smallCaps w:val="0"/>
      <w:strike w:val="0"/>
      <w:sz w:val="35"/>
      <w:szCs w:val="35"/>
    </w:rPr>
  </w:style>
  <w:style w:type="character" w:customStyle="1" w:styleId="4Arial11pt0pt">
    <w:name w:val="Заголовок №4 + Arial;11 pt;Курсив;Интервал 0 pt"/>
    <w:basedOn w:val="42"/>
    <w:rsid w:val="002C77CE"/>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C77CE"/>
    <w:rPr>
      <w:rFonts w:ascii="Arial" w:eastAsia="Arial" w:hAnsi="Arial" w:cs="Arial"/>
      <w:b w:val="0"/>
      <w:bCs w:val="0"/>
      <w:i w:val="0"/>
      <w:iCs w:val="0"/>
      <w:smallCaps w:val="0"/>
      <w:strike w:val="0"/>
      <w:spacing w:val="0"/>
      <w:sz w:val="12"/>
      <w:szCs w:val="12"/>
    </w:rPr>
  </w:style>
  <w:style w:type="character" w:customStyle="1" w:styleId="230">
    <w:name w:val="Основной текст (23)_"/>
    <w:basedOn w:val="a4"/>
    <w:link w:val="231"/>
    <w:rsid w:val="002C77CE"/>
    <w:rPr>
      <w:rFonts w:ascii="Arial" w:eastAsia="Arial" w:hAnsi="Arial" w:cs="Arial"/>
      <w:b w:val="0"/>
      <w:bCs w:val="0"/>
      <w:i w:val="0"/>
      <w:iCs w:val="0"/>
      <w:smallCaps w:val="0"/>
      <w:strike w:val="0"/>
      <w:spacing w:val="0"/>
      <w:sz w:val="13"/>
      <w:szCs w:val="13"/>
    </w:rPr>
  </w:style>
  <w:style w:type="character" w:customStyle="1" w:styleId="420">
    <w:name w:val="Заголовок №4 (2)_"/>
    <w:basedOn w:val="a4"/>
    <w:link w:val="421"/>
    <w:rsid w:val="002C77CE"/>
    <w:rPr>
      <w:rFonts w:ascii="Arial" w:eastAsia="Arial" w:hAnsi="Arial" w:cs="Arial"/>
      <w:b w:val="0"/>
      <w:bCs w:val="0"/>
      <w:i w:val="0"/>
      <w:iCs w:val="0"/>
      <w:smallCaps w:val="0"/>
      <w:strike w:val="0"/>
      <w:spacing w:val="-10"/>
      <w:sz w:val="22"/>
      <w:szCs w:val="22"/>
    </w:rPr>
  </w:style>
  <w:style w:type="character" w:customStyle="1" w:styleId="250">
    <w:name w:val="Основной текст (25)_"/>
    <w:basedOn w:val="a4"/>
    <w:link w:val="251"/>
    <w:rsid w:val="002C77CE"/>
    <w:rPr>
      <w:rFonts w:ascii="Arial" w:eastAsia="Arial" w:hAnsi="Arial" w:cs="Arial"/>
      <w:b w:val="0"/>
      <w:bCs w:val="0"/>
      <w:i w:val="0"/>
      <w:iCs w:val="0"/>
      <w:smallCaps w:val="0"/>
      <w:strike w:val="0"/>
      <w:spacing w:val="0"/>
      <w:sz w:val="12"/>
      <w:szCs w:val="12"/>
    </w:rPr>
  </w:style>
  <w:style w:type="character" w:customStyle="1" w:styleId="260">
    <w:name w:val="Основной текст (26)_"/>
    <w:basedOn w:val="a4"/>
    <w:link w:val="261"/>
    <w:rsid w:val="002C77CE"/>
    <w:rPr>
      <w:rFonts w:ascii="Arial" w:eastAsia="Arial" w:hAnsi="Arial" w:cs="Arial"/>
      <w:b w:val="0"/>
      <w:bCs w:val="0"/>
      <w:i w:val="0"/>
      <w:iCs w:val="0"/>
      <w:smallCaps w:val="0"/>
      <w:strike w:val="0"/>
      <w:spacing w:val="0"/>
      <w:sz w:val="11"/>
      <w:szCs w:val="11"/>
    </w:rPr>
  </w:style>
  <w:style w:type="character" w:customStyle="1" w:styleId="262">
    <w:name w:val="Основной текст (26)"/>
    <w:basedOn w:val="260"/>
    <w:rsid w:val="002C77CE"/>
    <w:rPr>
      <w:rFonts w:ascii="Arial" w:eastAsia="Arial" w:hAnsi="Arial" w:cs="Arial"/>
      <w:b w:val="0"/>
      <w:bCs w:val="0"/>
      <w:i w:val="0"/>
      <w:iCs w:val="0"/>
      <w:smallCaps w:val="0"/>
      <w:strike w:val="0"/>
      <w:spacing w:val="0"/>
      <w:sz w:val="11"/>
      <w:szCs w:val="11"/>
    </w:rPr>
  </w:style>
  <w:style w:type="character" w:customStyle="1" w:styleId="2620">
    <w:name w:val="Основной текст (26)2"/>
    <w:basedOn w:val="260"/>
    <w:rsid w:val="002C77CE"/>
    <w:rPr>
      <w:rFonts w:ascii="Arial" w:eastAsia="Arial" w:hAnsi="Arial" w:cs="Arial"/>
      <w:b w:val="0"/>
      <w:bCs w:val="0"/>
      <w:i w:val="0"/>
      <w:iCs w:val="0"/>
      <w:smallCaps w:val="0"/>
      <w:strike w:val="0"/>
      <w:spacing w:val="0"/>
      <w:sz w:val="11"/>
      <w:szCs w:val="11"/>
    </w:rPr>
  </w:style>
  <w:style w:type="character" w:customStyle="1" w:styleId="8pt">
    <w:name w:val="Основной текст + 8 pt;Полужирный;Курсив"/>
    <w:basedOn w:val="a8"/>
    <w:rsid w:val="002C77CE"/>
    <w:rPr>
      <w:rFonts w:ascii="Arial" w:eastAsia="Arial" w:hAnsi="Arial" w:cs="Arial"/>
      <w:b/>
      <w:bCs/>
      <w:i/>
      <w:iCs/>
      <w:smallCaps w:val="0"/>
      <w:strike w:val="0"/>
      <w:spacing w:val="0"/>
      <w:sz w:val="16"/>
      <w:szCs w:val="16"/>
    </w:rPr>
  </w:style>
  <w:style w:type="character" w:customStyle="1" w:styleId="236pt">
    <w:name w:val="Основной текст (23) + 6 pt"/>
    <w:basedOn w:val="230"/>
    <w:rsid w:val="002C77CE"/>
    <w:rPr>
      <w:rFonts w:ascii="Arial" w:eastAsia="Arial" w:hAnsi="Arial" w:cs="Arial"/>
      <w:b w:val="0"/>
      <w:bCs w:val="0"/>
      <w:i w:val="0"/>
      <w:iCs w:val="0"/>
      <w:smallCaps w:val="0"/>
      <w:strike w:val="0"/>
      <w:spacing w:val="0"/>
      <w:sz w:val="12"/>
      <w:szCs w:val="12"/>
    </w:rPr>
  </w:style>
  <w:style w:type="character" w:customStyle="1" w:styleId="2c">
    <w:name w:val="Заголовок №2_"/>
    <w:basedOn w:val="a4"/>
    <w:link w:val="2d"/>
    <w:rsid w:val="002C77CE"/>
    <w:rPr>
      <w:rFonts w:ascii="Arial" w:eastAsia="Arial" w:hAnsi="Arial" w:cs="Arial"/>
      <w:b w:val="0"/>
      <w:bCs w:val="0"/>
      <w:i w:val="0"/>
      <w:iCs w:val="0"/>
      <w:smallCaps w:val="0"/>
      <w:strike w:val="0"/>
      <w:spacing w:val="0"/>
      <w:sz w:val="22"/>
      <w:szCs w:val="22"/>
    </w:rPr>
  </w:style>
  <w:style w:type="character" w:customStyle="1" w:styleId="242">
    <w:name w:val="Основной текст (24) + Не полужирный"/>
    <w:basedOn w:val="240"/>
    <w:rsid w:val="002C77CE"/>
    <w:rPr>
      <w:rFonts w:ascii="Arial" w:eastAsia="Arial" w:hAnsi="Arial" w:cs="Arial"/>
      <w:b/>
      <w:bCs/>
      <w:i w:val="0"/>
      <w:iCs w:val="0"/>
      <w:smallCaps w:val="0"/>
      <w:strike w:val="0"/>
      <w:spacing w:val="0"/>
      <w:sz w:val="12"/>
      <w:szCs w:val="12"/>
    </w:rPr>
  </w:style>
  <w:style w:type="character" w:customStyle="1" w:styleId="56pt">
    <w:name w:val="Основной текст (5) + 6 pt"/>
    <w:basedOn w:val="51"/>
    <w:rsid w:val="002C77CE"/>
    <w:rPr>
      <w:rFonts w:ascii="Arial" w:eastAsia="Arial" w:hAnsi="Arial" w:cs="Arial"/>
      <w:b w:val="0"/>
      <w:bCs w:val="0"/>
      <w:i w:val="0"/>
      <w:iCs w:val="0"/>
      <w:smallCaps w:val="0"/>
      <w:strike w:val="0"/>
      <w:spacing w:val="0"/>
      <w:sz w:val="12"/>
      <w:szCs w:val="12"/>
    </w:rPr>
  </w:style>
  <w:style w:type="character" w:customStyle="1" w:styleId="ad">
    <w:name w:val="Подпись к картинке_"/>
    <w:basedOn w:val="a4"/>
    <w:link w:val="ae"/>
    <w:rsid w:val="002C77CE"/>
    <w:rPr>
      <w:rFonts w:ascii="Arial" w:eastAsia="Arial" w:hAnsi="Arial" w:cs="Arial"/>
      <w:b w:val="0"/>
      <w:bCs w:val="0"/>
      <w:i w:val="0"/>
      <w:iCs w:val="0"/>
      <w:smallCaps w:val="0"/>
      <w:strike w:val="0"/>
      <w:spacing w:val="0"/>
      <w:sz w:val="22"/>
      <w:szCs w:val="22"/>
    </w:rPr>
  </w:style>
  <w:style w:type="paragraph" w:customStyle="1" w:styleId="25">
    <w:name w:val="Основной текст (2)"/>
    <w:basedOn w:val="a3"/>
    <w:link w:val="24"/>
    <w:rsid w:val="002C77CE"/>
    <w:pPr>
      <w:shd w:val="clear" w:color="auto" w:fill="FFFFFF"/>
      <w:spacing w:line="482" w:lineRule="exact"/>
      <w:jc w:val="center"/>
    </w:pPr>
    <w:rPr>
      <w:rFonts w:ascii="Arial" w:eastAsia="Arial" w:hAnsi="Arial" w:cs="Arial"/>
      <w:b/>
      <w:bCs/>
      <w:spacing w:val="-30"/>
      <w:sz w:val="27"/>
      <w:szCs w:val="27"/>
    </w:rPr>
  </w:style>
  <w:style w:type="paragraph" w:customStyle="1" w:styleId="16">
    <w:name w:val="Заголовок №1"/>
    <w:basedOn w:val="a3"/>
    <w:link w:val="15"/>
    <w:rsid w:val="002C77CE"/>
    <w:pPr>
      <w:shd w:val="clear" w:color="auto" w:fill="FFFFFF"/>
      <w:spacing w:after="600" w:line="520" w:lineRule="exact"/>
      <w:jc w:val="center"/>
      <w:outlineLvl w:val="0"/>
    </w:pPr>
    <w:rPr>
      <w:rFonts w:ascii="Arial" w:eastAsia="Arial" w:hAnsi="Arial" w:cs="Arial"/>
      <w:sz w:val="32"/>
      <w:szCs w:val="32"/>
    </w:rPr>
  </w:style>
  <w:style w:type="paragraph" w:customStyle="1" w:styleId="36">
    <w:name w:val="Основной текст (3)"/>
    <w:basedOn w:val="a3"/>
    <w:link w:val="35"/>
    <w:rsid w:val="002C77CE"/>
    <w:pPr>
      <w:shd w:val="clear" w:color="auto" w:fill="FFFFFF"/>
      <w:spacing w:before="3180" w:line="0" w:lineRule="atLeast"/>
      <w:jc w:val="center"/>
    </w:pPr>
    <w:rPr>
      <w:rFonts w:ascii="Arial" w:eastAsia="Arial" w:hAnsi="Arial" w:cs="Arial"/>
      <w:sz w:val="28"/>
      <w:szCs w:val="28"/>
    </w:rPr>
  </w:style>
  <w:style w:type="paragraph" w:customStyle="1" w:styleId="27">
    <w:name w:val="Подпись к таблице (2)"/>
    <w:basedOn w:val="a3"/>
    <w:link w:val="26"/>
    <w:rsid w:val="002C77CE"/>
    <w:pPr>
      <w:shd w:val="clear" w:color="auto" w:fill="FFFFFF"/>
      <w:spacing w:line="0" w:lineRule="atLeast"/>
    </w:pPr>
    <w:rPr>
      <w:rFonts w:ascii="Verdana" w:eastAsia="Verdana" w:hAnsi="Verdana" w:cs="Verdana"/>
      <w:b/>
      <w:bCs/>
      <w:spacing w:val="-20"/>
      <w:sz w:val="21"/>
      <w:szCs w:val="21"/>
    </w:rPr>
  </w:style>
  <w:style w:type="paragraph" w:customStyle="1" w:styleId="410">
    <w:name w:val="Основной текст (4)1"/>
    <w:basedOn w:val="a3"/>
    <w:link w:val="41"/>
    <w:rsid w:val="002C77CE"/>
    <w:pPr>
      <w:shd w:val="clear" w:color="auto" w:fill="FFFFFF"/>
      <w:spacing w:line="0" w:lineRule="atLeast"/>
    </w:pPr>
    <w:rPr>
      <w:rFonts w:ascii="Arial" w:eastAsia="Arial" w:hAnsi="Arial" w:cs="Arial"/>
      <w:b/>
      <w:bCs/>
      <w:spacing w:val="-10"/>
      <w:sz w:val="22"/>
      <w:szCs w:val="22"/>
    </w:rPr>
  </w:style>
  <w:style w:type="paragraph" w:customStyle="1" w:styleId="17">
    <w:name w:val="Основной текст1"/>
    <w:basedOn w:val="a3"/>
    <w:link w:val="a8"/>
    <w:rsid w:val="002C77CE"/>
    <w:pPr>
      <w:shd w:val="clear" w:color="auto" w:fill="FFFFFF"/>
      <w:spacing w:line="254" w:lineRule="exact"/>
      <w:ind w:hanging="360"/>
    </w:pPr>
    <w:rPr>
      <w:rFonts w:ascii="Arial" w:eastAsia="Arial" w:hAnsi="Arial" w:cs="Arial"/>
      <w:sz w:val="22"/>
      <w:szCs w:val="22"/>
    </w:rPr>
  </w:style>
  <w:style w:type="paragraph" w:customStyle="1" w:styleId="aa">
    <w:name w:val="Колонтитул"/>
    <w:basedOn w:val="a3"/>
    <w:link w:val="a9"/>
    <w:rsid w:val="002C77CE"/>
    <w:pPr>
      <w:shd w:val="clear" w:color="auto" w:fill="FFFFFF"/>
    </w:pPr>
    <w:rPr>
      <w:rFonts w:ascii="Times New Roman" w:eastAsia="Times New Roman" w:hAnsi="Times New Roman" w:cs="Times New Roman"/>
      <w:sz w:val="20"/>
      <w:szCs w:val="20"/>
    </w:rPr>
  </w:style>
  <w:style w:type="paragraph" w:styleId="29">
    <w:name w:val="toc 2"/>
    <w:basedOn w:val="a3"/>
    <w:link w:val="28"/>
    <w:autoRedefine/>
    <w:uiPriority w:val="39"/>
    <w:qFormat/>
    <w:rsid w:val="00C337B9"/>
    <w:pPr>
      <w:tabs>
        <w:tab w:val="right" w:leader="dot" w:pos="9921"/>
      </w:tabs>
      <w:spacing w:line="408" w:lineRule="exact"/>
      <w:ind w:left="140"/>
      <w:jc w:val="center"/>
    </w:pPr>
    <w:rPr>
      <w:rFonts w:ascii="Arial" w:eastAsia="Arial" w:hAnsi="Arial" w:cs="Arial"/>
      <w:sz w:val="22"/>
      <w:szCs w:val="22"/>
    </w:rPr>
  </w:style>
  <w:style w:type="paragraph" w:customStyle="1" w:styleId="43">
    <w:name w:val="Заголовок №4"/>
    <w:basedOn w:val="a3"/>
    <w:link w:val="42"/>
    <w:rsid w:val="00BB7361"/>
    <w:pPr>
      <w:shd w:val="clear" w:color="auto" w:fill="FFFFFF"/>
      <w:spacing w:after="240" w:line="0" w:lineRule="atLeast"/>
      <w:ind w:hanging="360"/>
      <w:jc w:val="center"/>
      <w:outlineLvl w:val="3"/>
    </w:pPr>
    <w:rPr>
      <w:rFonts w:ascii="Arial" w:eastAsia="Verdana" w:hAnsi="Arial" w:cs="Verdana"/>
      <w:bCs/>
      <w:spacing w:val="-20"/>
      <w:sz w:val="28"/>
      <w:szCs w:val="21"/>
    </w:rPr>
  </w:style>
  <w:style w:type="paragraph" w:customStyle="1" w:styleId="62">
    <w:name w:val="Основной текст (6)"/>
    <w:basedOn w:val="a3"/>
    <w:link w:val="61"/>
    <w:rsid w:val="002C77CE"/>
    <w:pPr>
      <w:shd w:val="clear" w:color="auto" w:fill="FFFFFF"/>
      <w:spacing w:line="0" w:lineRule="atLeast"/>
    </w:pPr>
    <w:rPr>
      <w:rFonts w:ascii="Arial" w:eastAsia="Arial" w:hAnsi="Arial" w:cs="Arial"/>
      <w:b/>
      <w:bCs/>
      <w:sz w:val="16"/>
      <w:szCs w:val="16"/>
    </w:rPr>
  </w:style>
  <w:style w:type="paragraph" w:customStyle="1" w:styleId="72">
    <w:name w:val="Основной текст (7)"/>
    <w:basedOn w:val="a3"/>
    <w:link w:val="71"/>
    <w:rsid w:val="002C77CE"/>
    <w:pPr>
      <w:shd w:val="clear" w:color="auto" w:fill="FFFFFF"/>
      <w:spacing w:line="0" w:lineRule="atLeast"/>
    </w:pPr>
    <w:rPr>
      <w:rFonts w:ascii="Times New Roman" w:eastAsia="Times New Roman" w:hAnsi="Times New Roman" w:cs="Times New Roman"/>
      <w:sz w:val="20"/>
      <w:szCs w:val="20"/>
    </w:rPr>
  </w:style>
  <w:style w:type="paragraph" w:customStyle="1" w:styleId="82">
    <w:name w:val="Основной текст (8)"/>
    <w:basedOn w:val="a3"/>
    <w:link w:val="81"/>
    <w:rsid w:val="002C77CE"/>
    <w:pPr>
      <w:shd w:val="clear" w:color="auto" w:fill="FFFFFF"/>
      <w:spacing w:line="0" w:lineRule="atLeast"/>
    </w:pPr>
    <w:rPr>
      <w:rFonts w:ascii="Arial" w:eastAsia="Arial" w:hAnsi="Arial" w:cs="Arial"/>
      <w:b/>
      <w:bCs/>
      <w:i/>
      <w:iCs/>
      <w:sz w:val="16"/>
      <w:szCs w:val="16"/>
    </w:rPr>
  </w:style>
  <w:style w:type="paragraph" w:customStyle="1" w:styleId="52">
    <w:name w:val="Основной текст (5)"/>
    <w:basedOn w:val="a3"/>
    <w:link w:val="51"/>
    <w:rsid w:val="002C77CE"/>
    <w:pPr>
      <w:shd w:val="clear" w:color="auto" w:fill="FFFFFF"/>
      <w:spacing w:line="0" w:lineRule="atLeast"/>
    </w:pPr>
    <w:rPr>
      <w:rFonts w:ascii="Arial" w:eastAsia="Arial" w:hAnsi="Arial" w:cs="Arial"/>
      <w:sz w:val="16"/>
      <w:szCs w:val="16"/>
    </w:rPr>
  </w:style>
  <w:style w:type="paragraph" w:customStyle="1" w:styleId="38">
    <w:name w:val="Подпись к таблице (3)"/>
    <w:basedOn w:val="a3"/>
    <w:link w:val="37"/>
    <w:rsid w:val="002C77CE"/>
    <w:pPr>
      <w:shd w:val="clear" w:color="auto" w:fill="FFFFFF"/>
      <w:spacing w:line="0" w:lineRule="atLeast"/>
    </w:pPr>
    <w:rPr>
      <w:rFonts w:ascii="Arial" w:eastAsia="Arial" w:hAnsi="Arial" w:cs="Arial"/>
      <w:b/>
      <w:bCs/>
      <w:i/>
      <w:iCs/>
      <w:sz w:val="16"/>
      <w:szCs w:val="16"/>
    </w:rPr>
  </w:style>
  <w:style w:type="paragraph" w:customStyle="1" w:styleId="18">
    <w:name w:val="Подпись к таблице1"/>
    <w:basedOn w:val="a3"/>
    <w:link w:val="ab"/>
    <w:rsid w:val="002C77CE"/>
    <w:pPr>
      <w:shd w:val="clear" w:color="auto" w:fill="FFFFFF"/>
      <w:spacing w:line="0" w:lineRule="atLeast"/>
    </w:pPr>
    <w:rPr>
      <w:rFonts w:ascii="Verdana" w:eastAsia="Verdana" w:hAnsi="Verdana" w:cs="Verdana"/>
      <w:spacing w:val="-10"/>
      <w:sz w:val="17"/>
      <w:szCs w:val="17"/>
    </w:rPr>
  </w:style>
  <w:style w:type="paragraph" w:customStyle="1" w:styleId="92">
    <w:name w:val="Основной текст (9)"/>
    <w:basedOn w:val="a3"/>
    <w:link w:val="91"/>
    <w:rsid w:val="002C77CE"/>
    <w:pPr>
      <w:shd w:val="clear" w:color="auto" w:fill="FFFFFF"/>
      <w:spacing w:line="0" w:lineRule="atLeast"/>
    </w:pPr>
    <w:rPr>
      <w:rFonts w:ascii="Arial" w:eastAsia="Arial" w:hAnsi="Arial" w:cs="Arial"/>
      <w:b/>
      <w:bCs/>
      <w:sz w:val="18"/>
      <w:szCs w:val="18"/>
    </w:rPr>
  </w:style>
  <w:style w:type="paragraph" w:customStyle="1" w:styleId="101">
    <w:name w:val="Основной текст (10)"/>
    <w:basedOn w:val="a3"/>
    <w:link w:val="100"/>
    <w:rsid w:val="002C77CE"/>
    <w:pPr>
      <w:shd w:val="clear" w:color="auto" w:fill="FFFFFF"/>
      <w:spacing w:line="0" w:lineRule="atLeast"/>
    </w:pPr>
    <w:rPr>
      <w:rFonts w:ascii="Arial" w:eastAsia="Arial" w:hAnsi="Arial" w:cs="Arial"/>
      <w:i/>
      <w:iCs/>
      <w:spacing w:val="-10"/>
      <w:sz w:val="16"/>
      <w:szCs w:val="16"/>
    </w:rPr>
  </w:style>
  <w:style w:type="paragraph" w:customStyle="1" w:styleId="112">
    <w:name w:val="Основной текст (11)"/>
    <w:basedOn w:val="a3"/>
    <w:link w:val="111"/>
    <w:rsid w:val="002C77CE"/>
    <w:pPr>
      <w:shd w:val="clear" w:color="auto" w:fill="FFFFFF"/>
      <w:spacing w:line="0" w:lineRule="atLeast"/>
    </w:pPr>
    <w:rPr>
      <w:rFonts w:ascii="Arial" w:eastAsia="Arial" w:hAnsi="Arial" w:cs="Arial"/>
      <w:sz w:val="18"/>
      <w:szCs w:val="18"/>
    </w:rPr>
  </w:style>
  <w:style w:type="paragraph" w:customStyle="1" w:styleId="121">
    <w:name w:val="Основной текст (12)"/>
    <w:basedOn w:val="a3"/>
    <w:link w:val="120"/>
    <w:rsid w:val="002C77CE"/>
    <w:pPr>
      <w:shd w:val="clear" w:color="auto" w:fill="FFFFFF"/>
      <w:spacing w:line="0" w:lineRule="atLeast"/>
    </w:pPr>
    <w:rPr>
      <w:rFonts w:ascii="Arial" w:eastAsia="Arial" w:hAnsi="Arial" w:cs="Arial"/>
      <w:sz w:val="8"/>
      <w:szCs w:val="8"/>
    </w:rPr>
  </w:style>
  <w:style w:type="paragraph" w:customStyle="1" w:styleId="131">
    <w:name w:val="Основной текст (13)"/>
    <w:basedOn w:val="a3"/>
    <w:link w:val="130"/>
    <w:rsid w:val="002C77CE"/>
    <w:pPr>
      <w:shd w:val="clear" w:color="auto" w:fill="FFFFFF"/>
      <w:spacing w:line="0" w:lineRule="atLeast"/>
    </w:pPr>
    <w:rPr>
      <w:rFonts w:ascii="Arial" w:eastAsia="Arial" w:hAnsi="Arial" w:cs="Arial"/>
      <w:sz w:val="8"/>
      <w:szCs w:val="8"/>
    </w:rPr>
  </w:style>
  <w:style w:type="paragraph" w:customStyle="1" w:styleId="141">
    <w:name w:val="Основной текст (14)"/>
    <w:basedOn w:val="a3"/>
    <w:link w:val="140"/>
    <w:rsid w:val="002C77CE"/>
    <w:pPr>
      <w:shd w:val="clear" w:color="auto" w:fill="FFFFFF"/>
      <w:spacing w:line="0" w:lineRule="atLeast"/>
    </w:pPr>
    <w:rPr>
      <w:rFonts w:ascii="Arial" w:eastAsia="Arial" w:hAnsi="Arial" w:cs="Arial"/>
      <w:sz w:val="8"/>
      <w:szCs w:val="8"/>
    </w:rPr>
  </w:style>
  <w:style w:type="paragraph" w:customStyle="1" w:styleId="151">
    <w:name w:val="Основной текст (15)"/>
    <w:basedOn w:val="a3"/>
    <w:link w:val="150"/>
    <w:rsid w:val="002C77CE"/>
    <w:pPr>
      <w:shd w:val="clear" w:color="auto" w:fill="FFFFFF"/>
      <w:spacing w:line="0" w:lineRule="atLeast"/>
    </w:pPr>
    <w:rPr>
      <w:rFonts w:ascii="Arial" w:eastAsia="Arial" w:hAnsi="Arial" w:cs="Arial"/>
      <w:b/>
      <w:bCs/>
      <w:sz w:val="12"/>
      <w:szCs w:val="12"/>
    </w:rPr>
  </w:style>
  <w:style w:type="paragraph" w:customStyle="1" w:styleId="161">
    <w:name w:val="Основной текст (16)"/>
    <w:basedOn w:val="a3"/>
    <w:link w:val="160"/>
    <w:rsid w:val="002C77CE"/>
    <w:pPr>
      <w:shd w:val="clear" w:color="auto" w:fill="FFFFFF"/>
      <w:spacing w:line="0" w:lineRule="atLeast"/>
      <w:jc w:val="center"/>
    </w:pPr>
    <w:rPr>
      <w:rFonts w:ascii="Arial" w:eastAsia="Arial" w:hAnsi="Arial" w:cs="Arial"/>
      <w:sz w:val="12"/>
      <w:szCs w:val="12"/>
    </w:rPr>
  </w:style>
  <w:style w:type="paragraph" w:customStyle="1" w:styleId="171">
    <w:name w:val="Основной текст (17)"/>
    <w:basedOn w:val="a3"/>
    <w:link w:val="170"/>
    <w:rsid w:val="002C77CE"/>
    <w:pPr>
      <w:shd w:val="clear" w:color="auto" w:fill="FFFFFF"/>
      <w:spacing w:line="0" w:lineRule="atLeast"/>
    </w:pPr>
    <w:rPr>
      <w:rFonts w:ascii="Arial" w:eastAsia="Arial" w:hAnsi="Arial" w:cs="Arial"/>
      <w:b/>
      <w:bCs/>
      <w:smallCaps/>
      <w:sz w:val="12"/>
      <w:szCs w:val="12"/>
    </w:rPr>
  </w:style>
  <w:style w:type="paragraph" w:customStyle="1" w:styleId="181">
    <w:name w:val="Основной текст (18)"/>
    <w:basedOn w:val="a3"/>
    <w:link w:val="180"/>
    <w:rsid w:val="002C77CE"/>
    <w:pPr>
      <w:shd w:val="clear" w:color="auto" w:fill="FFFFFF"/>
      <w:spacing w:line="0" w:lineRule="atLeast"/>
    </w:pPr>
    <w:rPr>
      <w:rFonts w:ascii="Arial" w:eastAsia="Arial" w:hAnsi="Arial" w:cs="Arial"/>
      <w:sz w:val="8"/>
      <w:szCs w:val="8"/>
    </w:rPr>
  </w:style>
  <w:style w:type="paragraph" w:customStyle="1" w:styleId="190">
    <w:name w:val="Основной текст (19)"/>
    <w:basedOn w:val="a3"/>
    <w:link w:val="19"/>
    <w:rsid w:val="002C77CE"/>
    <w:pPr>
      <w:shd w:val="clear" w:color="auto" w:fill="FFFFFF"/>
      <w:spacing w:line="0" w:lineRule="atLeast"/>
    </w:pPr>
    <w:rPr>
      <w:rFonts w:ascii="Arial" w:eastAsia="Arial" w:hAnsi="Arial" w:cs="Arial"/>
      <w:sz w:val="11"/>
      <w:szCs w:val="11"/>
    </w:rPr>
  </w:style>
  <w:style w:type="paragraph" w:customStyle="1" w:styleId="45">
    <w:name w:val="Подпись к таблице (4)"/>
    <w:basedOn w:val="a3"/>
    <w:link w:val="44"/>
    <w:rsid w:val="002C77CE"/>
    <w:pPr>
      <w:shd w:val="clear" w:color="auto" w:fill="FFFFFF"/>
      <w:spacing w:line="259" w:lineRule="exact"/>
      <w:jc w:val="both"/>
    </w:pPr>
    <w:rPr>
      <w:rFonts w:ascii="Arial" w:eastAsia="Arial" w:hAnsi="Arial" w:cs="Arial"/>
      <w:sz w:val="22"/>
      <w:szCs w:val="22"/>
    </w:rPr>
  </w:style>
  <w:style w:type="paragraph" w:customStyle="1" w:styleId="2b">
    <w:name w:val="Подпись к картинке (2)"/>
    <w:basedOn w:val="a3"/>
    <w:link w:val="2a"/>
    <w:rsid w:val="002C77CE"/>
    <w:pPr>
      <w:shd w:val="clear" w:color="auto" w:fill="FFFFFF"/>
      <w:spacing w:line="0" w:lineRule="atLeast"/>
    </w:pPr>
    <w:rPr>
      <w:rFonts w:ascii="Arial" w:eastAsia="Arial" w:hAnsi="Arial" w:cs="Arial"/>
      <w:sz w:val="11"/>
      <w:szCs w:val="11"/>
    </w:rPr>
  </w:style>
  <w:style w:type="paragraph" w:customStyle="1" w:styleId="310">
    <w:name w:val="Заголовок №31"/>
    <w:basedOn w:val="a3"/>
    <w:link w:val="39"/>
    <w:rsid w:val="002C77CE"/>
    <w:pPr>
      <w:shd w:val="clear" w:color="auto" w:fill="FFFFFF"/>
      <w:spacing w:before="300" w:after="180" w:line="0" w:lineRule="atLeast"/>
      <w:jc w:val="both"/>
      <w:outlineLvl w:val="2"/>
    </w:pPr>
    <w:rPr>
      <w:rFonts w:ascii="Arial" w:eastAsia="Arial" w:hAnsi="Arial" w:cs="Arial"/>
      <w:b/>
      <w:bCs/>
      <w:spacing w:val="-10"/>
      <w:sz w:val="22"/>
      <w:szCs w:val="22"/>
    </w:rPr>
  </w:style>
  <w:style w:type="paragraph" w:customStyle="1" w:styleId="201">
    <w:name w:val="Основной текст (20)"/>
    <w:basedOn w:val="a3"/>
    <w:link w:val="200"/>
    <w:rsid w:val="002C77CE"/>
    <w:pPr>
      <w:shd w:val="clear" w:color="auto" w:fill="FFFFFF"/>
      <w:spacing w:line="379" w:lineRule="exact"/>
      <w:ind w:firstLine="700"/>
      <w:jc w:val="both"/>
    </w:pPr>
    <w:rPr>
      <w:rFonts w:ascii="Arial" w:eastAsia="Arial" w:hAnsi="Arial" w:cs="Arial"/>
      <w:b/>
      <w:bCs/>
      <w:i/>
      <w:iCs/>
      <w:sz w:val="22"/>
      <w:szCs w:val="22"/>
    </w:rPr>
  </w:style>
  <w:style w:type="paragraph" w:customStyle="1" w:styleId="211">
    <w:name w:val="Основной текст (21)"/>
    <w:basedOn w:val="a3"/>
    <w:link w:val="210"/>
    <w:rsid w:val="002C77CE"/>
    <w:pPr>
      <w:shd w:val="clear" w:color="auto" w:fill="FFFFFF"/>
      <w:spacing w:line="0" w:lineRule="atLeast"/>
    </w:pPr>
    <w:rPr>
      <w:rFonts w:ascii="CordiaUPC" w:eastAsia="CordiaUPC" w:hAnsi="CordiaUPC" w:cs="CordiaUPC"/>
      <w:b/>
      <w:bCs/>
      <w:sz w:val="35"/>
      <w:szCs w:val="35"/>
    </w:rPr>
  </w:style>
  <w:style w:type="paragraph" w:customStyle="1" w:styleId="54">
    <w:name w:val="Подпись к таблице (5)"/>
    <w:basedOn w:val="a3"/>
    <w:link w:val="53"/>
    <w:rsid w:val="002C77CE"/>
    <w:pPr>
      <w:shd w:val="clear" w:color="auto" w:fill="FFFFFF"/>
      <w:spacing w:line="0" w:lineRule="atLeast"/>
    </w:pPr>
    <w:rPr>
      <w:rFonts w:ascii="Arial" w:eastAsia="Arial" w:hAnsi="Arial" w:cs="Arial"/>
      <w:sz w:val="20"/>
      <w:szCs w:val="20"/>
    </w:rPr>
  </w:style>
  <w:style w:type="paragraph" w:customStyle="1" w:styleId="221">
    <w:name w:val="Основной текст (22)"/>
    <w:basedOn w:val="a3"/>
    <w:link w:val="220"/>
    <w:rsid w:val="002C77CE"/>
    <w:pPr>
      <w:shd w:val="clear" w:color="auto" w:fill="FFFFFF"/>
      <w:spacing w:line="0" w:lineRule="atLeast"/>
    </w:pPr>
    <w:rPr>
      <w:rFonts w:ascii="CordiaUPC" w:eastAsia="CordiaUPC" w:hAnsi="CordiaUPC" w:cs="CordiaUPC"/>
      <w:b/>
      <w:bCs/>
      <w:sz w:val="35"/>
      <w:szCs w:val="35"/>
    </w:rPr>
  </w:style>
  <w:style w:type="paragraph" w:customStyle="1" w:styleId="241">
    <w:name w:val="Основной текст (24)"/>
    <w:basedOn w:val="a3"/>
    <w:link w:val="240"/>
    <w:rsid w:val="002C77CE"/>
    <w:pPr>
      <w:shd w:val="clear" w:color="auto" w:fill="FFFFFF"/>
      <w:spacing w:line="0" w:lineRule="atLeast"/>
    </w:pPr>
    <w:rPr>
      <w:rFonts w:ascii="Arial" w:eastAsia="Arial" w:hAnsi="Arial" w:cs="Arial"/>
      <w:b/>
      <w:bCs/>
      <w:sz w:val="12"/>
      <w:szCs w:val="12"/>
    </w:rPr>
  </w:style>
  <w:style w:type="paragraph" w:customStyle="1" w:styleId="231">
    <w:name w:val="Основной текст (23)"/>
    <w:basedOn w:val="a3"/>
    <w:link w:val="230"/>
    <w:rsid w:val="002C77CE"/>
    <w:pPr>
      <w:shd w:val="clear" w:color="auto" w:fill="FFFFFF"/>
      <w:spacing w:line="245" w:lineRule="exact"/>
      <w:jc w:val="center"/>
    </w:pPr>
    <w:rPr>
      <w:rFonts w:ascii="Arial" w:eastAsia="Arial" w:hAnsi="Arial" w:cs="Arial"/>
      <w:b/>
      <w:bCs/>
      <w:sz w:val="13"/>
      <w:szCs w:val="13"/>
    </w:rPr>
  </w:style>
  <w:style w:type="paragraph" w:customStyle="1" w:styleId="421">
    <w:name w:val="Заголовок №4 (2)"/>
    <w:basedOn w:val="a3"/>
    <w:link w:val="420"/>
    <w:rsid w:val="002C77CE"/>
    <w:pPr>
      <w:shd w:val="clear" w:color="auto" w:fill="FFFFFF"/>
      <w:spacing w:line="378" w:lineRule="exact"/>
      <w:ind w:firstLine="720"/>
      <w:jc w:val="both"/>
      <w:outlineLvl w:val="3"/>
    </w:pPr>
    <w:rPr>
      <w:rFonts w:ascii="Arial" w:eastAsia="Arial" w:hAnsi="Arial" w:cs="Arial"/>
      <w:b/>
      <w:bCs/>
      <w:spacing w:val="-10"/>
      <w:sz w:val="22"/>
      <w:szCs w:val="22"/>
    </w:rPr>
  </w:style>
  <w:style w:type="paragraph" w:customStyle="1" w:styleId="251">
    <w:name w:val="Основной текст (25)"/>
    <w:basedOn w:val="a3"/>
    <w:link w:val="250"/>
    <w:rsid w:val="002C77CE"/>
    <w:pPr>
      <w:shd w:val="clear" w:color="auto" w:fill="FFFFFF"/>
      <w:spacing w:before="300" w:after="120" w:line="0" w:lineRule="atLeast"/>
    </w:pPr>
    <w:rPr>
      <w:rFonts w:ascii="Arial" w:eastAsia="Arial" w:hAnsi="Arial" w:cs="Arial"/>
      <w:sz w:val="12"/>
      <w:szCs w:val="12"/>
    </w:rPr>
  </w:style>
  <w:style w:type="paragraph" w:customStyle="1" w:styleId="261">
    <w:name w:val="Основной текст (26)1"/>
    <w:basedOn w:val="a3"/>
    <w:link w:val="260"/>
    <w:rsid w:val="002C77CE"/>
    <w:pPr>
      <w:shd w:val="clear" w:color="auto" w:fill="FFFFFF"/>
      <w:spacing w:before="120" w:after="300" w:line="0" w:lineRule="atLeast"/>
    </w:pPr>
    <w:rPr>
      <w:rFonts w:ascii="Arial" w:eastAsia="Arial" w:hAnsi="Arial" w:cs="Arial"/>
      <w:sz w:val="11"/>
      <w:szCs w:val="11"/>
    </w:rPr>
  </w:style>
  <w:style w:type="paragraph" w:customStyle="1" w:styleId="2d">
    <w:name w:val="Заголовок №2"/>
    <w:basedOn w:val="a3"/>
    <w:link w:val="2c"/>
    <w:rsid w:val="002C77CE"/>
    <w:pPr>
      <w:shd w:val="clear" w:color="auto" w:fill="FFFFFF"/>
      <w:spacing w:after="180" w:line="378" w:lineRule="exact"/>
      <w:ind w:firstLine="720"/>
      <w:jc w:val="both"/>
      <w:outlineLvl w:val="1"/>
    </w:pPr>
    <w:rPr>
      <w:rFonts w:ascii="Arial" w:eastAsia="Arial" w:hAnsi="Arial" w:cs="Arial"/>
      <w:sz w:val="22"/>
      <w:szCs w:val="22"/>
    </w:rPr>
  </w:style>
  <w:style w:type="paragraph" w:customStyle="1" w:styleId="ae">
    <w:name w:val="Подпись к картинке"/>
    <w:basedOn w:val="a3"/>
    <w:link w:val="ad"/>
    <w:rsid w:val="002C77CE"/>
    <w:pPr>
      <w:shd w:val="clear" w:color="auto" w:fill="FFFFFF"/>
      <w:spacing w:line="0" w:lineRule="atLeast"/>
    </w:pPr>
    <w:rPr>
      <w:rFonts w:ascii="Arial" w:eastAsia="Arial" w:hAnsi="Arial" w:cs="Arial"/>
      <w:sz w:val="22"/>
      <w:szCs w:val="22"/>
    </w:rPr>
  </w:style>
  <w:style w:type="paragraph" w:styleId="af">
    <w:name w:val="Document Map"/>
    <w:basedOn w:val="a3"/>
    <w:link w:val="af0"/>
    <w:uiPriority w:val="99"/>
    <w:semiHidden/>
    <w:unhideWhenUsed/>
    <w:rsid w:val="00416208"/>
    <w:rPr>
      <w:rFonts w:ascii="Tahoma" w:hAnsi="Tahoma" w:cs="Tahoma"/>
      <w:sz w:val="16"/>
      <w:szCs w:val="16"/>
    </w:rPr>
  </w:style>
  <w:style w:type="character" w:customStyle="1" w:styleId="af0">
    <w:name w:val="Схема документа Знак"/>
    <w:basedOn w:val="a4"/>
    <w:link w:val="af"/>
    <w:uiPriority w:val="99"/>
    <w:semiHidden/>
    <w:rsid w:val="00416208"/>
    <w:rPr>
      <w:rFonts w:ascii="Tahoma" w:hAnsi="Tahoma" w:cs="Tahoma"/>
      <w:color w:val="000000"/>
      <w:sz w:val="16"/>
      <w:szCs w:val="16"/>
    </w:rPr>
  </w:style>
  <w:style w:type="paragraph" w:styleId="af1">
    <w:name w:val="header"/>
    <w:aliases w:val=" Знак4,Знак4, Знак8,ВерхКолонтитул,Знак8"/>
    <w:basedOn w:val="a3"/>
    <w:link w:val="af2"/>
    <w:uiPriority w:val="99"/>
    <w:unhideWhenUsed/>
    <w:rsid w:val="00EA588C"/>
    <w:pPr>
      <w:tabs>
        <w:tab w:val="center" w:pos="4677"/>
        <w:tab w:val="right" w:pos="9355"/>
      </w:tabs>
    </w:pPr>
  </w:style>
  <w:style w:type="character" w:customStyle="1" w:styleId="af2">
    <w:name w:val="Верхний колонтитул Знак"/>
    <w:aliases w:val=" Знак4 Знак,Знак4 Знак, Знак8 Знак,ВерхКолонтитул Знак,Знак8 Знак"/>
    <w:basedOn w:val="a4"/>
    <w:link w:val="af1"/>
    <w:uiPriority w:val="99"/>
    <w:rsid w:val="00EA588C"/>
    <w:rPr>
      <w:color w:val="000000"/>
    </w:rPr>
  </w:style>
  <w:style w:type="paragraph" w:styleId="af3">
    <w:name w:val="footer"/>
    <w:aliases w:val=" Знак1"/>
    <w:basedOn w:val="a3"/>
    <w:link w:val="af4"/>
    <w:uiPriority w:val="99"/>
    <w:unhideWhenUsed/>
    <w:qFormat/>
    <w:rsid w:val="00EA588C"/>
    <w:pPr>
      <w:tabs>
        <w:tab w:val="center" w:pos="4677"/>
        <w:tab w:val="right" w:pos="9355"/>
      </w:tabs>
    </w:pPr>
  </w:style>
  <w:style w:type="character" w:customStyle="1" w:styleId="af4">
    <w:name w:val="Нижний колонтитул Знак"/>
    <w:aliases w:val=" Знак1 Знак"/>
    <w:basedOn w:val="a4"/>
    <w:link w:val="af3"/>
    <w:uiPriority w:val="99"/>
    <w:rsid w:val="00EA588C"/>
    <w:rPr>
      <w:color w:val="000000"/>
    </w:rPr>
  </w:style>
  <w:style w:type="paragraph" w:customStyle="1" w:styleId="ChapterSubtitle">
    <w:name w:val="Chapter Subtitle"/>
    <w:basedOn w:val="af5"/>
    <w:rsid w:val="00CD00D7"/>
    <w:pPr>
      <w:keepNext/>
      <w:keepLines/>
      <w:numPr>
        <w:ilvl w:val="0"/>
      </w:numPr>
      <w:spacing w:before="60"/>
    </w:pPr>
    <w:rPr>
      <w:rFonts w:ascii="Arial" w:eastAsia="Times New Roman" w:hAnsi="Arial" w:cs="Times New Roman"/>
      <w:b/>
      <w:i w:val="0"/>
      <w:iCs w:val="0"/>
      <w:color w:val="auto"/>
      <w:spacing w:val="-16"/>
      <w:kern w:val="28"/>
      <w:sz w:val="32"/>
      <w:szCs w:val="28"/>
    </w:rPr>
  </w:style>
  <w:style w:type="character" w:styleId="af6">
    <w:name w:val="page number"/>
    <w:uiPriority w:val="99"/>
    <w:rsid w:val="00CD00D7"/>
    <w:rPr>
      <w:rFonts w:ascii="Arial Black" w:hAnsi="Arial Black"/>
      <w:spacing w:val="-10"/>
      <w:sz w:val="18"/>
    </w:rPr>
  </w:style>
  <w:style w:type="paragraph" w:styleId="af5">
    <w:name w:val="Subtitle"/>
    <w:basedOn w:val="a3"/>
    <w:next w:val="a3"/>
    <w:link w:val="af7"/>
    <w:uiPriority w:val="99"/>
    <w:qFormat/>
    <w:rsid w:val="00CD00D7"/>
    <w:pPr>
      <w:numPr>
        <w:ilvl w:val="1"/>
      </w:numPr>
    </w:pPr>
    <w:rPr>
      <w:rFonts w:asciiTheme="majorHAnsi" w:eastAsiaTheme="majorEastAsia" w:hAnsiTheme="majorHAnsi" w:cstheme="majorBidi"/>
      <w:i/>
      <w:iCs/>
      <w:color w:val="4F81BD" w:themeColor="accent1"/>
      <w:spacing w:val="15"/>
    </w:rPr>
  </w:style>
  <w:style w:type="character" w:customStyle="1" w:styleId="af7">
    <w:name w:val="Подзаголовок Знак"/>
    <w:basedOn w:val="a4"/>
    <w:link w:val="af5"/>
    <w:uiPriority w:val="99"/>
    <w:rsid w:val="00CD00D7"/>
    <w:rPr>
      <w:rFonts w:asciiTheme="majorHAnsi" w:eastAsiaTheme="majorEastAsia" w:hAnsiTheme="majorHAnsi" w:cstheme="majorBidi"/>
      <w:i/>
      <w:iCs/>
      <w:color w:val="4F81BD" w:themeColor="accent1"/>
      <w:spacing w:val="15"/>
    </w:rPr>
  </w:style>
  <w:style w:type="paragraph" w:styleId="af8">
    <w:name w:val="Balloon Text"/>
    <w:basedOn w:val="a3"/>
    <w:link w:val="af9"/>
    <w:uiPriority w:val="99"/>
    <w:semiHidden/>
    <w:unhideWhenUsed/>
    <w:rsid w:val="00CD00D7"/>
    <w:rPr>
      <w:rFonts w:ascii="Tahoma" w:hAnsi="Tahoma" w:cs="Tahoma"/>
      <w:sz w:val="16"/>
      <w:szCs w:val="16"/>
    </w:rPr>
  </w:style>
  <w:style w:type="character" w:customStyle="1" w:styleId="af9">
    <w:name w:val="Текст выноски Знак"/>
    <w:basedOn w:val="a4"/>
    <w:link w:val="af8"/>
    <w:uiPriority w:val="99"/>
    <w:semiHidden/>
    <w:rsid w:val="00CD00D7"/>
    <w:rPr>
      <w:rFonts w:ascii="Tahoma" w:hAnsi="Tahoma" w:cs="Tahoma"/>
      <w:color w:val="000000"/>
      <w:sz w:val="16"/>
      <w:szCs w:val="16"/>
    </w:rPr>
  </w:style>
  <w:style w:type="paragraph" w:styleId="afa">
    <w:name w:val="List Paragraph"/>
    <w:aliases w:val="Введение,СПИСКИ,3_Абзац списка,ПАРАГРАФ,Абзац списка11"/>
    <w:basedOn w:val="a3"/>
    <w:link w:val="afb"/>
    <w:uiPriority w:val="34"/>
    <w:qFormat/>
    <w:rsid w:val="00966ECB"/>
    <w:pPr>
      <w:ind w:left="720"/>
      <w:contextualSpacing/>
    </w:pPr>
  </w:style>
  <w:style w:type="paragraph" w:styleId="afc">
    <w:name w:val="table of figures"/>
    <w:aliases w:val="Перечень таблиц"/>
    <w:basedOn w:val="a3"/>
    <w:next w:val="a3"/>
    <w:uiPriority w:val="99"/>
    <w:unhideWhenUsed/>
    <w:rsid w:val="00881BE3"/>
    <w:pPr>
      <w:spacing w:line="276" w:lineRule="auto"/>
    </w:pPr>
    <w:rPr>
      <w:rFonts w:asciiTheme="minorHAnsi" w:eastAsiaTheme="minorEastAsia" w:hAnsiTheme="minorHAnsi" w:cstheme="minorHAnsi"/>
      <w:i/>
      <w:iCs/>
      <w:color w:val="auto"/>
      <w:sz w:val="20"/>
      <w:szCs w:val="20"/>
    </w:rPr>
  </w:style>
  <w:style w:type="table" w:customStyle="1" w:styleId="TableNormal">
    <w:name w:val="Table Normal"/>
    <w:uiPriority w:val="2"/>
    <w:semiHidden/>
    <w:unhideWhenUsed/>
    <w:qFormat/>
    <w:rsid w:val="00571F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d">
    <w:name w:val="Body Text"/>
    <w:aliases w:val="TabelTekst,text,Body Text2, Char,Body Text2 Char Char Char Char Char Char Char Char Char,Char,Main text,Body Text Char2 Char,Body Text Char1 Char Char,Body Text Char Char Char Char,TabelTekst Char Char Char Char"/>
    <w:basedOn w:val="a3"/>
    <w:link w:val="afe"/>
    <w:qFormat/>
    <w:rsid w:val="00571FB3"/>
    <w:pPr>
      <w:widowControl w:val="0"/>
    </w:pPr>
    <w:rPr>
      <w:rFonts w:ascii="Arial" w:eastAsia="Arial" w:hAnsi="Arial" w:cs="Arial"/>
      <w:color w:val="auto"/>
      <w:lang w:val="en-US" w:eastAsia="en-US"/>
    </w:rPr>
  </w:style>
  <w:style w:type="character" w:customStyle="1" w:styleId="afe">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4"/>
    <w:link w:val="afd"/>
    <w:rsid w:val="00571FB3"/>
    <w:rPr>
      <w:rFonts w:ascii="Arial" w:eastAsia="Arial" w:hAnsi="Arial" w:cs="Arial"/>
      <w:lang w:val="en-US" w:eastAsia="en-US"/>
    </w:rPr>
  </w:style>
  <w:style w:type="paragraph" w:customStyle="1" w:styleId="212">
    <w:name w:val="Заголовок 21"/>
    <w:basedOn w:val="a3"/>
    <w:uiPriority w:val="1"/>
    <w:qFormat/>
    <w:rsid w:val="00571FB3"/>
    <w:pPr>
      <w:widowControl w:val="0"/>
      <w:spacing w:before="70"/>
      <w:ind w:left="1687"/>
      <w:outlineLvl w:val="2"/>
    </w:pPr>
    <w:rPr>
      <w:rFonts w:ascii="Arial" w:eastAsia="Arial" w:hAnsi="Arial" w:cs="Arial"/>
      <w:b/>
      <w:bCs/>
      <w:color w:val="auto"/>
      <w:lang w:val="en-US" w:eastAsia="en-US"/>
    </w:rPr>
  </w:style>
  <w:style w:type="paragraph" w:customStyle="1" w:styleId="TableParagraph">
    <w:name w:val="Table Paragraph"/>
    <w:basedOn w:val="a3"/>
    <w:uiPriority w:val="1"/>
    <w:qFormat/>
    <w:rsid w:val="00571FB3"/>
    <w:pPr>
      <w:widowControl w:val="0"/>
      <w:spacing w:before="33"/>
      <w:jc w:val="center"/>
    </w:pPr>
    <w:rPr>
      <w:rFonts w:ascii="Arial" w:eastAsia="Arial" w:hAnsi="Arial" w:cs="Arial"/>
      <w:color w:val="auto"/>
      <w:sz w:val="22"/>
      <w:szCs w:val="22"/>
      <w:lang w:val="en-US" w:eastAsia="en-US"/>
    </w:rPr>
  </w:style>
  <w:style w:type="character" w:styleId="aff">
    <w:name w:val="annotation reference"/>
    <w:basedOn w:val="a4"/>
    <w:semiHidden/>
    <w:unhideWhenUsed/>
    <w:rsid w:val="00DE03F3"/>
    <w:rPr>
      <w:sz w:val="16"/>
      <w:szCs w:val="16"/>
    </w:rPr>
  </w:style>
  <w:style w:type="paragraph" w:styleId="aff0">
    <w:name w:val="annotation text"/>
    <w:basedOn w:val="a3"/>
    <w:link w:val="aff1"/>
    <w:semiHidden/>
    <w:unhideWhenUsed/>
    <w:rsid w:val="00DE03F3"/>
    <w:rPr>
      <w:sz w:val="20"/>
      <w:szCs w:val="20"/>
    </w:rPr>
  </w:style>
  <w:style w:type="character" w:customStyle="1" w:styleId="aff1">
    <w:name w:val="Текст примечания Знак"/>
    <w:basedOn w:val="a4"/>
    <w:link w:val="aff0"/>
    <w:rsid w:val="00DE03F3"/>
    <w:rPr>
      <w:color w:val="000000"/>
      <w:sz w:val="20"/>
      <w:szCs w:val="20"/>
    </w:rPr>
  </w:style>
  <w:style w:type="paragraph" w:styleId="aff2">
    <w:name w:val="annotation subject"/>
    <w:basedOn w:val="aff0"/>
    <w:next w:val="aff0"/>
    <w:link w:val="aff3"/>
    <w:unhideWhenUsed/>
    <w:rsid w:val="00DE03F3"/>
    <w:rPr>
      <w:b/>
      <w:bCs/>
    </w:rPr>
  </w:style>
  <w:style w:type="character" w:customStyle="1" w:styleId="aff3">
    <w:name w:val="Тема примечания Знак"/>
    <w:basedOn w:val="aff1"/>
    <w:link w:val="aff2"/>
    <w:rsid w:val="00DE03F3"/>
    <w:rPr>
      <w:b/>
      <w:bCs/>
      <w:color w:val="000000"/>
      <w:sz w:val="20"/>
      <w:szCs w:val="20"/>
    </w:rPr>
  </w:style>
  <w:style w:type="character" w:customStyle="1" w:styleId="14">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4"/>
    <w:link w:val="13"/>
    <w:uiPriority w:val="1"/>
    <w:qFormat/>
    <w:rsid w:val="00ED6D0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4"/>
    <w:link w:val="22"/>
    <w:uiPriority w:val="9"/>
    <w:rsid w:val="00ED6D07"/>
    <w:rPr>
      <w:rFonts w:asciiTheme="majorHAnsi" w:eastAsiaTheme="majorEastAsia" w:hAnsiTheme="majorHAnsi" w:cstheme="majorBidi"/>
      <w:b/>
      <w:bCs/>
      <w:color w:val="4F81BD" w:themeColor="accent1"/>
      <w:sz w:val="26"/>
      <w:szCs w:val="26"/>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basedOn w:val="a4"/>
    <w:link w:val="32"/>
    <w:uiPriority w:val="9"/>
    <w:rsid w:val="00ED6D07"/>
    <w:rPr>
      <w:rFonts w:asciiTheme="majorHAnsi" w:eastAsiaTheme="majorEastAsia" w:hAnsiTheme="majorHAnsi" w:cstheme="majorBidi"/>
      <w:b/>
      <w:bCs/>
      <w:color w:val="4F81BD" w:themeColor="accent1"/>
    </w:rPr>
  </w:style>
  <w:style w:type="character" w:customStyle="1" w:styleId="40">
    <w:name w:val="Заголовок 4 Знак"/>
    <w:basedOn w:val="a4"/>
    <w:link w:val="4"/>
    <w:uiPriority w:val="9"/>
    <w:rsid w:val="005D0DFC"/>
    <w:rPr>
      <w:rFonts w:asciiTheme="majorHAnsi" w:eastAsiaTheme="majorEastAsia" w:hAnsiTheme="majorHAnsi" w:cstheme="majorBidi"/>
      <w:b/>
      <w:bCs/>
      <w:i/>
      <w:iCs/>
      <w:color w:val="4F81BD" w:themeColor="accent1"/>
    </w:rPr>
  </w:style>
  <w:style w:type="paragraph" w:styleId="aff4">
    <w:name w:val="TOC Heading"/>
    <w:basedOn w:val="13"/>
    <w:next w:val="a3"/>
    <w:uiPriority w:val="39"/>
    <w:unhideWhenUsed/>
    <w:qFormat/>
    <w:rsid w:val="00500912"/>
    <w:pPr>
      <w:spacing w:line="276" w:lineRule="auto"/>
      <w:outlineLvl w:val="9"/>
    </w:pPr>
    <w:rPr>
      <w:lang w:eastAsia="en-US"/>
    </w:rPr>
  </w:style>
  <w:style w:type="paragraph" w:styleId="1a">
    <w:name w:val="toc 1"/>
    <w:basedOn w:val="a3"/>
    <w:next w:val="a3"/>
    <w:autoRedefine/>
    <w:uiPriority w:val="39"/>
    <w:unhideWhenUsed/>
    <w:qFormat/>
    <w:rsid w:val="00A80378"/>
    <w:pPr>
      <w:tabs>
        <w:tab w:val="left" w:pos="720"/>
        <w:tab w:val="right" w:leader="dot" w:pos="9914"/>
      </w:tabs>
      <w:spacing w:line="480" w:lineRule="auto"/>
      <w:contextualSpacing/>
      <w:jc w:val="both"/>
    </w:pPr>
  </w:style>
  <w:style w:type="paragraph" w:styleId="3b">
    <w:name w:val="toc 3"/>
    <w:basedOn w:val="a3"/>
    <w:next w:val="a3"/>
    <w:autoRedefine/>
    <w:uiPriority w:val="39"/>
    <w:unhideWhenUsed/>
    <w:qFormat/>
    <w:rsid w:val="00F95CDB"/>
    <w:pPr>
      <w:tabs>
        <w:tab w:val="left" w:pos="851"/>
        <w:tab w:val="right" w:leader="dot" w:pos="9498"/>
      </w:tabs>
      <w:spacing w:after="100"/>
    </w:pPr>
  </w:style>
  <w:style w:type="paragraph" w:styleId="47">
    <w:name w:val="toc 4"/>
    <w:basedOn w:val="a3"/>
    <w:next w:val="a3"/>
    <w:autoRedefine/>
    <w:uiPriority w:val="39"/>
    <w:unhideWhenUsed/>
    <w:rsid w:val="00CF1B30"/>
    <w:pPr>
      <w:spacing w:after="100"/>
      <w:ind w:left="720"/>
    </w:pPr>
  </w:style>
  <w:style w:type="paragraph" w:styleId="aff5">
    <w:name w:val="footnote text"/>
    <w:basedOn w:val="a3"/>
    <w:link w:val="aff6"/>
    <w:uiPriority w:val="99"/>
    <w:unhideWhenUsed/>
    <w:rsid w:val="009A62EE"/>
    <w:rPr>
      <w:sz w:val="20"/>
      <w:szCs w:val="20"/>
    </w:rPr>
  </w:style>
  <w:style w:type="character" w:customStyle="1" w:styleId="aff6">
    <w:name w:val="Текст сноски Знак"/>
    <w:basedOn w:val="a4"/>
    <w:link w:val="aff5"/>
    <w:uiPriority w:val="99"/>
    <w:rsid w:val="009A62EE"/>
    <w:rPr>
      <w:color w:val="000000"/>
      <w:sz w:val="20"/>
      <w:szCs w:val="20"/>
    </w:rPr>
  </w:style>
  <w:style w:type="character" w:styleId="aff7">
    <w:name w:val="footnote reference"/>
    <w:basedOn w:val="a4"/>
    <w:unhideWhenUsed/>
    <w:rsid w:val="009A62EE"/>
    <w:rPr>
      <w:vertAlign w:val="superscript"/>
    </w:rPr>
  </w:style>
  <w:style w:type="character" w:customStyle="1" w:styleId="aff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4"/>
    <w:link w:val="aff9"/>
    <w:rsid w:val="006A5834"/>
    <w:rPr>
      <w:rFonts w:ascii="Arial" w:hAnsi="Arial"/>
      <w:b/>
      <w:bCs/>
      <w:color w:val="4F81BD" w:themeColor="accent1"/>
      <w:szCs w:val="18"/>
    </w:rPr>
  </w:style>
  <w:style w:type="paragraph" w:styleId="aff9">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8"/>
    <w:unhideWhenUsed/>
    <w:qFormat/>
    <w:rsid w:val="006A5834"/>
    <w:pPr>
      <w:suppressAutoHyphens/>
      <w:jc w:val="center"/>
    </w:pPr>
    <w:rPr>
      <w:rFonts w:ascii="Arial" w:hAnsi="Arial"/>
      <w:b/>
      <w:bCs/>
      <w:color w:val="4F81BD" w:themeColor="accent1"/>
      <w:szCs w:val="18"/>
    </w:rPr>
  </w:style>
  <w:style w:type="character" w:customStyle="1" w:styleId="blk">
    <w:name w:val="blk"/>
    <w:basedOn w:val="a4"/>
    <w:rsid w:val="00A135D9"/>
  </w:style>
  <w:style w:type="character" w:customStyle="1" w:styleId="50">
    <w:name w:val="Заголовок 5 Знак"/>
    <w:basedOn w:val="a4"/>
    <w:link w:val="5"/>
    <w:uiPriority w:val="9"/>
    <w:rsid w:val="00725512"/>
    <w:rPr>
      <w:rFonts w:ascii="Arial" w:eastAsia="Microsoft YaHei" w:hAnsi="Arial" w:cs="Times New Roman"/>
      <w:spacing w:val="-5"/>
      <w:sz w:val="22"/>
      <w:szCs w:val="22"/>
      <w:lang w:eastAsia="en-US"/>
    </w:rPr>
  </w:style>
  <w:style w:type="character" w:customStyle="1" w:styleId="60">
    <w:name w:val="Заголовок 6 Знак"/>
    <w:basedOn w:val="a4"/>
    <w:link w:val="6"/>
    <w:uiPriority w:val="9"/>
    <w:rsid w:val="00725512"/>
    <w:rPr>
      <w:rFonts w:ascii="Arial" w:eastAsia="Microsoft YaHei" w:hAnsi="Arial" w:cs="Times New Roman"/>
      <w:b/>
      <w:i/>
      <w:spacing w:val="-4"/>
      <w:kern w:val="28"/>
      <w:sz w:val="22"/>
      <w:szCs w:val="28"/>
      <w:lang w:eastAsia="en-US"/>
    </w:rPr>
  </w:style>
  <w:style w:type="character" w:customStyle="1" w:styleId="70">
    <w:name w:val="Заголовок 7 Знак"/>
    <w:basedOn w:val="a4"/>
    <w:link w:val="7"/>
    <w:uiPriority w:val="9"/>
    <w:rsid w:val="00725512"/>
    <w:rPr>
      <w:rFonts w:ascii="Arial" w:eastAsia="Microsoft YaHei" w:hAnsi="Arial" w:cs="Times New Roman"/>
      <w:b/>
      <w:spacing w:val="-4"/>
      <w:kern w:val="28"/>
      <w:sz w:val="22"/>
      <w:szCs w:val="28"/>
      <w:lang w:eastAsia="en-US"/>
    </w:rPr>
  </w:style>
  <w:style w:type="character" w:customStyle="1" w:styleId="80">
    <w:name w:val="Заголовок 8 Знак"/>
    <w:basedOn w:val="a4"/>
    <w:link w:val="8"/>
    <w:uiPriority w:val="9"/>
    <w:rsid w:val="00725512"/>
    <w:rPr>
      <w:rFonts w:ascii="Arial" w:eastAsia="Microsoft YaHei" w:hAnsi="Arial" w:cs="Times New Roman"/>
      <w:b/>
      <w:i/>
      <w:spacing w:val="-4"/>
      <w:kern w:val="28"/>
      <w:sz w:val="18"/>
      <w:szCs w:val="28"/>
      <w:lang w:eastAsia="en-US"/>
    </w:rPr>
  </w:style>
  <w:style w:type="character" w:customStyle="1" w:styleId="90">
    <w:name w:val="Заголовок 9 Знак"/>
    <w:basedOn w:val="a4"/>
    <w:link w:val="9"/>
    <w:uiPriority w:val="9"/>
    <w:rsid w:val="00725512"/>
    <w:rPr>
      <w:rFonts w:ascii="Arial" w:eastAsia="Microsoft YaHei" w:hAnsi="Arial" w:cs="Times New Roman"/>
      <w:b/>
      <w:spacing w:val="-4"/>
      <w:kern w:val="28"/>
      <w:szCs w:val="28"/>
      <w:lang w:eastAsia="en-US"/>
    </w:rPr>
  </w:style>
  <w:style w:type="paragraph" w:customStyle="1" w:styleId="1b">
    <w:name w:val="Для таблицы (приложения 1)"/>
    <w:basedOn w:val="a3"/>
    <w:qFormat/>
    <w:rsid w:val="00725512"/>
    <w:pPr>
      <w:spacing w:line="240" w:lineRule="atLeast"/>
    </w:pPr>
    <w:rPr>
      <w:rFonts w:ascii="Arial" w:eastAsia="Times New Roman" w:hAnsi="Arial" w:cs="Times New Roman"/>
      <w:bCs/>
      <w:spacing w:val="-5"/>
      <w:sz w:val="18"/>
      <w:szCs w:val="22"/>
      <w:lang w:eastAsia="en-US"/>
    </w:rPr>
  </w:style>
  <w:style w:type="paragraph" w:styleId="2e">
    <w:name w:val="List 2"/>
    <w:basedOn w:val="a3"/>
    <w:link w:val="2f"/>
    <w:rsid w:val="00725512"/>
    <w:pPr>
      <w:spacing w:line="360" w:lineRule="auto"/>
      <w:ind w:left="566" w:hanging="283"/>
      <w:contextualSpacing/>
      <w:jc w:val="both"/>
    </w:pPr>
    <w:rPr>
      <w:rFonts w:ascii="Arial" w:eastAsia="Microsoft YaHei" w:hAnsi="Arial" w:cs="Times New Roman"/>
      <w:color w:val="auto"/>
      <w:spacing w:val="-5"/>
      <w:sz w:val="22"/>
      <w:szCs w:val="22"/>
      <w:lang w:eastAsia="en-US"/>
    </w:rPr>
  </w:style>
  <w:style w:type="character" w:customStyle="1" w:styleId="2f">
    <w:name w:val="Список 2 Знак"/>
    <w:link w:val="2e"/>
    <w:rsid w:val="00725512"/>
    <w:rPr>
      <w:rFonts w:ascii="Arial" w:eastAsia="Microsoft YaHei" w:hAnsi="Arial" w:cs="Times New Roman"/>
      <w:spacing w:val="-5"/>
      <w:sz w:val="22"/>
      <w:szCs w:val="22"/>
      <w:lang w:eastAsia="en-US"/>
    </w:rPr>
  </w:style>
  <w:style w:type="paragraph" w:styleId="affa">
    <w:name w:val="Title"/>
    <w:basedOn w:val="a3"/>
    <w:next w:val="a3"/>
    <w:link w:val="affb"/>
    <w:qFormat/>
    <w:rsid w:val="00725512"/>
    <w:pPr>
      <w:keepNext/>
      <w:keepLines/>
      <w:spacing w:before="220" w:after="60" w:line="360" w:lineRule="auto"/>
      <w:jc w:val="center"/>
    </w:pPr>
    <w:rPr>
      <w:rFonts w:ascii="Arial" w:eastAsia="Microsoft YaHei" w:hAnsi="Arial" w:cs="Times New Roman"/>
      <w:b/>
      <w:caps/>
      <w:color w:val="auto"/>
      <w:spacing w:val="-30"/>
      <w:kern w:val="28"/>
      <w:sz w:val="32"/>
      <w:szCs w:val="28"/>
      <w:lang w:eastAsia="en-US"/>
    </w:rPr>
  </w:style>
  <w:style w:type="character" w:customStyle="1" w:styleId="affb">
    <w:name w:val="Название Знак"/>
    <w:basedOn w:val="a4"/>
    <w:link w:val="affa"/>
    <w:rsid w:val="00725512"/>
    <w:rPr>
      <w:rFonts w:ascii="Arial" w:eastAsia="Microsoft YaHei" w:hAnsi="Arial" w:cs="Times New Roman"/>
      <w:b/>
      <w:caps/>
      <w:spacing w:val="-30"/>
      <w:kern w:val="28"/>
      <w:sz w:val="32"/>
      <w:szCs w:val="28"/>
      <w:lang w:eastAsia="en-US"/>
    </w:rPr>
  </w:style>
  <w:style w:type="character" w:styleId="affc">
    <w:name w:val="endnote reference"/>
    <w:semiHidden/>
    <w:rsid w:val="00725512"/>
    <w:rPr>
      <w:vertAlign w:val="superscript"/>
    </w:rPr>
  </w:style>
  <w:style w:type="paragraph" w:styleId="affd">
    <w:name w:val="endnote text"/>
    <w:basedOn w:val="a3"/>
    <w:link w:val="affe"/>
    <w:semiHidden/>
    <w:rsid w:val="00725512"/>
    <w:pPr>
      <w:spacing w:line="360" w:lineRule="auto"/>
      <w:ind w:firstLine="709"/>
      <w:jc w:val="both"/>
    </w:pPr>
    <w:rPr>
      <w:rFonts w:ascii="Arial" w:eastAsia="Microsoft YaHei" w:hAnsi="Arial" w:cs="Times New Roman"/>
      <w:color w:val="auto"/>
      <w:spacing w:val="-5"/>
      <w:sz w:val="22"/>
      <w:szCs w:val="22"/>
      <w:lang w:eastAsia="en-US"/>
    </w:rPr>
  </w:style>
  <w:style w:type="character" w:customStyle="1" w:styleId="affe">
    <w:name w:val="Текст концевой сноски Знак"/>
    <w:basedOn w:val="a4"/>
    <w:link w:val="affd"/>
    <w:semiHidden/>
    <w:rsid w:val="00725512"/>
    <w:rPr>
      <w:rFonts w:ascii="Arial" w:eastAsia="Microsoft YaHei" w:hAnsi="Arial" w:cs="Times New Roman"/>
      <w:spacing w:val="-5"/>
      <w:sz w:val="22"/>
      <w:szCs w:val="22"/>
      <w:lang w:eastAsia="en-US"/>
    </w:rPr>
  </w:style>
  <w:style w:type="paragraph" w:styleId="afff">
    <w:name w:val="Body Text Indent"/>
    <w:basedOn w:val="a3"/>
    <w:link w:val="afff0"/>
    <w:rsid w:val="00725512"/>
    <w:pPr>
      <w:spacing w:line="360" w:lineRule="auto"/>
      <w:ind w:left="283"/>
      <w:jc w:val="both"/>
    </w:pPr>
    <w:rPr>
      <w:rFonts w:ascii="Times New Roman" w:eastAsia="Calibri" w:hAnsi="Times New Roman" w:cs="Times New Roman"/>
      <w:color w:val="auto"/>
      <w:sz w:val="26"/>
      <w:szCs w:val="26"/>
      <w:lang w:eastAsia="en-US"/>
    </w:rPr>
  </w:style>
  <w:style w:type="character" w:customStyle="1" w:styleId="afff0">
    <w:name w:val="Основной текст с отступом Знак"/>
    <w:basedOn w:val="a4"/>
    <w:link w:val="afff"/>
    <w:rsid w:val="00725512"/>
    <w:rPr>
      <w:rFonts w:ascii="Times New Roman" w:eastAsia="Calibri" w:hAnsi="Times New Roman" w:cs="Times New Roman"/>
      <w:sz w:val="26"/>
      <w:szCs w:val="26"/>
      <w:lang w:eastAsia="en-US"/>
    </w:rPr>
  </w:style>
  <w:style w:type="paragraph" w:styleId="1c">
    <w:name w:val="index 1"/>
    <w:basedOn w:val="a3"/>
    <w:next w:val="a3"/>
    <w:autoRedefine/>
    <w:unhideWhenUsed/>
    <w:rsid w:val="00725512"/>
    <w:pPr>
      <w:ind w:left="240" w:hanging="240"/>
    </w:pPr>
  </w:style>
  <w:style w:type="paragraph" w:styleId="afff1">
    <w:name w:val="index heading"/>
    <w:basedOn w:val="a3"/>
    <w:next w:val="a3"/>
    <w:semiHidden/>
    <w:rsid w:val="00725512"/>
    <w:pPr>
      <w:spacing w:line="480" w:lineRule="atLeast"/>
      <w:ind w:firstLine="709"/>
      <w:jc w:val="both"/>
    </w:pPr>
    <w:rPr>
      <w:rFonts w:ascii="Arial Black" w:eastAsia="Microsoft YaHei" w:hAnsi="Arial Black" w:cs="Times New Roman"/>
      <w:color w:val="auto"/>
      <w:spacing w:val="-5"/>
      <w:sz w:val="22"/>
      <w:szCs w:val="22"/>
      <w:lang w:eastAsia="en-US"/>
    </w:rPr>
  </w:style>
  <w:style w:type="character" w:styleId="afff2">
    <w:name w:val="line number"/>
    <w:rsid w:val="00725512"/>
    <w:rPr>
      <w:sz w:val="18"/>
    </w:rPr>
  </w:style>
  <w:style w:type="paragraph" w:styleId="afff3">
    <w:name w:val="List"/>
    <w:basedOn w:val="a3"/>
    <w:link w:val="afff4"/>
    <w:uiPriority w:val="99"/>
    <w:rsid w:val="00725512"/>
    <w:pPr>
      <w:spacing w:line="360" w:lineRule="auto"/>
      <w:jc w:val="both"/>
    </w:pPr>
    <w:rPr>
      <w:rFonts w:ascii="Arial" w:eastAsia="Microsoft YaHei" w:hAnsi="Arial" w:cs="Times New Roman"/>
      <w:color w:val="auto"/>
      <w:spacing w:val="-5"/>
      <w:sz w:val="20"/>
      <w:szCs w:val="22"/>
      <w:lang w:eastAsia="en-US"/>
    </w:rPr>
  </w:style>
  <w:style w:type="character" w:customStyle="1" w:styleId="afff4">
    <w:name w:val="Список Знак"/>
    <w:link w:val="afff3"/>
    <w:rsid w:val="00725512"/>
    <w:rPr>
      <w:rFonts w:ascii="Arial" w:eastAsia="Microsoft YaHei" w:hAnsi="Arial" w:cs="Times New Roman"/>
      <w:spacing w:val="-5"/>
      <w:sz w:val="20"/>
      <w:szCs w:val="22"/>
      <w:lang w:eastAsia="en-US"/>
    </w:rPr>
  </w:style>
  <w:style w:type="paragraph" w:styleId="afff5">
    <w:name w:val="table of authorities"/>
    <w:basedOn w:val="a3"/>
    <w:semiHidden/>
    <w:rsid w:val="00725512"/>
    <w:pPr>
      <w:tabs>
        <w:tab w:val="right" w:leader="dot" w:pos="7560"/>
      </w:tabs>
      <w:spacing w:line="360" w:lineRule="auto"/>
      <w:ind w:left="1440" w:hanging="360"/>
      <w:jc w:val="both"/>
    </w:pPr>
    <w:rPr>
      <w:rFonts w:ascii="Arial" w:eastAsia="Microsoft YaHei" w:hAnsi="Arial" w:cs="Times New Roman"/>
      <w:color w:val="auto"/>
      <w:spacing w:val="-5"/>
      <w:sz w:val="22"/>
      <w:szCs w:val="22"/>
      <w:lang w:eastAsia="en-US"/>
    </w:rPr>
  </w:style>
  <w:style w:type="paragraph" w:styleId="afff6">
    <w:name w:val="toa heading"/>
    <w:basedOn w:val="a3"/>
    <w:next w:val="afff5"/>
    <w:semiHidden/>
    <w:rsid w:val="00725512"/>
    <w:pPr>
      <w:keepNext/>
      <w:spacing w:line="480" w:lineRule="atLeast"/>
      <w:ind w:firstLine="709"/>
      <w:jc w:val="both"/>
    </w:pPr>
    <w:rPr>
      <w:rFonts w:ascii="Arial Black" w:eastAsia="Microsoft YaHei" w:hAnsi="Arial Black" w:cs="Times New Roman"/>
      <w:b/>
      <w:color w:val="auto"/>
      <w:spacing w:val="-10"/>
      <w:kern w:val="28"/>
      <w:sz w:val="22"/>
      <w:szCs w:val="22"/>
      <w:lang w:eastAsia="en-US"/>
    </w:rPr>
  </w:style>
  <w:style w:type="paragraph" w:styleId="55">
    <w:name w:val="toc 5"/>
    <w:basedOn w:val="a3"/>
    <w:autoRedefine/>
    <w:uiPriority w:val="39"/>
    <w:rsid w:val="00725512"/>
    <w:pPr>
      <w:spacing w:line="360" w:lineRule="auto"/>
      <w:ind w:left="880" w:firstLine="709"/>
    </w:pPr>
    <w:rPr>
      <w:rFonts w:ascii="Calibri" w:eastAsia="Microsoft YaHei" w:hAnsi="Calibri" w:cs="Calibri"/>
      <w:color w:val="auto"/>
      <w:spacing w:val="-5"/>
      <w:sz w:val="20"/>
      <w:szCs w:val="20"/>
      <w:lang w:eastAsia="en-US"/>
    </w:rPr>
  </w:style>
  <w:style w:type="paragraph" w:styleId="64">
    <w:name w:val="toc 6"/>
    <w:basedOn w:val="a3"/>
    <w:next w:val="a3"/>
    <w:autoRedefine/>
    <w:uiPriority w:val="39"/>
    <w:rsid w:val="00725512"/>
    <w:pPr>
      <w:spacing w:line="360" w:lineRule="auto"/>
      <w:ind w:left="1100" w:firstLine="709"/>
    </w:pPr>
    <w:rPr>
      <w:rFonts w:ascii="Calibri" w:eastAsia="Microsoft YaHei" w:hAnsi="Calibri" w:cs="Calibri"/>
      <w:color w:val="auto"/>
      <w:spacing w:val="-5"/>
      <w:sz w:val="20"/>
      <w:szCs w:val="20"/>
      <w:lang w:eastAsia="en-US"/>
    </w:rPr>
  </w:style>
  <w:style w:type="paragraph" w:styleId="73">
    <w:name w:val="toc 7"/>
    <w:basedOn w:val="a3"/>
    <w:next w:val="a3"/>
    <w:autoRedefine/>
    <w:uiPriority w:val="39"/>
    <w:rsid w:val="00725512"/>
    <w:pPr>
      <w:spacing w:line="360" w:lineRule="auto"/>
      <w:ind w:left="1320" w:firstLine="709"/>
    </w:pPr>
    <w:rPr>
      <w:rFonts w:ascii="Calibri" w:eastAsia="Microsoft YaHei" w:hAnsi="Calibri" w:cs="Calibri"/>
      <w:color w:val="auto"/>
      <w:spacing w:val="-5"/>
      <w:sz w:val="20"/>
      <w:szCs w:val="20"/>
      <w:lang w:eastAsia="en-US"/>
    </w:rPr>
  </w:style>
  <w:style w:type="paragraph" w:styleId="84">
    <w:name w:val="toc 8"/>
    <w:basedOn w:val="a3"/>
    <w:next w:val="a3"/>
    <w:autoRedefine/>
    <w:uiPriority w:val="39"/>
    <w:rsid w:val="00725512"/>
    <w:pPr>
      <w:spacing w:line="360" w:lineRule="auto"/>
      <w:ind w:left="1540" w:firstLine="709"/>
    </w:pPr>
    <w:rPr>
      <w:rFonts w:ascii="Calibri" w:eastAsia="Microsoft YaHei" w:hAnsi="Calibri" w:cs="Calibri"/>
      <w:color w:val="auto"/>
      <w:spacing w:val="-5"/>
      <w:sz w:val="20"/>
      <w:szCs w:val="20"/>
      <w:lang w:eastAsia="en-US"/>
    </w:rPr>
  </w:style>
  <w:style w:type="paragraph" w:styleId="93">
    <w:name w:val="toc 9"/>
    <w:basedOn w:val="a3"/>
    <w:next w:val="a3"/>
    <w:autoRedefine/>
    <w:uiPriority w:val="39"/>
    <w:rsid w:val="00725512"/>
    <w:pPr>
      <w:spacing w:line="360" w:lineRule="auto"/>
      <w:ind w:left="1760" w:firstLine="709"/>
    </w:pPr>
    <w:rPr>
      <w:rFonts w:ascii="Calibri" w:eastAsia="Microsoft YaHei" w:hAnsi="Calibri" w:cs="Calibri"/>
      <w:color w:val="auto"/>
      <w:spacing w:val="-5"/>
      <w:sz w:val="20"/>
      <w:szCs w:val="20"/>
      <w:lang w:eastAsia="en-US"/>
    </w:rPr>
  </w:style>
  <w:style w:type="table" w:styleId="afff7">
    <w:name w:val="Table Grid"/>
    <w:aliases w:val="Table Grid Report"/>
    <w:basedOn w:val="a5"/>
    <w:uiPriority w:val="59"/>
    <w:rsid w:val="00725512"/>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8">
    <w:name w:val="рисунок Знак"/>
    <w:link w:val="afff9"/>
    <w:rsid w:val="00725512"/>
  </w:style>
  <w:style w:type="paragraph" w:customStyle="1" w:styleId="afff9">
    <w:name w:val="рисунок"/>
    <w:basedOn w:val="a3"/>
    <w:next w:val="a3"/>
    <w:link w:val="afff8"/>
    <w:semiHidden/>
    <w:rsid w:val="00725512"/>
    <w:pPr>
      <w:keepNext/>
      <w:spacing w:line="360" w:lineRule="auto"/>
      <w:ind w:firstLine="709"/>
      <w:jc w:val="center"/>
    </w:pPr>
    <w:rPr>
      <w:color w:val="auto"/>
    </w:rPr>
  </w:style>
  <w:style w:type="paragraph" w:customStyle="1" w:styleId="0">
    <w:name w:val="Заголовок 0"/>
    <w:basedOn w:val="13"/>
    <w:rsid w:val="00725512"/>
  </w:style>
  <w:style w:type="table" w:styleId="56">
    <w:name w:val="Table Grid 5"/>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rsid w:val="00725512"/>
    <w:pPr>
      <w:numPr>
        <w:numId w:val="10"/>
      </w:numPr>
    </w:pPr>
  </w:style>
  <w:style w:type="table" w:customStyle="1" w:styleId="TableGrid1">
    <w:name w:val="Table Grid1"/>
    <w:basedOn w:val="a5"/>
    <w:next w:val="afff7"/>
    <w:rsid w:val="00725512"/>
    <w:rPr>
      <w:rFonts w:ascii="Times New Roman" w:eastAsia="Times New Roman" w:hAnsi="Times New Roman" w:cs="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a">
    <w:name w:val="Папушкин"/>
    <w:basedOn w:val="afff7"/>
    <w:rsid w:val="00725512"/>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6"/>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b">
    <w:name w:val="Заголовок таблицы"/>
    <w:basedOn w:val="a3"/>
    <w:next w:val="a3"/>
    <w:link w:val="afffc"/>
    <w:rsid w:val="00725512"/>
    <w:pPr>
      <w:keepNext/>
      <w:keepLines/>
      <w:spacing w:before="80" w:after="80" w:line="360" w:lineRule="auto"/>
      <w:ind w:firstLine="709"/>
    </w:pPr>
    <w:rPr>
      <w:rFonts w:ascii="Arial" w:eastAsia="Microsoft YaHei" w:hAnsi="Arial" w:cs="Times New Roman"/>
      <w:color w:val="auto"/>
      <w:sz w:val="22"/>
      <w:szCs w:val="22"/>
    </w:rPr>
  </w:style>
  <w:style w:type="character" w:customStyle="1" w:styleId="afffc">
    <w:name w:val="Заголовок таблицы Знак"/>
    <w:link w:val="afffb"/>
    <w:rsid w:val="00725512"/>
    <w:rPr>
      <w:rFonts w:ascii="Arial" w:eastAsia="Microsoft YaHei" w:hAnsi="Arial" w:cs="Times New Roman"/>
      <w:sz w:val="22"/>
      <w:szCs w:val="22"/>
    </w:rPr>
  </w:style>
  <w:style w:type="paragraph" w:styleId="a">
    <w:name w:val="List Number"/>
    <w:basedOn w:val="a3"/>
    <w:autoRedefine/>
    <w:uiPriority w:val="99"/>
    <w:qFormat/>
    <w:rsid w:val="00725512"/>
    <w:pPr>
      <w:numPr>
        <w:numId w:val="11"/>
      </w:numPr>
      <w:tabs>
        <w:tab w:val="clear" w:pos="360"/>
        <w:tab w:val="num" w:pos="0"/>
      </w:tabs>
      <w:spacing w:line="360" w:lineRule="auto"/>
      <w:ind w:left="0" w:firstLine="426"/>
      <w:contextualSpacing/>
      <w:jc w:val="both"/>
    </w:pPr>
    <w:rPr>
      <w:rFonts w:ascii="Arial" w:eastAsia="Microsoft YaHei" w:hAnsi="Arial" w:cs="Times New Roman"/>
      <w:color w:val="auto"/>
      <w:spacing w:val="-5"/>
      <w:sz w:val="22"/>
      <w:szCs w:val="22"/>
      <w:lang w:eastAsia="en-US"/>
    </w:rPr>
  </w:style>
  <w:style w:type="character" w:styleId="afffd">
    <w:name w:val="Emphasis"/>
    <w:uiPriority w:val="20"/>
    <w:qFormat/>
    <w:rsid w:val="00725512"/>
    <w:rPr>
      <w:rFonts w:ascii="Arial Black" w:hAnsi="Arial Black"/>
      <w:spacing w:val="-4"/>
      <w:sz w:val="18"/>
    </w:rPr>
  </w:style>
  <w:style w:type="paragraph" w:styleId="3c">
    <w:name w:val="List 3"/>
    <w:basedOn w:val="afff3"/>
    <w:rsid w:val="00725512"/>
    <w:pPr>
      <w:ind w:left="2160"/>
    </w:pPr>
  </w:style>
  <w:style w:type="paragraph" w:styleId="48">
    <w:name w:val="List 4"/>
    <w:basedOn w:val="afff3"/>
    <w:rsid w:val="00725512"/>
    <w:pPr>
      <w:ind w:left="2520"/>
    </w:pPr>
  </w:style>
  <w:style w:type="paragraph" w:styleId="57">
    <w:name w:val="List 5"/>
    <w:basedOn w:val="afff3"/>
    <w:rsid w:val="00725512"/>
    <w:pPr>
      <w:ind w:left="2880"/>
    </w:pPr>
  </w:style>
  <w:style w:type="paragraph" w:styleId="33">
    <w:name w:val="List Bullet 3"/>
    <w:basedOn w:val="a3"/>
    <w:rsid w:val="00725512"/>
    <w:pPr>
      <w:numPr>
        <w:numId w:val="12"/>
      </w:numPr>
      <w:spacing w:line="360" w:lineRule="auto"/>
      <w:ind w:left="714" w:hanging="357"/>
      <w:jc w:val="both"/>
    </w:pPr>
    <w:rPr>
      <w:rFonts w:ascii="Arial" w:eastAsia="Microsoft YaHei" w:hAnsi="Arial" w:cs="Times New Roman"/>
      <w:color w:val="auto"/>
      <w:spacing w:val="-5"/>
      <w:sz w:val="22"/>
      <w:szCs w:val="22"/>
      <w:lang w:eastAsia="en-US"/>
    </w:rPr>
  </w:style>
  <w:style w:type="paragraph" w:styleId="49">
    <w:name w:val="List Bullet 4"/>
    <w:basedOn w:val="a3"/>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58">
    <w:name w:val="List Bullet 5"/>
    <w:basedOn w:val="a3"/>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2f0">
    <w:name w:val="List Number 2"/>
    <w:basedOn w:val="a"/>
    <w:rsid w:val="00725512"/>
    <w:pPr>
      <w:numPr>
        <w:numId w:val="0"/>
      </w:numPr>
      <w:contextualSpacing w:val="0"/>
    </w:pPr>
  </w:style>
  <w:style w:type="paragraph" w:styleId="3d">
    <w:name w:val="List Number 3"/>
    <w:basedOn w:val="a"/>
    <w:rsid w:val="00725512"/>
    <w:pPr>
      <w:numPr>
        <w:numId w:val="0"/>
      </w:numPr>
      <w:contextualSpacing w:val="0"/>
    </w:pPr>
  </w:style>
  <w:style w:type="paragraph" w:styleId="4a">
    <w:name w:val="List Number 4"/>
    <w:basedOn w:val="a"/>
    <w:rsid w:val="00725512"/>
    <w:pPr>
      <w:numPr>
        <w:numId w:val="0"/>
      </w:numPr>
      <w:contextualSpacing w:val="0"/>
    </w:pPr>
  </w:style>
  <w:style w:type="paragraph" w:styleId="59">
    <w:name w:val="List Number 5"/>
    <w:basedOn w:val="a"/>
    <w:rsid w:val="00725512"/>
    <w:pPr>
      <w:numPr>
        <w:numId w:val="0"/>
      </w:numPr>
      <w:contextualSpacing w:val="0"/>
    </w:pPr>
  </w:style>
  <w:style w:type="paragraph" w:customStyle="1" w:styleId="afffe">
    <w:name w:val="Нормальный"/>
    <w:rsid w:val="00725512"/>
    <w:pPr>
      <w:tabs>
        <w:tab w:val="left" w:pos="567"/>
        <w:tab w:val="left" w:pos="2268"/>
        <w:tab w:val="left" w:pos="3118"/>
        <w:tab w:val="left" w:pos="4039"/>
        <w:tab w:val="left" w:pos="4819"/>
        <w:tab w:val="left" w:pos="5670"/>
        <w:tab w:val="left" w:pos="6520"/>
      </w:tabs>
      <w:spacing w:line="360" w:lineRule="auto"/>
      <w:ind w:firstLine="709"/>
      <w:jc w:val="both"/>
    </w:pPr>
    <w:rPr>
      <w:rFonts w:ascii="Courier New" w:eastAsia="Times New Roman" w:hAnsi="Courier New" w:cs="Times New Roman"/>
      <w:b/>
      <w:szCs w:val="20"/>
    </w:rPr>
  </w:style>
  <w:style w:type="table" w:styleId="3e">
    <w:name w:val="Table Columns 3"/>
    <w:basedOn w:val="a5"/>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5"/>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
    <w:name w:val="Table Contemporary"/>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
    <w:name w:val="Средний список 11"/>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2">
    <w:name w:val="Table Simple 2"/>
    <w:basedOn w:val="a5"/>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0">
    <w:name w:val="Table Professional"/>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f3"/>
    <w:link w:val="affff1"/>
    <w:rsid w:val="00725512"/>
    <w:pPr>
      <w:numPr>
        <w:numId w:val="13"/>
      </w:numPr>
    </w:pPr>
    <w:rPr>
      <w:rFonts w:eastAsia="Times New Roman"/>
      <w:sz w:val="22"/>
    </w:rPr>
  </w:style>
  <w:style w:type="paragraph" w:styleId="2">
    <w:name w:val="List Bullet 2"/>
    <w:basedOn w:val="a0"/>
    <w:autoRedefine/>
    <w:rsid w:val="00725512"/>
    <w:pPr>
      <w:numPr>
        <w:numId w:val="14"/>
      </w:numPr>
      <w:tabs>
        <w:tab w:val="clear" w:pos="1287"/>
      </w:tabs>
      <w:ind w:left="786"/>
    </w:pPr>
  </w:style>
  <w:style w:type="table" w:styleId="1d">
    <w:name w:val="Table Classic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Simple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ubtle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2">
    <w:name w:val="Table Elegant"/>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
    <w:name w:val="Table Subtle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0">
    <w:name w:val="Сетка таблицы1"/>
    <w:basedOn w:val="a5"/>
    <w:next w:val="afff7"/>
    <w:rsid w:val="0072551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3"/>
    <w:semiHidden/>
    <w:rsid w:val="00725512"/>
    <w:pPr>
      <w:spacing w:line="360" w:lineRule="auto"/>
      <w:ind w:firstLine="709"/>
      <w:jc w:val="both"/>
    </w:pPr>
    <w:rPr>
      <w:rFonts w:ascii="Arial" w:eastAsia="Times New Roman" w:hAnsi="Arial" w:cs="Times New Roman"/>
      <w:color w:val="auto"/>
      <w:szCs w:val="20"/>
    </w:rPr>
  </w:style>
  <w:style w:type="table" w:customStyle="1" w:styleId="2f5">
    <w:name w:val="Сетка таблицы2"/>
    <w:basedOn w:val="a5"/>
    <w:next w:val="afff7"/>
    <w:rsid w:val="0072551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1">
    <w:name w:val="Маркированный список Знак"/>
    <w:link w:val="a0"/>
    <w:rsid w:val="00725512"/>
    <w:rPr>
      <w:rFonts w:ascii="Arial" w:eastAsia="Times New Roman" w:hAnsi="Arial" w:cs="Times New Roman"/>
      <w:spacing w:val="-5"/>
      <w:sz w:val="22"/>
      <w:szCs w:val="22"/>
      <w:lang w:eastAsia="en-US"/>
    </w:rPr>
  </w:style>
  <w:style w:type="table" w:styleId="85">
    <w:name w:val="Table Grid 8"/>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f3">
    <w:name w:val="List Continue"/>
    <w:basedOn w:val="afff3"/>
    <w:rsid w:val="00725512"/>
  </w:style>
  <w:style w:type="paragraph" w:styleId="2f6">
    <w:name w:val="List Continue 2"/>
    <w:basedOn w:val="affff3"/>
    <w:rsid w:val="00725512"/>
    <w:pPr>
      <w:ind w:left="2160"/>
    </w:pPr>
  </w:style>
  <w:style w:type="paragraph" w:styleId="3f">
    <w:name w:val="List Continue 3"/>
    <w:basedOn w:val="affff3"/>
    <w:rsid w:val="00725512"/>
    <w:pPr>
      <w:ind w:left="2520"/>
    </w:pPr>
  </w:style>
  <w:style w:type="paragraph" w:styleId="4c">
    <w:name w:val="List Continue 4"/>
    <w:basedOn w:val="affff3"/>
    <w:rsid w:val="00725512"/>
    <w:pPr>
      <w:ind w:left="2880"/>
    </w:pPr>
  </w:style>
  <w:style w:type="paragraph" w:styleId="5b">
    <w:name w:val="List Continue 5"/>
    <w:basedOn w:val="affff3"/>
    <w:rsid w:val="00725512"/>
    <w:pPr>
      <w:ind w:left="3240"/>
    </w:pPr>
  </w:style>
  <w:style w:type="table" w:styleId="2f7">
    <w:name w:val="Table Grid 2"/>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1">
    <w:name w:val="Table Grid 1"/>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4">
    <w:name w:val="Подпись рисунков/таблиц"/>
    <w:basedOn w:val="aff9"/>
    <w:uiPriority w:val="99"/>
    <w:qFormat/>
    <w:rsid w:val="00725512"/>
    <w:pPr>
      <w:keepNext/>
      <w:suppressAutoHyphens w:val="0"/>
      <w:spacing w:before="240" w:line="360" w:lineRule="auto"/>
      <w:ind w:firstLine="426"/>
    </w:pPr>
    <w:rPr>
      <w:rFonts w:ascii="Times New Roman" w:eastAsia="Times New Roman" w:hAnsi="Times New Roman" w:cs="Times New Roman"/>
      <w:b w:val="0"/>
      <w:color w:val="auto"/>
      <w:sz w:val="20"/>
    </w:rPr>
  </w:style>
  <w:style w:type="table" w:styleId="3f0">
    <w:name w:val="Table Simple 3"/>
    <w:basedOn w:val="a5"/>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725512"/>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f2">
    <w:name w:val="Нет списка1"/>
    <w:next w:val="a6"/>
    <w:uiPriority w:val="99"/>
    <w:semiHidden/>
    <w:unhideWhenUsed/>
    <w:rsid w:val="00725512"/>
  </w:style>
  <w:style w:type="paragraph" w:styleId="affff5">
    <w:name w:val="Revision"/>
    <w:hidden/>
    <w:uiPriority w:val="99"/>
    <w:semiHidden/>
    <w:rsid w:val="00725512"/>
    <w:pPr>
      <w:spacing w:line="360" w:lineRule="auto"/>
      <w:ind w:firstLine="709"/>
      <w:jc w:val="both"/>
    </w:pPr>
    <w:rPr>
      <w:rFonts w:ascii="Arial" w:eastAsia="Microsoft YaHei" w:hAnsi="Arial" w:cs="Times New Roman"/>
      <w:spacing w:val="-5"/>
      <w:sz w:val="22"/>
      <w:szCs w:val="22"/>
      <w:lang w:eastAsia="en-US"/>
    </w:rPr>
  </w:style>
  <w:style w:type="table" w:customStyle="1" w:styleId="1f3">
    <w:name w:val="Светлая заливка1"/>
    <w:basedOn w:val="a5"/>
    <w:uiPriority w:val="60"/>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725512"/>
    <w:pPr>
      <w:numPr>
        <w:numId w:val="15"/>
      </w:numPr>
    </w:pPr>
  </w:style>
  <w:style w:type="numbering" w:styleId="a1">
    <w:name w:val="Outline List 3"/>
    <w:basedOn w:val="a6"/>
    <w:rsid w:val="00725512"/>
    <w:pPr>
      <w:numPr>
        <w:numId w:val="16"/>
      </w:numPr>
    </w:pPr>
  </w:style>
  <w:style w:type="paragraph" w:styleId="affff6">
    <w:name w:val="Note Heading"/>
    <w:basedOn w:val="a3"/>
    <w:next w:val="a3"/>
    <w:link w:val="affff7"/>
    <w:rsid w:val="00725512"/>
    <w:pPr>
      <w:spacing w:line="360" w:lineRule="auto"/>
      <w:ind w:firstLine="720"/>
      <w:jc w:val="both"/>
    </w:pPr>
    <w:rPr>
      <w:rFonts w:ascii="Times New Roman" w:eastAsia="Times New Roman" w:hAnsi="Times New Roman" w:cs="Times New Roman"/>
      <w:color w:val="auto"/>
      <w:spacing w:val="-5"/>
      <w:lang w:eastAsia="en-US"/>
    </w:rPr>
  </w:style>
  <w:style w:type="character" w:customStyle="1" w:styleId="affff7">
    <w:name w:val="Заголовок записки Знак"/>
    <w:basedOn w:val="a4"/>
    <w:link w:val="affff6"/>
    <w:rsid w:val="00725512"/>
    <w:rPr>
      <w:rFonts w:ascii="Times New Roman" w:eastAsia="Times New Roman" w:hAnsi="Times New Roman" w:cs="Times New Roman"/>
      <w:spacing w:val="-5"/>
      <w:lang w:eastAsia="en-US"/>
    </w:rPr>
  </w:style>
  <w:style w:type="table" w:styleId="1f4">
    <w:name w:val="Table 3D effects 1"/>
    <w:basedOn w:val="a5"/>
    <w:rsid w:val="00725512"/>
    <w:pPr>
      <w:ind w:left="108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5"/>
    <w:rsid w:val="00725512"/>
    <w:pPr>
      <w:ind w:left="1080"/>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5"/>
    <w:rsid w:val="00725512"/>
    <w:pPr>
      <w:ind w:left="108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lassic 3"/>
    <w:basedOn w:val="a5"/>
    <w:rsid w:val="00725512"/>
    <w:pPr>
      <w:ind w:left="108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Colorful 1"/>
    <w:basedOn w:val="a5"/>
    <w:rsid w:val="00725512"/>
    <w:pPr>
      <w:ind w:left="1080"/>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5"/>
    <w:rsid w:val="00725512"/>
    <w:pPr>
      <w:ind w:left="1080"/>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rsid w:val="00725512"/>
    <w:pPr>
      <w:ind w:left="1080"/>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6">
    <w:name w:val="Table Columns 1"/>
    <w:basedOn w:val="a5"/>
    <w:rsid w:val="00725512"/>
    <w:pPr>
      <w:ind w:left="108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Grid 3"/>
    <w:basedOn w:val="a5"/>
    <w:rsid w:val="00725512"/>
    <w:pPr>
      <w:ind w:left="1080"/>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5"/>
    <w:rsid w:val="00725512"/>
    <w:pPr>
      <w:ind w:left="1080"/>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5">
    <w:name w:val="Table Grid 6"/>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rsid w:val="00725512"/>
    <w:pPr>
      <w:ind w:left="1080"/>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25512"/>
    <w:pPr>
      <w:ind w:left="108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25512"/>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25512"/>
    <w:pPr>
      <w:ind w:left="108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25512"/>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25512"/>
    <w:pPr>
      <w:ind w:left="1080"/>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25512"/>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8">
    <w:name w:val="Table Theme"/>
    <w:basedOn w:val="a5"/>
    <w:rsid w:val="00725512"/>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5"/>
    <w:uiPriority w:val="60"/>
    <w:rsid w:val="00725512"/>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a">
    <w:name w:val="Светлая заливка2"/>
    <w:basedOn w:val="a5"/>
    <w:uiPriority w:val="60"/>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rsid w:val="00725512"/>
    <w:pPr>
      <w:widowControl w:val="0"/>
      <w:autoSpaceDE w:val="0"/>
      <w:autoSpaceDN w:val="0"/>
      <w:adjustRightInd w:val="0"/>
      <w:spacing w:line="360" w:lineRule="auto"/>
      <w:ind w:firstLine="720"/>
      <w:jc w:val="both"/>
    </w:pPr>
    <w:rPr>
      <w:rFonts w:ascii="Arial" w:eastAsia="Times New Roman" w:hAnsi="Arial" w:cs="Arial"/>
      <w:sz w:val="20"/>
      <w:szCs w:val="20"/>
    </w:rPr>
  </w:style>
  <w:style w:type="paragraph" w:customStyle="1" w:styleId="ConsPlusTitle">
    <w:name w:val="ConsPlusTitle"/>
    <w:uiPriority w:val="99"/>
    <w:rsid w:val="00725512"/>
    <w:pPr>
      <w:widowControl w:val="0"/>
      <w:autoSpaceDE w:val="0"/>
      <w:autoSpaceDN w:val="0"/>
      <w:adjustRightInd w:val="0"/>
      <w:spacing w:line="360" w:lineRule="auto"/>
      <w:ind w:firstLine="709"/>
      <w:jc w:val="both"/>
    </w:pPr>
    <w:rPr>
      <w:rFonts w:ascii="Arial" w:eastAsia="Times New Roman" w:hAnsi="Arial" w:cs="Arial"/>
      <w:b/>
      <w:bCs/>
      <w:sz w:val="20"/>
      <w:szCs w:val="20"/>
    </w:rPr>
  </w:style>
  <w:style w:type="character" w:styleId="affff9">
    <w:name w:val="FollowedHyperlink"/>
    <w:uiPriority w:val="99"/>
    <w:unhideWhenUsed/>
    <w:rsid w:val="00725512"/>
    <w:rPr>
      <w:color w:val="800080"/>
      <w:u w:val="single"/>
    </w:rPr>
  </w:style>
  <w:style w:type="paragraph" w:customStyle="1" w:styleId="xl74">
    <w:name w:val="xl74"/>
    <w:basedOn w:val="a3"/>
    <w:rsid w:val="00725512"/>
    <w:pPr>
      <w:spacing w:before="100" w:beforeAutospacing="1" w:after="100" w:afterAutospacing="1" w:line="360" w:lineRule="auto"/>
    </w:pPr>
    <w:rPr>
      <w:rFonts w:ascii="Arial" w:eastAsia="Times New Roman" w:hAnsi="Arial" w:cs="Arial"/>
      <w:color w:val="auto"/>
    </w:rPr>
  </w:style>
  <w:style w:type="paragraph" w:customStyle="1" w:styleId="xl75">
    <w:name w:val="xl75"/>
    <w:basedOn w:val="a3"/>
    <w:rsid w:val="00725512"/>
    <w:pP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77">
    <w:name w:val="xl77"/>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78">
    <w:name w:val="xl78"/>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80">
    <w:name w:val="xl80"/>
    <w:basedOn w:val="a3"/>
    <w:rsid w:val="00725512"/>
    <w:pPr>
      <w:spacing w:before="100" w:beforeAutospacing="1" w:after="100" w:afterAutospacing="1" w:line="360" w:lineRule="auto"/>
      <w:ind w:firstLineChars="100" w:firstLine="100"/>
    </w:pPr>
    <w:rPr>
      <w:rFonts w:ascii="Times New Roman" w:eastAsia="Times New Roman" w:hAnsi="Times New Roman" w:cs="Times New Roman"/>
      <w:color w:val="auto"/>
    </w:rPr>
  </w:style>
  <w:style w:type="paragraph" w:customStyle="1" w:styleId="xl81">
    <w:name w:val="xl81"/>
    <w:basedOn w:val="a3"/>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2">
    <w:name w:val="xl82"/>
    <w:basedOn w:val="a3"/>
    <w:rsid w:val="00725512"/>
    <w:pPr>
      <w:shd w:val="clear" w:color="000000" w:fill="C5D9F1"/>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3">
    <w:name w:val="xl83"/>
    <w:basedOn w:val="a3"/>
    <w:rsid w:val="00725512"/>
    <w:pPr>
      <w:shd w:val="clear" w:color="000000" w:fill="C5D9F1"/>
      <w:spacing w:before="100" w:beforeAutospacing="1" w:after="100" w:afterAutospacing="1" w:line="360" w:lineRule="auto"/>
    </w:pPr>
    <w:rPr>
      <w:rFonts w:ascii="Times New Roman" w:eastAsia="Times New Roman" w:hAnsi="Times New Roman" w:cs="Times New Roman"/>
      <w:color w:val="auto"/>
    </w:rPr>
  </w:style>
  <w:style w:type="paragraph" w:customStyle="1" w:styleId="xl84">
    <w:name w:val="xl84"/>
    <w:basedOn w:val="a3"/>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5">
    <w:name w:val="xl85"/>
    <w:basedOn w:val="a3"/>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6">
    <w:name w:val="xl86"/>
    <w:basedOn w:val="a3"/>
    <w:rsid w:val="00725512"/>
    <w:pPr>
      <w:shd w:val="clear" w:color="000000" w:fill="F2DCDB"/>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7">
    <w:name w:val="xl87"/>
    <w:basedOn w:val="a3"/>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8">
    <w:name w:val="xl88"/>
    <w:basedOn w:val="a3"/>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89">
    <w:name w:val="xl89"/>
    <w:basedOn w:val="a3"/>
    <w:rsid w:val="00725512"/>
    <w:pPr>
      <w:shd w:val="clear" w:color="000000" w:fill="B8CCE4"/>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90">
    <w:name w:val="xl90"/>
    <w:basedOn w:val="a3"/>
    <w:rsid w:val="00725512"/>
    <w:pPr>
      <w:spacing w:before="100" w:beforeAutospacing="1" w:after="100" w:afterAutospacing="1" w:line="360" w:lineRule="auto"/>
      <w:jc w:val="center"/>
    </w:pPr>
    <w:rPr>
      <w:rFonts w:ascii="Arial" w:eastAsia="Times New Roman" w:hAnsi="Arial" w:cs="Arial"/>
      <w:color w:val="auto"/>
    </w:rPr>
  </w:style>
  <w:style w:type="paragraph" w:customStyle="1" w:styleId="xl91">
    <w:name w:val="xl91"/>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2">
    <w:name w:val="xl92"/>
    <w:basedOn w:val="a3"/>
    <w:rsid w:val="00725512"/>
    <w:pPr>
      <w:shd w:val="clear" w:color="000000" w:fill="F2DCDB"/>
      <w:spacing w:before="100" w:beforeAutospacing="1" w:after="100" w:afterAutospacing="1" w:line="360" w:lineRule="auto"/>
    </w:pPr>
    <w:rPr>
      <w:rFonts w:ascii="Arial" w:eastAsia="Times New Roman" w:hAnsi="Arial" w:cs="Arial"/>
      <w:color w:val="auto"/>
    </w:rPr>
  </w:style>
  <w:style w:type="paragraph" w:customStyle="1" w:styleId="xl93">
    <w:name w:val="xl93"/>
    <w:basedOn w:val="a3"/>
    <w:rsid w:val="00725512"/>
    <w:pPr>
      <w:shd w:val="clear" w:color="000000" w:fill="F2DCDB"/>
      <w:spacing w:before="100" w:beforeAutospacing="1" w:after="100" w:afterAutospacing="1" w:line="360" w:lineRule="auto"/>
      <w:jc w:val="center"/>
    </w:pPr>
    <w:rPr>
      <w:rFonts w:ascii="Arial" w:eastAsia="Times New Roman" w:hAnsi="Arial" w:cs="Arial"/>
      <w:color w:val="auto"/>
    </w:rPr>
  </w:style>
  <w:style w:type="paragraph" w:customStyle="1" w:styleId="xl94">
    <w:name w:val="xl94"/>
    <w:basedOn w:val="a3"/>
    <w:rsid w:val="00725512"/>
    <w:pPr>
      <w:spacing w:before="100" w:beforeAutospacing="1" w:after="100" w:afterAutospacing="1" w:line="360" w:lineRule="auto"/>
      <w:ind w:firstLineChars="100" w:firstLine="100"/>
    </w:pPr>
    <w:rPr>
      <w:rFonts w:ascii="Arial" w:eastAsia="Times New Roman" w:hAnsi="Arial" w:cs="Arial"/>
      <w:color w:val="auto"/>
    </w:rPr>
  </w:style>
  <w:style w:type="paragraph" w:customStyle="1" w:styleId="xl95">
    <w:name w:val="xl95"/>
    <w:basedOn w:val="a3"/>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96">
    <w:name w:val="xl96"/>
    <w:basedOn w:val="a3"/>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97">
    <w:name w:val="xl97"/>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8">
    <w:name w:val="xl98"/>
    <w:basedOn w:val="a3"/>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9">
    <w:name w:val="xl99"/>
    <w:basedOn w:val="a3"/>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StyleforTable">
    <w:name w:val="Style for Table"/>
    <w:basedOn w:val="a3"/>
    <w:link w:val="StyleforTableChar"/>
    <w:rsid w:val="00725512"/>
    <w:pPr>
      <w:spacing w:line="360" w:lineRule="auto"/>
      <w:jc w:val="both"/>
    </w:pPr>
    <w:rPr>
      <w:rFonts w:ascii="Times New Roman" w:eastAsia="Times New Roman" w:hAnsi="Times New Roman" w:cs="Times New Roman"/>
      <w:color w:val="auto"/>
      <w:spacing w:val="-5"/>
      <w:lang w:eastAsia="en-US"/>
    </w:rPr>
  </w:style>
  <w:style w:type="character" w:customStyle="1" w:styleId="StyleforTableChar">
    <w:name w:val="Style for Table Char"/>
    <w:link w:val="StyleforTable"/>
    <w:rsid w:val="00725512"/>
    <w:rPr>
      <w:rFonts w:ascii="Times New Roman" w:eastAsia="Times New Roman" w:hAnsi="Times New Roman" w:cs="Times New Roman"/>
      <w:spacing w:val="-5"/>
      <w:lang w:eastAsia="en-US"/>
    </w:rPr>
  </w:style>
  <w:style w:type="paragraph" w:customStyle="1" w:styleId="1">
    <w:name w:val="Заголовок 1 с номером"/>
    <w:basedOn w:val="13"/>
    <w:next w:val="a3"/>
    <w:rsid w:val="00725512"/>
    <w:pPr>
      <w:keepLines w:val="0"/>
      <w:pageBreakBefore/>
      <w:numPr>
        <w:numId w:val="17"/>
      </w:numPr>
      <w:spacing w:before="240" w:after="240"/>
      <w:jc w:val="both"/>
    </w:pPr>
    <w:rPr>
      <w:rFonts w:ascii="Arial" w:eastAsia="Times New Roman" w:hAnsi="Arial" w:cs="Arial"/>
      <w:color w:val="auto"/>
      <w:kern w:val="32"/>
      <w:sz w:val="32"/>
      <w:szCs w:val="32"/>
    </w:rPr>
  </w:style>
  <w:style w:type="paragraph" w:customStyle="1" w:styleId="2fb">
    <w:name w:val="Заголовок 2 с номером"/>
    <w:basedOn w:val="22"/>
    <w:next w:val="a3"/>
    <w:rsid w:val="00725512"/>
    <w:pPr>
      <w:keepLines w:val="0"/>
      <w:tabs>
        <w:tab w:val="clear" w:pos="420"/>
        <w:tab w:val="num" w:pos="397"/>
      </w:tabs>
      <w:spacing w:before="360" w:after="240"/>
      <w:ind w:left="397" w:hanging="397"/>
    </w:pPr>
    <w:rPr>
      <w:rFonts w:ascii="Arial" w:eastAsia="Times New Roman" w:hAnsi="Arial" w:cs="Arial"/>
      <w:iCs/>
      <w:color w:val="auto"/>
      <w:sz w:val="32"/>
      <w:szCs w:val="28"/>
    </w:rPr>
  </w:style>
  <w:style w:type="paragraph" w:customStyle="1" w:styleId="3">
    <w:name w:val="Заголовок 3 с номером"/>
    <w:basedOn w:val="32"/>
    <w:next w:val="a3"/>
    <w:rsid w:val="00725512"/>
    <w:pPr>
      <w:keepLines w:val="0"/>
      <w:numPr>
        <w:numId w:val="17"/>
      </w:numPr>
      <w:spacing w:before="120" w:after="60"/>
    </w:pPr>
    <w:rPr>
      <w:rFonts w:ascii="Arial" w:eastAsia="Times New Roman" w:hAnsi="Arial" w:cs="Arial"/>
      <w:b w:val="0"/>
      <w:color w:val="auto"/>
      <w:sz w:val="32"/>
      <w:szCs w:val="26"/>
    </w:rPr>
  </w:style>
  <w:style w:type="paragraph" w:customStyle="1" w:styleId="Default">
    <w:name w:val="Default"/>
    <w:rsid w:val="00725512"/>
    <w:pPr>
      <w:autoSpaceDE w:val="0"/>
      <w:autoSpaceDN w:val="0"/>
      <w:adjustRightInd w:val="0"/>
      <w:spacing w:line="360" w:lineRule="auto"/>
      <w:ind w:firstLine="709"/>
      <w:jc w:val="both"/>
    </w:pPr>
    <w:rPr>
      <w:rFonts w:ascii="Times New Roman" w:eastAsia="Calibri" w:hAnsi="Times New Roman" w:cs="Times New Roman"/>
      <w:color w:val="000000"/>
      <w:lang w:eastAsia="en-US"/>
    </w:rPr>
  </w:style>
  <w:style w:type="paragraph" w:styleId="2fc">
    <w:name w:val="index 2"/>
    <w:basedOn w:val="a3"/>
    <w:autoRedefine/>
    <w:rsid w:val="00725512"/>
    <w:pPr>
      <w:spacing w:line="360" w:lineRule="auto"/>
      <w:ind w:left="720" w:firstLine="709"/>
      <w:jc w:val="both"/>
    </w:pPr>
    <w:rPr>
      <w:rFonts w:ascii="Arial" w:eastAsia="Microsoft YaHei" w:hAnsi="Arial" w:cs="Times New Roman"/>
      <w:color w:val="auto"/>
      <w:spacing w:val="-5"/>
      <w:sz w:val="22"/>
      <w:szCs w:val="22"/>
      <w:lang w:eastAsia="en-US"/>
    </w:rPr>
  </w:style>
  <w:style w:type="paragraph" w:styleId="3f5">
    <w:name w:val="index 3"/>
    <w:basedOn w:val="a3"/>
    <w:autoRedefine/>
    <w:rsid w:val="00725512"/>
    <w:pPr>
      <w:spacing w:line="360" w:lineRule="auto"/>
      <w:ind w:firstLine="709"/>
      <w:jc w:val="both"/>
    </w:pPr>
    <w:rPr>
      <w:rFonts w:ascii="Arial" w:eastAsia="Microsoft YaHei" w:hAnsi="Arial" w:cs="Times New Roman"/>
      <w:color w:val="auto"/>
      <w:spacing w:val="-5"/>
      <w:sz w:val="22"/>
      <w:szCs w:val="22"/>
      <w:lang w:eastAsia="en-US"/>
    </w:rPr>
  </w:style>
  <w:style w:type="paragraph" w:styleId="4f">
    <w:name w:val="index 4"/>
    <w:basedOn w:val="a3"/>
    <w:autoRedefine/>
    <w:rsid w:val="00725512"/>
    <w:pPr>
      <w:spacing w:line="360" w:lineRule="auto"/>
      <w:ind w:left="1440" w:firstLine="709"/>
      <w:jc w:val="both"/>
    </w:pPr>
    <w:rPr>
      <w:rFonts w:ascii="Arial" w:eastAsia="Microsoft YaHei" w:hAnsi="Arial" w:cs="Times New Roman"/>
      <w:color w:val="auto"/>
      <w:spacing w:val="-5"/>
      <w:sz w:val="22"/>
      <w:szCs w:val="22"/>
      <w:lang w:eastAsia="en-US"/>
    </w:rPr>
  </w:style>
  <w:style w:type="paragraph" w:styleId="5c">
    <w:name w:val="index 5"/>
    <w:basedOn w:val="a3"/>
    <w:autoRedefine/>
    <w:rsid w:val="00725512"/>
    <w:pPr>
      <w:spacing w:line="360" w:lineRule="auto"/>
      <w:ind w:left="1800" w:firstLine="709"/>
      <w:jc w:val="both"/>
    </w:pPr>
    <w:rPr>
      <w:rFonts w:ascii="Arial" w:eastAsia="Microsoft YaHei" w:hAnsi="Arial" w:cs="Times New Roman"/>
      <w:color w:val="auto"/>
      <w:spacing w:val="-5"/>
      <w:sz w:val="22"/>
      <w:szCs w:val="22"/>
      <w:lang w:eastAsia="en-US"/>
    </w:rPr>
  </w:style>
  <w:style w:type="paragraph" w:styleId="HTML">
    <w:name w:val="HTML Preformatted"/>
    <w:basedOn w:val="a3"/>
    <w:link w:val="HTML0"/>
    <w:unhideWhenUsed/>
    <w:rsid w:val="0072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Times New Roman" w:hAnsi="Courier New" w:cs="Courier New"/>
      <w:color w:val="auto"/>
      <w:sz w:val="20"/>
      <w:szCs w:val="20"/>
    </w:rPr>
  </w:style>
  <w:style w:type="character" w:customStyle="1" w:styleId="HTML0">
    <w:name w:val="Стандартный HTML Знак"/>
    <w:basedOn w:val="a4"/>
    <w:link w:val="HTML"/>
    <w:rsid w:val="00725512"/>
    <w:rPr>
      <w:rFonts w:ascii="Courier New" w:eastAsia="Times New Roman" w:hAnsi="Courier New" w:cs="Courier New"/>
      <w:sz w:val="20"/>
      <w:szCs w:val="20"/>
    </w:rPr>
  </w:style>
  <w:style w:type="paragraph" w:styleId="affffa">
    <w:name w:val="Normal (Web)"/>
    <w:basedOn w:val="a3"/>
    <w:uiPriority w:val="99"/>
    <w:rsid w:val="00725512"/>
    <w:pPr>
      <w:spacing w:before="100" w:beforeAutospacing="1" w:after="100" w:afterAutospacing="1" w:line="360" w:lineRule="auto"/>
    </w:pPr>
    <w:rPr>
      <w:rFonts w:ascii="Tahoma" w:eastAsia="Times New Roman" w:hAnsi="Tahoma" w:cs="Tahoma"/>
      <w:color w:val="636363"/>
      <w:sz w:val="17"/>
      <w:szCs w:val="17"/>
    </w:rPr>
  </w:style>
  <w:style w:type="paragraph" w:customStyle="1" w:styleId="affffb">
    <w:name w:val="Подрисуночный текст"/>
    <w:basedOn w:val="a3"/>
    <w:next w:val="a3"/>
    <w:link w:val="affffc"/>
    <w:rsid w:val="00725512"/>
    <w:pPr>
      <w:keepNext/>
      <w:spacing w:line="360" w:lineRule="auto"/>
      <w:ind w:firstLine="709"/>
      <w:jc w:val="center"/>
    </w:pPr>
    <w:rPr>
      <w:rFonts w:ascii="Arial" w:eastAsia="Microsoft YaHei" w:hAnsi="Arial" w:cs="Times New Roman"/>
      <w:color w:val="auto"/>
      <w:sz w:val="22"/>
      <w:szCs w:val="22"/>
    </w:rPr>
  </w:style>
  <w:style w:type="character" w:customStyle="1" w:styleId="affffc">
    <w:name w:val="Подрисуночный текст Знак"/>
    <w:link w:val="affffb"/>
    <w:rsid w:val="00725512"/>
    <w:rPr>
      <w:rFonts w:ascii="Arial" w:eastAsia="Microsoft YaHei" w:hAnsi="Arial" w:cs="Times New Roman"/>
      <w:sz w:val="22"/>
      <w:szCs w:val="22"/>
    </w:rPr>
  </w:style>
  <w:style w:type="paragraph" w:styleId="2fd">
    <w:name w:val="Body Text Indent 2"/>
    <w:basedOn w:val="a3"/>
    <w:link w:val="2fe"/>
    <w:rsid w:val="00725512"/>
    <w:pPr>
      <w:spacing w:line="480" w:lineRule="auto"/>
      <w:ind w:left="283"/>
      <w:jc w:val="both"/>
    </w:pPr>
    <w:rPr>
      <w:rFonts w:ascii="Arial" w:eastAsia="Times New Roman" w:hAnsi="Arial" w:cs="Times New Roman"/>
      <w:color w:val="auto"/>
      <w:spacing w:val="-5"/>
      <w:sz w:val="20"/>
      <w:szCs w:val="20"/>
      <w:lang w:val="en-US" w:eastAsia="en-US"/>
    </w:rPr>
  </w:style>
  <w:style w:type="character" w:customStyle="1" w:styleId="2fe">
    <w:name w:val="Основной текст с отступом 2 Знак"/>
    <w:basedOn w:val="a4"/>
    <w:link w:val="2fd"/>
    <w:rsid w:val="00725512"/>
    <w:rPr>
      <w:rFonts w:ascii="Arial" w:eastAsia="Times New Roman" w:hAnsi="Arial" w:cs="Times New Roman"/>
      <w:spacing w:val="-5"/>
      <w:sz w:val="20"/>
      <w:szCs w:val="20"/>
      <w:lang w:val="en-US" w:eastAsia="en-US"/>
    </w:rPr>
  </w:style>
  <w:style w:type="paragraph" w:styleId="3f6">
    <w:name w:val="Body Text Indent 3"/>
    <w:basedOn w:val="a3"/>
    <w:link w:val="3f7"/>
    <w:rsid w:val="00725512"/>
    <w:pPr>
      <w:spacing w:line="360" w:lineRule="auto"/>
      <w:ind w:firstLine="709"/>
      <w:jc w:val="both"/>
    </w:pPr>
    <w:rPr>
      <w:rFonts w:ascii="Times New Roman" w:eastAsia="Times New Roman" w:hAnsi="Times New Roman" w:cs="Times New Roman"/>
      <w:color w:val="444444"/>
      <w:szCs w:val="20"/>
    </w:rPr>
  </w:style>
  <w:style w:type="character" w:customStyle="1" w:styleId="3f7">
    <w:name w:val="Основной текст с отступом 3 Знак"/>
    <w:basedOn w:val="a4"/>
    <w:link w:val="3f6"/>
    <w:rsid w:val="00725512"/>
    <w:rPr>
      <w:rFonts w:ascii="Times New Roman" w:eastAsia="Times New Roman" w:hAnsi="Times New Roman" w:cs="Times New Roman"/>
      <w:color w:val="444444"/>
      <w:szCs w:val="20"/>
    </w:rPr>
  </w:style>
  <w:style w:type="paragraph" w:styleId="3f8">
    <w:name w:val="Body Text 3"/>
    <w:basedOn w:val="a3"/>
    <w:link w:val="3f9"/>
    <w:uiPriority w:val="99"/>
    <w:rsid w:val="00725512"/>
    <w:pPr>
      <w:spacing w:line="360" w:lineRule="auto"/>
    </w:pPr>
    <w:rPr>
      <w:rFonts w:ascii="Times New Roman" w:eastAsia="Times New Roman" w:hAnsi="Times New Roman" w:cs="Times New Roman"/>
      <w:color w:val="auto"/>
      <w:sz w:val="16"/>
      <w:szCs w:val="16"/>
    </w:rPr>
  </w:style>
  <w:style w:type="character" w:customStyle="1" w:styleId="3f9">
    <w:name w:val="Основной текст 3 Знак"/>
    <w:basedOn w:val="a4"/>
    <w:link w:val="3f8"/>
    <w:uiPriority w:val="99"/>
    <w:rsid w:val="00725512"/>
    <w:rPr>
      <w:rFonts w:ascii="Times New Roman" w:eastAsia="Times New Roman" w:hAnsi="Times New Roman" w:cs="Times New Roman"/>
      <w:sz w:val="16"/>
      <w:szCs w:val="16"/>
    </w:rPr>
  </w:style>
  <w:style w:type="paragraph" w:customStyle="1" w:styleId="12">
    <w:name w:val="Маркированный_1"/>
    <w:basedOn w:val="a3"/>
    <w:link w:val="1f7"/>
    <w:rsid w:val="00725512"/>
    <w:pPr>
      <w:numPr>
        <w:ilvl w:val="1"/>
        <w:numId w:val="18"/>
      </w:numPr>
      <w:tabs>
        <w:tab w:val="left" w:pos="900"/>
      </w:tabs>
      <w:spacing w:line="360" w:lineRule="auto"/>
      <w:ind w:left="0" w:firstLine="720"/>
      <w:jc w:val="both"/>
    </w:pPr>
    <w:rPr>
      <w:rFonts w:ascii="Times New Roman" w:eastAsia="Times New Roman" w:hAnsi="Times New Roman" w:cs="Times New Roman"/>
      <w:color w:val="auto"/>
    </w:rPr>
  </w:style>
  <w:style w:type="character" w:customStyle="1" w:styleId="1f7">
    <w:name w:val="Маркированный_1 Знак"/>
    <w:link w:val="12"/>
    <w:rsid w:val="00725512"/>
    <w:rPr>
      <w:rFonts w:ascii="Times New Roman" w:eastAsia="Times New Roman" w:hAnsi="Times New Roman" w:cs="Times New Roman"/>
    </w:rPr>
  </w:style>
  <w:style w:type="paragraph" w:customStyle="1" w:styleId="BodyTextKeep">
    <w:name w:val="Body Text Keep"/>
    <w:basedOn w:val="a3"/>
    <w:link w:val="BodyTextKeepChar"/>
    <w:rsid w:val="00725512"/>
    <w:pPr>
      <w:spacing w:line="360" w:lineRule="atLeast"/>
      <w:ind w:firstLine="709"/>
      <w:jc w:val="both"/>
    </w:pPr>
    <w:rPr>
      <w:rFonts w:ascii="Arial" w:eastAsia="Times New Roman" w:hAnsi="Arial" w:cs="Times New Roman"/>
      <w:color w:val="auto"/>
      <w:spacing w:val="-5"/>
      <w:kern w:val="28"/>
      <w:sz w:val="22"/>
      <w:szCs w:val="22"/>
      <w:lang w:eastAsia="en-US"/>
    </w:rPr>
  </w:style>
  <w:style w:type="character" w:customStyle="1" w:styleId="BodyTextKeepChar">
    <w:name w:val="Body Text Keep Char"/>
    <w:link w:val="BodyTextKeep"/>
    <w:rsid w:val="00725512"/>
    <w:rPr>
      <w:rFonts w:ascii="Arial" w:eastAsia="Times New Roman" w:hAnsi="Arial" w:cs="Times New Roman"/>
      <w:spacing w:val="-5"/>
      <w:kern w:val="28"/>
      <w:sz w:val="22"/>
      <w:szCs w:val="22"/>
      <w:lang w:eastAsia="en-US"/>
    </w:rPr>
  </w:style>
  <w:style w:type="paragraph" w:customStyle="1" w:styleId="font5">
    <w:name w:val="font5"/>
    <w:basedOn w:val="a3"/>
    <w:rsid w:val="00725512"/>
    <w:pPr>
      <w:spacing w:before="100" w:beforeAutospacing="1" w:after="100" w:afterAutospacing="1" w:line="360" w:lineRule="auto"/>
    </w:pPr>
    <w:rPr>
      <w:rFonts w:ascii="Tahoma" w:eastAsia="Times New Roman" w:hAnsi="Tahoma" w:cs="Tahoma"/>
      <w:sz w:val="16"/>
      <w:szCs w:val="16"/>
    </w:rPr>
  </w:style>
  <w:style w:type="paragraph" w:customStyle="1" w:styleId="font6">
    <w:name w:val="font6"/>
    <w:basedOn w:val="a3"/>
    <w:rsid w:val="00725512"/>
    <w:pPr>
      <w:spacing w:before="100" w:beforeAutospacing="1" w:after="100" w:afterAutospacing="1" w:line="360" w:lineRule="auto"/>
    </w:pPr>
    <w:rPr>
      <w:rFonts w:ascii="Tahoma" w:eastAsia="Times New Roman" w:hAnsi="Tahoma" w:cs="Tahoma"/>
      <w:b/>
      <w:bCs/>
      <w:sz w:val="16"/>
      <w:szCs w:val="16"/>
    </w:rPr>
  </w:style>
  <w:style w:type="paragraph" w:customStyle="1" w:styleId="xl108">
    <w:name w:val="xl10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09">
    <w:name w:val="xl10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0">
    <w:name w:val="xl11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1">
    <w:name w:val="xl11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2">
    <w:name w:val="xl11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3">
    <w:name w:val="xl11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4">
    <w:name w:val="xl11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5">
    <w:name w:val="xl11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b/>
      <w:bCs/>
      <w:color w:val="auto"/>
    </w:rPr>
  </w:style>
  <w:style w:type="paragraph" w:customStyle="1" w:styleId="xl116">
    <w:name w:val="xl11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7">
    <w:name w:val="xl11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8">
    <w:name w:val="xl11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9">
    <w:name w:val="xl11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20">
    <w:name w:val="xl120"/>
    <w:basedOn w:val="a3"/>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1">
    <w:name w:val="xl12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2">
    <w:name w:val="xl12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3">
    <w:name w:val="xl12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124">
    <w:name w:val="xl12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125">
    <w:name w:val="xl12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6">
    <w:name w:val="xl12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7">
    <w:name w:val="xl12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8">
    <w:name w:val="xl12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29">
    <w:name w:val="xl12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sz w:val="16"/>
      <w:szCs w:val="16"/>
    </w:rPr>
  </w:style>
  <w:style w:type="paragraph" w:customStyle="1" w:styleId="xl130">
    <w:name w:val="xl13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1">
    <w:name w:val="xl131"/>
    <w:basedOn w:val="a3"/>
    <w:rsid w:val="00725512"/>
    <w:pP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2">
    <w:name w:val="xl132"/>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3">
    <w:name w:val="xl133"/>
    <w:basedOn w:val="a3"/>
    <w:rsid w:val="00725512"/>
    <w:pP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4">
    <w:name w:val="xl13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FFFFFF"/>
    </w:rPr>
  </w:style>
  <w:style w:type="paragraph" w:customStyle="1" w:styleId="xl135">
    <w:name w:val="xl13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36">
    <w:name w:val="xl13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7">
    <w:name w:val="xl13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8">
    <w:name w:val="xl13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9">
    <w:name w:val="xl13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0">
    <w:name w:val="xl14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1">
    <w:name w:val="xl14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2">
    <w:name w:val="xl14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3">
    <w:name w:val="xl143"/>
    <w:basedOn w:val="a3"/>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4">
    <w:name w:val="xl14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5">
    <w:name w:val="xl14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6">
    <w:name w:val="xl14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7">
    <w:name w:val="xl14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8">
    <w:name w:val="xl14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9">
    <w:name w:val="xl14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50">
    <w:name w:val="xl15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1">
    <w:name w:val="xl15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2">
    <w:name w:val="xl15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3">
    <w:name w:val="xl15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4">
    <w:name w:val="xl154"/>
    <w:basedOn w:val="a3"/>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5">
    <w:name w:val="xl155"/>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6">
    <w:name w:val="xl156"/>
    <w:basedOn w:val="a3"/>
    <w:rsid w:val="00725512"/>
    <w:pPr>
      <w:pBdr>
        <w:top w:val="single" w:sz="4" w:space="0" w:color="auto"/>
        <w:bottom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7">
    <w:name w:val="xl157"/>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8">
    <w:name w:val="xl158"/>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9">
    <w:name w:val="xl159"/>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0">
    <w:name w:val="xl160"/>
    <w:basedOn w:val="a3"/>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1">
    <w:name w:val="xl161"/>
    <w:basedOn w:val="a3"/>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2">
    <w:name w:val="xl16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63">
    <w:name w:val="xl16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4">
    <w:name w:val="xl16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65">
    <w:name w:val="xl16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0000"/>
    </w:rPr>
  </w:style>
  <w:style w:type="paragraph" w:customStyle="1" w:styleId="xl166">
    <w:name w:val="xl166"/>
    <w:basedOn w:val="a3"/>
    <w:rsid w:val="00725512"/>
    <w:pPr>
      <w:pBdr>
        <w:top w:val="single" w:sz="4" w:space="0" w:color="auto"/>
        <w:left w:val="single" w:sz="8"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7">
    <w:name w:val="xl167"/>
    <w:basedOn w:val="a3"/>
    <w:rsid w:val="00725512"/>
    <w:pPr>
      <w:pBdr>
        <w:top w:val="single" w:sz="4" w:space="0" w:color="auto"/>
        <w:bottom w:val="single" w:sz="4" w:space="0" w:color="auto"/>
        <w:right w:val="single" w:sz="8"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8">
    <w:name w:val="xl168"/>
    <w:basedOn w:val="a3"/>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9">
    <w:name w:val="xl169"/>
    <w:basedOn w:val="a3"/>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70">
    <w:name w:val="xl17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71">
    <w:name w:val="xl17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character" w:styleId="affffd">
    <w:name w:val="Placeholder Text"/>
    <w:uiPriority w:val="99"/>
    <w:semiHidden/>
    <w:rsid w:val="00725512"/>
    <w:rPr>
      <w:color w:val="808080"/>
    </w:rPr>
  </w:style>
  <w:style w:type="paragraph" w:styleId="affffe">
    <w:name w:val="No Spacing"/>
    <w:link w:val="afffff"/>
    <w:uiPriority w:val="1"/>
    <w:qFormat/>
    <w:rsid w:val="00725512"/>
    <w:pPr>
      <w:spacing w:line="360" w:lineRule="auto"/>
      <w:ind w:firstLine="709"/>
      <w:jc w:val="both"/>
    </w:pPr>
    <w:rPr>
      <w:rFonts w:ascii="Calibri" w:eastAsia="Times New Roman" w:hAnsi="Calibri" w:cs="Times New Roman"/>
      <w:sz w:val="22"/>
      <w:szCs w:val="22"/>
      <w:lang w:eastAsia="en-US"/>
    </w:rPr>
  </w:style>
  <w:style w:type="character" w:customStyle="1" w:styleId="afffff">
    <w:name w:val="Без интервала Знак"/>
    <w:link w:val="affffe"/>
    <w:uiPriority w:val="1"/>
    <w:rsid w:val="00725512"/>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725512"/>
    <w:pPr>
      <w:keepNext/>
      <w:keepLines/>
      <w:spacing w:before="140" w:line="220" w:lineRule="atLeast"/>
      <w:ind w:left="1077"/>
      <w:jc w:val="both"/>
    </w:pPr>
    <w:rPr>
      <w:rFonts w:ascii="Arial" w:eastAsia="Times New Roman" w:hAnsi="Arial" w:cs="Times New Roman"/>
      <w:b/>
      <w:color w:val="auto"/>
      <w:spacing w:val="-4"/>
      <w:kern w:val="28"/>
      <w:sz w:val="28"/>
      <w:szCs w:val="28"/>
      <w:lang w:eastAsia="en-US"/>
    </w:rPr>
  </w:style>
  <w:style w:type="character" w:customStyle="1" w:styleId="HeadingBase0">
    <w:name w:val="Heading Base Знак"/>
    <w:link w:val="HeadingBase"/>
    <w:rsid w:val="00725512"/>
    <w:rPr>
      <w:rFonts w:ascii="Arial" w:eastAsia="Times New Roman" w:hAnsi="Arial" w:cs="Times New Roman"/>
      <w:b/>
      <w:spacing w:val="-4"/>
      <w:kern w:val="28"/>
      <w:sz w:val="28"/>
      <w:szCs w:val="28"/>
      <w:lang w:eastAsia="en-US"/>
    </w:rPr>
  </w:style>
  <w:style w:type="table" w:customStyle="1" w:styleId="122">
    <w:name w:val="Средний список 12"/>
    <w:basedOn w:val="a5"/>
    <w:uiPriority w:val="65"/>
    <w:rsid w:val="00725512"/>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
    <w:name w:val="Body Text 2"/>
    <w:basedOn w:val="a3"/>
    <w:link w:val="2ff0"/>
    <w:rsid w:val="00725512"/>
    <w:pPr>
      <w:spacing w:line="480" w:lineRule="auto"/>
    </w:pPr>
    <w:rPr>
      <w:rFonts w:ascii="Times New Roman" w:eastAsia="Times New Roman" w:hAnsi="Times New Roman" w:cs="Times New Roman"/>
      <w:color w:val="auto"/>
    </w:rPr>
  </w:style>
  <w:style w:type="character" w:customStyle="1" w:styleId="2ff0">
    <w:name w:val="Основной текст 2 Знак"/>
    <w:basedOn w:val="a4"/>
    <w:link w:val="2ff"/>
    <w:rsid w:val="00725512"/>
    <w:rPr>
      <w:rFonts w:ascii="Times New Roman" w:eastAsia="Times New Roman" w:hAnsi="Times New Roman" w:cs="Times New Roman"/>
    </w:rPr>
  </w:style>
  <w:style w:type="paragraph" w:customStyle="1" w:styleId="xl64">
    <w:name w:val="xl6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5">
    <w:name w:val="xl6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6">
    <w:name w:val="xl6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i/>
      <w:iCs/>
      <w:color w:val="auto"/>
      <w:sz w:val="18"/>
      <w:szCs w:val="18"/>
    </w:rPr>
  </w:style>
  <w:style w:type="paragraph" w:customStyle="1" w:styleId="xl67">
    <w:name w:val="xl6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i/>
      <w:iCs/>
      <w:color w:val="auto"/>
      <w:sz w:val="18"/>
      <w:szCs w:val="18"/>
    </w:rPr>
  </w:style>
  <w:style w:type="paragraph" w:customStyle="1" w:styleId="xl68">
    <w:name w:val="xl6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9">
    <w:name w:val="xl6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0">
    <w:name w:val="xl7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1">
    <w:name w:val="xl7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character" w:styleId="afffff0">
    <w:name w:val="Strong"/>
    <w:uiPriority w:val="22"/>
    <w:qFormat/>
    <w:rsid w:val="00725512"/>
    <w:rPr>
      <w:b/>
      <w:bCs/>
    </w:rPr>
  </w:style>
  <w:style w:type="table" w:customStyle="1" w:styleId="252">
    <w:name w:val="Сетка таблицы25"/>
    <w:basedOn w:val="a5"/>
    <w:next w:val="afff7"/>
    <w:rsid w:val="0072551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3"/>
    <w:rsid w:val="00725512"/>
    <w:pP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72">
    <w:name w:val="xl7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3">
    <w:name w:val="xl7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6">
    <w:name w:val="xl76"/>
    <w:basedOn w:val="a3"/>
    <w:rsid w:val="00725512"/>
    <w:pPr>
      <w:spacing w:before="100" w:beforeAutospacing="1" w:after="100" w:afterAutospacing="1" w:line="360" w:lineRule="auto"/>
      <w:textAlignment w:val="center"/>
    </w:pPr>
    <w:rPr>
      <w:rFonts w:ascii="Times New Roman" w:eastAsia="Times New Roman" w:hAnsi="Times New Roman" w:cs="Times New Roman"/>
      <w:color w:val="auto"/>
    </w:rPr>
  </w:style>
  <w:style w:type="paragraph" w:customStyle="1" w:styleId="xl79">
    <w:name w:val="xl7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color w:val="auto"/>
    </w:rPr>
  </w:style>
  <w:style w:type="table" w:customStyle="1" w:styleId="3fa">
    <w:name w:val="Сетка таблицы3"/>
    <w:basedOn w:val="a5"/>
    <w:next w:val="afff7"/>
    <w:uiPriority w:val="59"/>
    <w:rsid w:val="00725512"/>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b">
    <w:name w:val="Заголовок 3 уровкнь"/>
    <w:basedOn w:val="13"/>
    <w:link w:val="3fc"/>
    <w:autoRedefine/>
    <w:qFormat/>
    <w:rsid w:val="00725512"/>
    <w:pPr>
      <w:keepLines w:val="0"/>
      <w:tabs>
        <w:tab w:val="clear" w:pos="420"/>
      </w:tabs>
      <w:spacing w:before="0"/>
      <w:ind w:left="0" w:firstLine="0"/>
      <w:mirrorIndents/>
      <w:jc w:val="center"/>
    </w:pPr>
    <w:rPr>
      <w:rFonts w:ascii="Arial" w:eastAsia="Microsoft YaHei" w:hAnsi="Arial" w:cs="Times New Roman"/>
      <w:bCs w:val="0"/>
      <w:color w:val="auto"/>
      <w:spacing w:val="-10"/>
      <w:kern w:val="28"/>
      <w:sz w:val="24"/>
      <w:szCs w:val="24"/>
      <w:lang w:eastAsia="en-US"/>
    </w:rPr>
  </w:style>
  <w:style w:type="paragraph" w:customStyle="1" w:styleId="2ff1">
    <w:name w:val="Заголовок 2 ур"/>
    <w:basedOn w:val="13"/>
    <w:link w:val="2ff2"/>
    <w:autoRedefine/>
    <w:qFormat/>
    <w:rsid w:val="00725512"/>
    <w:pPr>
      <w:keepLines w:val="0"/>
      <w:tabs>
        <w:tab w:val="clear" w:pos="420"/>
        <w:tab w:val="num" w:pos="846"/>
        <w:tab w:val="left" w:pos="1080"/>
      </w:tabs>
      <w:spacing w:before="240"/>
      <w:ind w:left="845" w:right="709"/>
      <w:mirrorIndents/>
    </w:pPr>
    <w:rPr>
      <w:rFonts w:ascii="Arial" w:eastAsia="Times New Roman" w:hAnsi="Arial" w:cs="Times New Roman"/>
      <w:color w:val="1F497D"/>
      <w:spacing w:val="-8"/>
      <w:kern w:val="20"/>
      <w:sz w:val="26"/>
      <w:szCs w:val="26"/>
    </w:rPr>
  </w:style>
  <w:style w:type="character" w:customStyle="1" w:styleId="3fc">
    <w:name w:val="Заголовок 3 уровкнь Знак"/>
    <w:link w:val="3fb"/>
    <w:rsid w:val="00725512"/>
    <w:rPr>
      <w:rFonts w:ascii="Arial" w:eastAsia="Microsoft YaHei" w:hAnsi="Arial" w:cs="Times New Roman"/>
      <w:b/>
      <w:spacing w:val="-10"/>
      <w:kern w:val="28"/>
      <w:lang w:eastAsia="en-US"/>
    </w:rPr>
  </w:style>
  <w:style w:type="character" w:customStyle="1" w:styleId="311">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725512"/>
    <w:rPr>
      <w:rFonts w:ascii="Arial" w:hAnsi="Arial" w:cs="Arial"/>
      <w:b/>
      <w:bCs/>
      <w:sz w:val="26"/>
      <w:szCs w:val="26"/>
      <w:lang w:val="ru-RU" w:eastAsia="ru-RU" w:bidi="ar-SA"/>
    </w:rPr>
  </w:style>
  <w:style w:type="paragraph" w:customStyle="1" w:styleId="afffff1">
    <w:name w:val="Основной с отступом и интервалом"/>
    <w:basedOn w:val="afff"/>
    <w:qFormat/>
    <w:rsid w:val="00725512"/>
    <w:pPr>
      <w:tabs>
        <w:tab w:val="left" w:pos="709"/>
      </w:tabs>
      <w:spacing w:before="60"/>
      <w:ind w:left="0" w:firstLine="709"/>
    </w:pPr>
    <w:rPr>
      <w:rFonts w:eastAsia="Times New Roman"/>
      <w:sz w:val="24"/>
      <w:szCs w:val="24"/>
      <w:lang w:eastAsia="ru-RU"/>
    </w:rPr>
  </w:style>
  <w:style w:type="paragraph" w:customStyle="1" w:styleId="afffff2">
    <w:name w:val="Стиль полужирный все прописные"/>
    <w:basedOn w:val="a3"/>
    <w:link w:val="afffff3"/>
    <w:rsid w:val="00725512"/>
    <w:pPr>
      <w:tabs>
        <w:tab w:val="num" w:pos="0"/>
      </w:tabs>
      <w:spacing w:line="360" w:lineRule="auto"/>
      <w:ind w:firstLine="709"/>
      <w:jc w:val="both"/>
    </w:pPr>
    <w:rPr>
      <w:rFonts w:ascii="Times New Roman" w:eastAsia="Times New Roman" w:hAnsi="Times New Roman" w:cs="Times New Roman"/>
      <w:color w:val="auto"/>
      <w:sz w:val="26"/>
      <w:szCs w:val="26"/>
    </w:rPr>
  </w:style>
  <w:style w:type="character" w:customStyle="1" w:styleId="afffff3">
    <w:name w:val="Стиль полужирный все прописные Знак"/>
    <w:link w:val="afffff2"/>
    <w:rsid w:val="00725512"/>
    <w:rPr>
      <w:rFonts w:ascii="Times New Roman" w:eastAsia="Times New Roman" w:hAnsi="Times New Roman" w:cs="Times New Roman"/>
      <w:sz w:val="26"/>
      <w:szCs w:val="26"/>
    </w:rPr>
  </w:style>
  <w:style w:type="paragraph" w:customStyle="1" w:styleId="afffff4">
    <w:name w:val="Ввод осн.текста"/>
    <w:basedOn w:val="a3"/>
    <w:link w:val="afffff5"/>
    <w:rsid w:val="00725512"/>
    <w:pPr>
      <w:tabs>
        <w:tab w:val="num" w:pos="343"/>
      </w:tabs>
      <w:spacing w:line="360" w:lineRule="auto"/>
      <w:ind w:left="343" w:firstLine="737"/>
      <w:jc w:val="both"/>
    </w:pPr>
    <w:rPr>
      <w:rFonts w:ascii="Times New Roman" w:eastAsia="Times New Roman" w:hAnsi="Times New Roman" w:cs="Times New Roman"/>
      <w:color w:val="auto"/>
      <w:sz w:val="26"/>
      <w:szCs w:val="26"/>
    </w:rPr>
  </w:style>
  <w:style w:type="character" w:customStyle="1" w:styleId="afffff5">
    <w:name w:val="Ввод осн.текста Знак"/>
    <w:link w:val="afffff4"/>
    <w:locked/>
    <w:rsid w:val="00725512"/>
    <w:rPr>
      <w:rFonts w:ascii="Times New Roman" w:eastAsia="Times New Roman" w:hAnsi="Times New Roman" w:cs="Times New Roman"/>
      <w:sz w:val="26"/>
      <w:szCs w:val="26"/>
    </w:rPr>
  </w:style>
  <w:style w:type="paragraph" w:customStyle="1" w:styleId="12125">
    <w:name w:val="Стиль 12 пт По ширине Первая строка:  125 см Междустр.интервал:..."/>
    <w:basedOn w:val="a3"/>
    <w:rsid w:val="00725512"/>
    <w:pPr>
      <w:spacing w:line="360" w:lineRule="auto"/>
      <w:ind w:firstLine="709"/>
      <w:jc w:val="both"/>
    </w:pPr>
    <w:rPr>
      <w:rFonts w:ascii="Times New Roman" w:eastAsia="Times New Roman" w:hAnsi="Times New Roman" w:cs="Times New Roman"/>
      <w:color w:val="auto"/>
      <w:sz w:val="26"/>
      <w:szCs w:val="20"/>
    </w:rPr>
  </w:style>
  <w:style w:type="paragraph" w:customStyle="1" w:styleId="xl184">
    <w:name w:val="xl184"/>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5">
    <w:name w:val="xl185"/>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6">
    <w:name w:val="xl186"/>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rPr>
  </w:style>
  <w:style w:type="paragraph" w:customStyle="1" w:styleId="xl187">
    <w:name w:val="xl187"/>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rPr>
  </w:style>
  <w:style w:type="paragraph" w:customStyle="1" w:styleId="xl188">
    <w:name w:val="xl188"/>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9">
    <w:name w:val="xl189"/>
    <w:basedOn w:val="a3"/>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0">
    <w:name w:val="xl190"/>
    <w:basedOn w:val="a3"/>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1">
    <w:name w:val="xl191"/>
    <w:basedOn w:val="a3"/>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2">
    <w:name w:val="xl192"/>
    <w:basedOn w:val="a3"/>
    <w:rsid w:val="00725512"/>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3">
    <w:name w:val="xl193"/>
    <w:basedOn w:val="a3"/>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4">
    <w:name w:val="xl194"/>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5">
    <w:name w:val="xl195"/>
    <w:basedOn w:val="a3"/>
    <w:rsid w:val="00725512"/>
    <w:pPr>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rPr>
  </w:style>
  <w:style w:type="paragraph" w:customStyle="1" w:styleId="xl196">
    <w:name w:val="xl196"/>
    <w:basedOn w:val="a3"/>
    <w:rsid w:val="00725512"/>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7">
    <w:name w:val="xl197"/>
    <w:basedOn w:val="a3"/>
    <w:rsid w:val="00725512"/>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8">
    <w:name w:val="xl198"/>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199">
    <w:name w:val="xl199"/>
    <w:basedOn w:val="a3"/>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0">
    <w:name w:val="xl200"/>
    <w:basedOn w:val="a3"/>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201">
    <w:name w:val="xl201"/>
    <w:basedOn w:val="a3"/>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2">
    <w:name w:val="xl202"/>
    <w:basedOn w:val="a3"/>
    <w:rsid w:val="00725512"/>
    <w:pPr>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rPr>
  </w:style>
  <w:style w:type="paragraph" w:customStyle="1" w:styleId="afffff6">
    <w:name w:val="заг табл"/>
    <w:basedOn w:val="a3"/>
    <w:rsid w:val="00725512"/>
    <w:pPr>
      <w:spacing w:line="360" w:lineRule="auto"/>
      <w:ind w:firstLine="709"/>
      <w:jc w:val="center"/>
    </w:pPr>
    <w:rPr>
      <w:rFonts w:ascii="Times New Roman" w:eastAsia="Times New Roman" w:hAnsi="Times New Roman" w:cs="Times New Roman"/>
      <w:color w:val="auto"/>
      <w:sz w:val="26"/>
      <w:szCs w:val="20"/>
    </w:rPr>
  </w:style>
  <w:style w:type="paragraph" w:customStyle="1" w:styleId="1f8">
    <w:name w:val="Обычный1"/>
    <w:rsid w:val="00725512"/>
    <w:pPr>
      <w:spacing w:line="360" w:lineRule="auto"/>
      <w:ind w:firstLine="709"/>
      <w:jc w:val="both"/>
    </w:pPr>
    <w:rPr>
      <w:rFonts w:ascii="Times New Roman" w:eastAsia="Times New Roman" w:hAnsi="Times New Roman" w:cs="Times New Roman"/>
      <w:snapToGrid w:val="0"/>
      <w:sz w:val="20"/>
      <w:szCs w:val="20"/>
    </w:rPr>
  </w:style>
  <w:style w:type="paragraph" w:customStyle="1" w:styleId="afffff7">
    <w:name w:val="Текст документа"/>
    <w:basedOn w:val="afd"/>
    <w:rsid w:val="00725512"/>
    <w:pPr>
      <w:widowControl/>
      <w:spacing w:line="360" w:lineRule="auto"/>
      <w:jc w:val="both"/>
    </w:pPr>
    <w:rPr>
      <w:rFonts w:ascii="Times New Roman" w:eastAsia="Calibri" w:hAnsi="Times New Roman" w:cs="Times New Roman"/>
      <w:sz w:val="26"/>
      <w:szCs w:val="26"/>
      <w:lang w:val="ru-RU"/>
    </w:rPr>
  </w:style>
  <w:style w:type="paragraph" w:customStyle="1" w:styleId="afffff8">
    <w:name w:val="№ табл"/>
    <w:basedOn w:val="a3"/>
    <w:rsid w:val="00725512"/>
    <w:pPr>
      <w:spacing w:line="360" w:lineRule="auto"/>
      <w:ind w:firstLine="709"/>
      <w:jc w:val="right"/>
    </w:pPr>
    <w:rPr>
      <w:rFonts w:ascii="Times New Roman" w:eastAsia="Times New Roman" w:hAnsi="Times New Roman" w:cs="Times New Roman"/>
      <w:color w:val="auto"/>
      <w:sz w:val="26"/>
      <w:szCs w:val="20"/>
    </w:rPr>
  </w:style>
  <w:style w:type="paragraph" w:customStyle="1" w:styleId="2ff3">
    <w:name w:val="заголовок 2"/>
    <w:basedOn w:val="22"/>
    <w:next w:val="a3"/>
    <w:rsid w:val="00725512"/>
    <w:pPr>
      <w:keepNext w:val="0"/>
      <w:keepLines w:val="0"/>
      <w:tabs>
        <w:tab w:val="clear" w:pos="420"/>
      </w:tabs>
      <w:spacing w:before="360" w:after="120"/>
      <w:ind w:left="1429" w:hanging="360"/>
      <w:jc w:val="center"/>
    </w:pPr>
    <w:rPr>
      <w:rFonts w:ascii="Arial Narrow" w:eastAsia="MS Mincho" w:hAnsi="Arial Narrow" w:cs="Arial"/>
      <w:b w:val="0"/>
      <w:bCs w:val="0"/>
      <w:iCs/>
      <w:caps/>
      <w:snapToGrid w:val="0"/>
      <w:color w:val="1F497D"/>
      <w:spacing w:val="20"/>
      <w:sz w:val="20"/>
      <w:szCs w:val="20"/>
    </w:rPr>
  </w:style>
  <w:style w:type="paragraph" w:styleId="afffff9">
    <w:name w:val="Plain Text"/>
    <w:basedOn w:val="a3"/>
    <w:link w:val="afffffa"/>
    <w:rsid w:val="00725512"/>
    <w:pPr>
      <w:spacing w:line="360" w:lineRule="auto"/>
      <w:ind w:firstLine="709"/>
      <w:jc w:val="both"/>
    </w:pPr>
    <w:rPr>
      <w:rFonts w:ascii="Courier New" w:eastAsia="Times New Roman" w:hAnsi="Courier New" w:cs="Times New Roman"/>
      <w:color w:val="auto"/>
      <w:sz w:val="20"/>
      <w:szCs w:val="20"/>
    </w:rPr>
  </w:style>
  <w:style w:type="character" w:customStyle="1" w:styleId="afffffa">
    <w:name w:val="Текст Знак"/>
    <w:basedOn w:val="a4"/>
    <w:link w:val="afffff9"/>
    <w:rsid w:val="00725512"/>
    <w:rPr>
      <w:rFonts w:ascii="Courier New" w:eastAsia="Times New Roman" w:hAnsi="Courier New" w:cs="Times New Roman"/>
      <w:sz w:val="20"/>
      <w:szCs w:val="20"/>
    </w:rPr>
  </w:style>
  <w:style w:type="paragraph" w:customStyle="1" w:styleId="afffffb">
    <w:name w:val="ВАДИМ"/>
    <w:basedOn w:val="a3"/>
    <w:link w:val="afffffc"/>
    <w:autoRedefine/>
    <w:rsid w:val="00725512"/>
    <w:pPr>
      <w:spacing w:line="360" w:lineRule="auto"/>
      <w:ind w:firstLine="180"/>
      <w:jc w:val="both"/>
    </w:pPr>
    <w:rPr>
      <w:rFonts w:ascii="Times New Roman" w:eastAsia="Times New Roman" w:hAnsi="Times New Roman" w:cs="Verdana"/>
      <w:color w:val="auto"/>
      <w:spacing w:val="-2"/>
      <w:sz w:val="28"/>
      <w:szCs w:val="28"/>
      <w:lang w:eastAsia="en-US"/>
    </w:rPr>
  </w:style>
  <w:style w:type="character" w:customStyle="1" w:styleId="afffffc">
    <w:name w:val="ВАДИМ Знак"/>
    <w:link w:val="afffffb"/>
    <w:rsid w:val="00725512"/>
    <w:rPr>
      <w:rFonts w:ascii="Times New Roman" w:eastAsia="Times New Roman" w:hAnsi="Times New Roman" w:cs="Verdana"/>
      <w:spacing w:val="-2"/>
      <w:sz w:val="28"/>
      <w:szCs w:val="28"/>
      <w:lang w:eastAsia="en-US"/>
    </w:rPr>
  </w:style>
  <w:style w:type="paragraph" w:customStyle="1" w:styleId="1f9">
    <w:name w:val="1 простой"/>
    <w:basedOn w:val="a3"/>
    <w:rsid w:val="00725512"/>
    <w:pPr>
      <w:tabs>
        <w:tab w:val="num" w:pos="360"/>
      </w:tabs>
      <w:spacing w:line="360" w:lineRule="auto"/>
      <w:ind w:firstLine="357"/>
      <w:jc w:val="both"/>
    </w:pPr>
    <w:rPr>
      <w:rFonts w:ascii="Times New Roman" w:eastAsia="Times New Roman" w:hAnsi="Times New Roman" w:cs="Verdana"/>
      <w:color w:val="auto"/>
      <w:sz w:val="26"/>
      <w:szCs w:val="20"/>
      <w:lang w:val="en-US" w:eastAsia="en-US"/>
    </w:rPr>
  </w:style>
  <w:style w:type="character" w:customStyle="1" w:styleId="afffffd">
    <w:name w:val="Список марк. Знак"/>
    <w:link w:val="a2"/>
    <w:locked/>
    <w:rsid w:val="00725512"/>
    <w:rPr>
      <w:sz w:val="26"/>
      <w:szCs w:val="26"/>
    </w:rPr>
  </w:style>
  <w:style w:type="paragraph" w:customStyle="1" w:styleId="a2">
    <w:name w:val="Список марк."/>
    <w:basedOn w:val="a3"/>
    <w:link w:val="afffffd"/>
    <w:rsid w:val="00725512"/>
    <w:pPr>
      <w:numPr>
        <w:numId w:val="19"/>
      </w:numPr>
      <w:spacing w:line="360" w:lineRule="auto"/>
      <w:jc w:val="both"/>
    </w:pPr>
    <w:rPr>
      <w:color w:val="auto"/>
      <w:sz w:val="26"/>
      <w:szCs w:val="26"/>
    </w:rPr>
  </w:style>
  <w:style w:type="numbering" w:customStyle="1" w:styleId="20">
    <w:name w:val="Заголовок 2 уровень"/>
    <w:basedOn w:val="a6"/>
    <w:uiPriority w:val="99"/>
    <w:rsid w:val="00725512"/>
    <w:pPr>
      <w:numPr>
        <w:numId w:val="20"/>
      </w:numPr>
    </w:pPr>
  </w:style>
  <w:style w:type="numbering" w:customStyle="1" w:styleId="30">
    <w:name w:val="Заголовок 3 ур"/>
    <w:basedOn w:val="a6"/>
    <w:uiPriority w:val="99"/>
    <w:rsid w:val="00725512"/>
    <w:pPr>
      <w:numPr>
        <w:numId w:val="21"/>
      </w:numPr>
    </w:pPr>
  </w:style>
  <w:style w:type="character" w:customStyle="1" w:styleId="2ff2">
    <w:name w:val="Заголовок 2 ур Знак"/>
    <w:link w:val="2ff1"/>
    <w:rsid w:val="00725512"/>
    <w:rPr>
      <w:rFonts w:ascii="Arial" w:eastAsia="Times New Roman" w:hAnsi="Arial" w:cs="Times New Roman"/>
      <w:b/>
      <w:bCs/>
      <w:color w:val="1F497D"/>
      <w:spacing w:val="-8"/>
      <w:kern w:val="20"/>
      <w:sz w:val="26"/>
      <w:szCs w:val="26"/>
    </w:rPr>
  </w:style>
  <w:style w:type="character" w:customStyle="1" w:styleId="apple-style-span">
    <w:name w:val="apple-style-span"/>
    <w:basedOn w:val="a4"/>
    <w:rsid w:val="00725512"/>
  </w:style>
  <w:style w:type="paragraph" w:customStyle="1" w:styleId="xl100">
    <w:name w:val="xl10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1">
    <w:name w:val="xl10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2">
    <w:name w:val="xl10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3">
    <w:name w:val="xl10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4">
    <w:name w:val="xl104"/>
    <w:basedOn w:val="a3"/>
    <w:rsid w:val="00725512"/>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5">
    <w:name w:val="xl105"/>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6">
    <w:name w:val="xl106"/>
    <w:basedOn w:val="a3"/>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7">
    <w:name w:val="xl107"/>
    <w:basedOn w:val="a3"/>
    <w:rsid w:val="00725512"/>
    <w:pPr>
      <w:pBdr>
        <w:top w:val="single" w:sz="4" w:space="0" w:color="auto"/>
        <w:left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72">
    <w:name w:val="xl172"/>
    <w:basedOn w:val="a3"/>
    <w:rsid w:val="00725512"/>
    <w:pPr>
      <w:pBdr>
        <w:top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3">
    <w:name w:val="xl17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4">
    <w:name w:val="xl17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5">
    <w:name w:val="xl175"/>
    <w:basedOn w:val="a3"/>
    <w:rsid w:val="00725512"/>
    <w:pPr>
      <w:pBdr>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6">
    <w:name w:val="xl176"/>
    <w:basedOn w:val="a3"/>
    <w:rsid w:val="00725512"/>
    <w:pPr>
      <w:pBdr>
        <w:top w:val="single" w:sz="4" w:space="0" w:color="auto"/>
        <w:left w:val="single" w:sz="4" w:space="0" w:color="auto"/>
        <w:bottom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77">
    <w:name w:val="xl177"/>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8">
    <w:name w:val="xl178"/>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9">
    <w:name w:val="xl179"/>
    <w:basedOn w:val="a3"/>
    <w:rsid w:val="00725512"/>
    <w:pPr>
      <w:pBdr>
        <w:top w:val="single" w:sz="4" w:space="0" w:color="auto"/>
        <w:lef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80">
    <w:name w:val="xl18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1">
    <w:name w:val="xl18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2">
    <w:name w:val="xl18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CYR" w:eastAsia="Times New Roman" w:hAnsi="Arial CYR" w:cs="Arial CYR"/>
      <w:color w:val="auto"/>
    </w:rPr>
  </w:style>
  <w:style w:type="paragraph" w:customStyle="1" w:styleId="xl183">
    <w:name w:val="xl183"/>
    <w:basedOn w:val="a3"/>
    <w:rsid w:val="0072551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pPr>
    <w:rPr>
      <w:rFonts w:ascii="Calibri" w:eastAsia="Times New Roman" w:hAnsi="Calibri" w:cs="Times New Roman"/>
      <w:color w:val="auto"/>
    </w:rPr>
  </w:style>
  <w:style w:type="paragraph" w:customStyle="1" w:styleId="xl203">
    <w:name w:val="xl203"/>
    <w:basedOn w:val="a3"/>
    <w:rsid w:val="0072551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4">
    <w:name w:val="xl204"/>
    <w:basedOn w:val="a3"/>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5">
    <w:name w:val="xl205"/>
    <w:basedOn w:val="a3"/>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6">
    <w:name w:val="xl206"/>
    <w:basedOn w:val="a3"/>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7">
    <w:name w:val="xl207"/>
    <w:basedOn w:val="a3"/>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8">
    <w:name w:val="xl208"/>
    <w:basedOn w:val="a3"/>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9">
    <w:name w:val="xl209"/>
    <w:basedOn w:val="a3"/>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0">
    <w:name w:val="xl210"/>
    <w:basedOn w:val="a3"/>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1">
    <w:name w:val="xl211"/>
    <w:basedOn w:val="a3"/>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2">
    <w:name w:val="xl212"/>
    <w:basedOn w:val="a3"/>
    <w:rsid w:val="00725512"/>
    <w:pPr>
      <w:pBdr>
        <w:top w:val="single" w:sz="4" w:space="0" w:color="auto"/>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3">
    <w:name w:val="xl213"/>
    <w:basedOn w:val="a3"/>
    <w:rsid w:val="00725512"/>
    <w:pP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14">
    <w:name w:val="xl214"/>
    <w:basedOn w:val="a3"/>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15">
    <w:name w:val="xl215"/>
    <w:basedOn w:val="a3"/>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b/>
      <w:bCs/>
      <w:color w:val="auto"/>
      <w:sz w:val="22"/>
      <w:szCs w:val="22"/>
    </w:rPr>
  </w:style>
  <w:style w:type="paragraph" w:customStyle="1" w:styleId="xl216">
    <w:name w:val="xl216"/>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7">
    <w:name w:val="xl217"/>
    <w:basedOn w:val="a3"/>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8">
    <w:name w:val="xl218"/>
    <w:basedOn w:val="a3"/>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9">
    <w:name w:val="xl219"/>
    <w:basedOn w:val="a3"/>
    <w:rsid w:val="00725512"/>
    <w:pPr>
      <w:pBdr>
        <w:top w:val="single" w:sz="4" w:space="0" w:color="auto"/>
        <w:left w:val="single" w:sz="8" w:space="0" w:color="auto"/>
        <w:bottom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0">
    <w:name w:val="xl220"/>
    <w:basedOn w:val="a3"/>
    <w:rsid w:val="00725512"/>
    <w:pPr>
      <w:pBdr>
        <w:top w:val="single" w:sz="4"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21">
    <w:name w:val="xl221"/>
    <w:basedOn w:val="a3"/>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2">
    <w:name w:val="xl222"/>
    <w:basedOn w:val="a3"/>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223">
    <w:name w:val="xl223"/>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224">
    <w:name w:val="xl224"/>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25">
    <w:name w:val="xl225"/>
    <w:basedOn w:val="a3"/>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6">
    <w:name w:val="xl226"/>
    <w:basedOn w:val="a3"/>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7">
    <w:name w:val="xl227"/>
    <w:basedOn w:val="a3"/>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paragraph" w:customStyle="1" w:styleId="xl228">
    <w:name w:val="xl228"/>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29">
    <w:name w:val="xl229"/>
    <w:basedOn w:val="a3"/>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0">
    <w:name w:val="xl230"/>
    <w:basedOn w:val="a3"/>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1">
    <w:name w:val="xl231"/>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2">
    <w:name w:val="xl232"/>
    <w:basedOn w:val="a3"/>
    <w:rsid w:val="00725512"/>
    <w:pPr>
      <w:pBdr>
        <w:top w:val="single" w:sz="8" w:space="0" w:color="auto"/>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3">
    <w:name w:val="xl233"/>
    <w:basedOn w:val="a3"/>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4">
    <w:name w:val="xl234"/>
    <w:basedOn w:val="a3"/>
    <w:rsid w:val="00725512"/>
    <w:pP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5">
    <w:name w:val="xl235"/>
    <w:basedOn w:val="a3"/>
    <w:rsid w:val="00725512"/>
    <w:pPr>
      <w:pBdr>
        <w:left w:val="single" w:sz="8" w:space="0" w:color="auto"/>
        <w:bottom w:val="single" w:sz="4"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6">
    <w:name w:val="xl236"/>
    <w:basedOn w:val="a3"/>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7">
    <w:name w:val="xl237"/>
    <w:basedOn w:val="a3"/>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8">
    <w:name w:val="xl238"/>
    <w:basedOn w:val="a3"/>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9">
    <w:name w:val="xl239"/>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0">
    <w:name w:val="xl240"/>
    <w:basedOn w:val="a3"/>
    <w:rsid w:val="00725512"/>
    <w:pPr>
      <w:pBdr>
        <w:top w:val="single" w:sz="8" w:space="0" w:color="auto"/>
        <w:lef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1">
    <w:name w:val="xl241"/>
    <w:basedOn w:val="a3"/>
    <w:rsid w:val="00725512"/>
    <w:pPr>
      <w:pBdr>
        <w:left w:val="single" w:sz="8" w:space="0" w:color="auto"/>
        <w:bottom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2">
    <w:name w:val="xl242"/>
    <w:basedOn w:val="a3"/>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sz w:val="16"/>
      <w:szCs w:val="16"/>
    </w:rPr>
  </w:style>
  <w:style w:type="paragraph" w:customStyle="1" w:styleId="xl243">
    <w:name w:val="xl243"/>
    <w:basedOn w:val="a3"/>
    <w:rsid w:val="00725512"/>
    <w:pPr>
      <w:pBdr>
        <w:top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44">
    <w:name w:val="xl244"/>
    <w:basedOn w:val="a3"/>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5">
    <w:name w:val="xl245"/>
    <w:basedOn w:val="a3"/>
    <w:rsid w:val="00725512"/>
    <w:pPr>
      <w:pBdr>
        <w:bottom w:val="single" w:sz="4"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6">
    <w:name w:val="xl246"/>
    <w:basedOn w:val="a3"/>
    <w:rsid w:val="00725512"/>
    <w:pPr>
      <w:pBdr>
        <w:top w:val="single" w:sz="8" w:space="0" w:color="auto"/>
        <w:bottom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47">
    <w:name w:val="xl247"/>
    <w:basedOn w:val="a3"/>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8">
    <w:name w:val="xl248"/>
    <w:basedOn w:val="a3"/>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9">
    <w:name w:val="xl249"/>
    <w:basedOn w:val="a3"/>
    <w:rsid w:val="00725512"/>
    <w:pPr>
      <w:pBdr>
        <w:top w:val="single" w:sz="8" w:space="0" w:color="auto"/>
        <w:bottom w:val="single" w:sz="8"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0">
    <w:name w:val="xl250"/>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color w:val="auto"/>
    </w:rPr>
  </w:style>
  <w:style w:type="paragraph" w:customStyle="1" w:styleId="xl251">
    <w:name w:val="xl251"/>
    <w:basedOn w:val="a3"/>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2">
    <w:name w:val="xl252"/>
    <w:basedOn w:val="a3"/>
    <w:rsid w:val="00725512"/>
    <w:pPr>
      <w:pBdr>
        <w:top w:val="single" w:sz="8"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3">
    <w:name w:val="xl253"/>
    <w:basedOn w:val="a3"/>
    <w:rsid w:val="00725512"/>
    <w:pPr>
      <w:pBdr>
        <w:top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4">
    <w:name w:val="xl254"/>
    <w:basedOn w:val="a3"/>
    <w:rsid w:val="00725512"/>
    <w:pPr>
      <w:pBdr>
        <w:top w:val="single" w:sz="8"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55">
    <w:name w:val="xl255"/>
    <w:basedOn w:val="a3"/>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56">
    <w:name w:val="xl256"/>
    <w:basedOn w:val="a3"/>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sz w:val="18"/>
      <w:szCs w:val="18"/>
    </w:rPr>
  </w:style>
  <w:style w:type="paragraph" w:customStyle="1" w:styleId="xl257">
    <w:name w:val="xl257"/>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8">
    <w:name w:val="xl258"/>
    <w:basedOn w:val="a3"/>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59">
    <w:name w:val="xl259"/>
    <w:basedOn w:val="a3"/>
    <w:rsid w:val="00725512"/>
    <w:pPr>
      <w:pBdr>
        <w:lef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60">
    <w:name w:val="xl260"/>
    <w:basedOn w:val="a3"/>
    <w:rsid w:val="00725512"/>
    <w:pPr>
      <w:pBdr>
        <w:top w:val="single" w:sz="4" w:space="0" w:color="auto"/>
        <w:bottom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61">
    <w:name w:val="xl261"/>
    <w:basedOn w:val="a3"/>
    <w:rsid w:val="00725512"/>
    <w:pPr>
      <w:pBdr>
        <w:top w:val="single" w:sz="4"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62">
    <w:name w:val="xl262"/>
    <w:basedOn w:val="a3"/>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3">
    <w:name w:val="xl263"/>
    <w:basedOn w:val="a3"/>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64">
    <w:name w:val="xl264"/>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5">
    <w:name w:val="xl265"/>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6">
    <w:name w:val="xl266"/>
    <w:basedOn w:val="a3"/>
    <w:rsid w:val="00725512"/>
    <w:pPr>
      <w:pBdr>
        <w:top w:val="single" w:sz="8" w:space="0" w:color="auto"/>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7">
    <w:name w:val="xl267"/>
    <w:basedOn w:val="a3"/>
    <w:rsid w:val="00725512"/>
    <w:pPr>
      <w:pBdr>
        <w:top w:val="single" w:sz="8"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8">
    <w:name w:val="xl268"/>
    <w:basedOn w:val="a3"/>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9">
    <w:name w:val="xl269"/>
    <w:basedOn w:val="a3"/>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0">
    <w:name w:val="xl270"/>
    <w:basedOn w:val="a3"/>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1">
    <w:name w:val="xl271"/>
    <w:basedOn w:val="a3"/>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2">
    <w:name w:val="xl272"/>
    <w:basedOn w:val="a3"/>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3">
    <w:name w:val="xl273"/>
    <w:basedOn w:val="a3"/>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74">
    <w:name w:val="xl274"/>
    <w:basedOn w:val="a3"/>
    <w:rsid w:val="00725512"/>
    <w:pPr>
      <w:pBdr>
        <w:top w:val="single" w:sz="8"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75">
    <w:name w:val="xl275"/>
    <w:basedOn w:val="a3"/>
    <w:rsid w:val="00725512"/>
    <w:pPr>
      <w:pBdr>
        <w:top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6">
    <w:name w:val="xl276"/>
    <w:basedOn w:val="a3"/>
    <w:rsid w:val="00725512"/>
    <w:pPr>
      <w:pBdr>
        <w:top w:val="single" w:sz="8" w:space="0" w:color="auto"/>
        <w:right w:val="single" w:sz="4"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7">
    <w:name w:val="xl277"/>
    <w:basedOn w:val="a3"/>
    <w:rsid w:val="00725512"/>
    <w:pPr>
      <w:spacing w:before="100" w:beforeAutospacing="1" w:after="100" w:afterAutospacing="1" w:line="360" w:lineRule="auto"/>
    </w:pPr>
    <w:rPr>
      <w:rFonts w:ascii="Arial CYR" w:eastAsia="Times New Roman" w:hAnsi="Arial CYR" w:cs="Arial CYR"/>
      <w:b/>
      <w:bCs/>
      <w:i/>
      <w:iCs/>
      <w:color w:val="auto"/>
      <w:sz w:val="16"/>
      <w:szCs w:val="16"/>
    </w:rPr>
  </w:style>
  <w:style w:type="paragraph" w:customStyle="1" w:styleId="xl278">
    <w:name w:val="xl278"/>
    <w:basedOn w:val="a3"/>
    <w:rsid w:val="00725512"/>
    <w:pPr>
      <w:pBdr>
        <w:right w:val="single" w:sz="4" w:space="0" w:color="auto"/>
      </w:pBdr>
      <w:spacing w:before="100" w:beforeAutospacing="1" w:after="100" w:afterAutospacing="1" w:line="360" w:lineRule="auto"/>
    </w:pPr>
    <w:rPr>
      <w:rFonts w:ascii="Arial CYR" w:eastAsia="Times New Roman" w:hAnsi="Arial CYR" w:cs="Arial CYR"/>
      <w:b/>
      <w:bCs/>
      <w:i/>
      <w:iCs/>
      <w:color w:val="auto"/>
    </w:rPr>
  </w:style>
  <w:style w:type="paragraph" w:customStyle="1" w:styleId="xl279">
    <w:name w:val="xl279"/>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0">
    <w:name w:val="xl280"/>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1">
    <w:name w:val="xl281"/>
    <w:basedOn w:val="a3"/>
    <w:rsid w:val="00725512"/>
    <w:pPr>
      <w:pBdr>
        <w:left w:val="single" w:sz="8" w:space="0" w:color="auto"/>
      </w:pBdr>
      <w:shd w:val="clear" w:color="000000" w:fill="00B0F0"/>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2">
    <w:name w:val="xl282"/>
    <w:basedOn w:val="a3"/>
    <w:rsid w:val="00725512"/>
    <w:pPr>
      <w:pBdr>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3">
    <w:name w:val="xl283"/>
    <w:basedOn w:val="a3"/>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4">
    <w:name w:val="xl284"/>
    <w:basedOn w:val="a3"/>
    <w:rsid w:val="00725512"/>
    <w:pPr>
      <w:pBdr>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5">
    <w:name w:val="xl285"/>
    <w:basedOn w:val="a3"/>
    <w:rsid w:val="00725512"/>
    <w:pPr>
      <w:pBdr>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86">
    <w:name w:val="xl286"/>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7">
    <w:name w:val="xl287"/>
    <w:basedOn w:val="a3"/>
    <w:rsid w:val="00725512"/>
    <w:pPr>
      <w:pBdr>
        <w:top w:val="single" w:sz="4" w:space="0" w:color="auto"/>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8">
    <w:name w:val="xl288"/>
    <w:basedOn w:val="a3"/>
    <w:rsid w:val="00725512"/>
    <w:pPr>
      <w:pBdr>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9">
    <w:name w:val="xl289"/>
    <w:basedOn w:val="a3"/>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0">
    <w:name w:val="xl290"/>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1">
    <w:name w:val="xl291"/>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2">
    <w:name w:val="xl292"/>
    <w:basedOn w:val="a3"/>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3">
    <w:name w:val="xl293"/>
    <w:basedOn w:val="a3"/>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4">
    <w:name w:val="xl294"/>
    <w:basedOn w:val="a3"/>
    <w:rsid w:val="00725512"/>
    <w:pPr>
      <w:pBdr>
        <w:top w:val="single" w:sz="8"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5">
    <w:name w:val="xl295"/>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6">
    <w:name w:val="xl296"/>
    <w:basedOn w:val="a3"/>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sz w:val="22"/>
      <w:szCs w:val="22"/>
    </w:rPr>
  </w:style>
  <w:style w:type="paragraph" w:customStyle="1" w:styleId="xl297">
    <w:name w:val="xl297"/>
    <w:basedOn w:val="a3"/>
    <w:rsid w:val="00725512"/>
    <w:pPr>
      <w:pBdr>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8">
    <w:name w:val="xl298"/>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9">
    <w:name w:val="xl299"/>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0">
    <w:name w:val="xl300"/>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1">
    <w:name w:val="xl301"/>
    <w:basedOn w:val="a3"/>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2">
    <w:name w:val="xl302"/>
    <w:basedOn w:val="a3"/>
    <w:rsid w:val="00725512"/>
    <w:pPr>
      <w:pBdr>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3">
    <w:name w:val="xl303"/>
    <w:basedOn w:val="a3"/>
    <w:rsid w:val="00725512"/>
    <w:pPr>
      <w:pBdr>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4">
    <w:name w:val="xl304"/>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5">
    <w:name w:val="xl305"/>
    <w:basedOn w:val="a3"/>
    <w:rsid w:val="00725512"/>
    <w:pPr>
      <w:pBdr>
        <w:left w:val="single" w:sz="8" w:space="0" w:color="auto"/>
      </w:pBdr>
      <w:shd w:val="clear" w:color="000000" w:fill="FFFFFF"/>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06">
    <w:name w:val="xl306"/>
    <w:basedOn w:val="a3"/>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sz w:val="22"/>
      <w:szCs w:val="22"/>
    </w:rPr>
  </w:style>
  <w:style w:type="paragraph" w:customStyle="1" w:styleId="xl307">
    <w:name w:val="xl307"/>
    <w:basedOn w:val="a3"/>
    <w:rsid w:val="00725512"/>
    <w:pPr>
      <w:pBdr>
        <w:top w:val="single" w:sz="4" w:space="0" w:color="auto"/>
        <w:left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8">
    <w:name w:val="xl308"/>
    <w:basedOn w:val="a3"/>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09">
    <w:name w:val="xl309"/>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0">
    <w:name w:val="xl310"/>
    <w:basedOn w:val="a3"/>
    <w:rsid w:val="00725512"/>
    <w:pPr>
      <w:pBdr>
        <w:top w:val="single" w:sz="4" w:space="0" w:color="auto"/>
        <w:left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11">
    <w:name w:val="xl311"/>
    <w:basedOn w:val="a3"/>
    <w:rsid w:val="00725512"/>
    <w:pP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2">
    <w:name w:val="xl312"/>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3">
    <w:name w:val="xl313"/>
    <w:basedOn w:val="a3"/>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4">
    <w:name w:val="xl314"/>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5">
    <w:name w:val="xl315"/>
    <w:basedOn w:val="a3"/>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6">
    <w:name w:val="xl316"/>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17">
    <w:name w:val="xl317"/>
    <w:basedOn w:val="a3"/>
    <w:rsid w:val="00725512"/>
    <w:pPr>
      <w:pBdr>
        <w:lef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8">
    <w:name w:val="xl318"/>
    <w:basedOn w:val="a3"/>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9">
    <w:name w:val="xl319"/>
    <w:basedOn w:val="a3"/>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0">
    <w:name w:val="xl320"/>
    <w:basedOn w:val="a3"/>
    <w:rsid w:val="00725512"/>
    <w:pPr>
      <w:pBdr>
        <w:top w:val="single" w:sz="8" w:space="0" w:color="auto"/>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21">
    <w:name w:val="xl321"/>
    <w:basedOn w:val="a3"/>
    <w:rsid w:val="00725512"/>
    <w:pPr>
      <w:pBdr>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2">
    <w:name w:val="xl322"/>
    <w:basedOn w:val="a3"/>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3">
    <w:name w:val="xl323"/>
    <w:basedOn w:val="a3"/>
    <w:rsid w:val="00725512"/>
    <w:pPr>
      <w:pBdr>
        <w:top w:val="single" w:sz="4" w:space="0" w:color="auto"/>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24">
    <w:name w:val="xl324"/>
    <w:basedOn w:val="a3"/>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5">
    <w:name w:val="xl325"/>
    <w:basedOn w:val="a3"/>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6">
    <w:name w:val="xl326"/>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7">
    <w:name w:val="xl327"/>
    <w:basedOn w:val="a3"/>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8">
    <w:name w:val="xl328"/>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9">
    <w:name w:val="xl329"/>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0">
    <w:name w:val="xl330"/>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1">
    <w:name w:val="xl331"/>
    <w:basedOn w:val="a3"/>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32">
    <w:name w:val="xl332"/>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3">
    <w:name w:val="xl333"/>
    <w:basedOn w:val="a3"/>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4">
    <w:name w:val="xl334"/>
    <w:basedOn w:val="a3"/>
    <w:rsid w:val="00725512"/>
    <w:pPr>
      <w:pBdr>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5">
    <w:name w:val="xl335"/>
    <w:basedOn w:val="a3"/>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36">
    <w:name w:val="xl336"/>
    <w:basedOn w:val="a3"/>
    <w:rsid w:val="00725512"/>
    <w:pPr>
      <w:pBdr>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37">
    <w:name w:val="xl337"/>
    <w:basedOn w:val="a3"/>
    <w:rsid w:val="00725512"/>
    <w:pPr>
      <w:pBdr>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8">
    <w:name w:val="xl338"/>
    <w:basedOn w:val="a3"/>
    <w:rsid w:val="00725512"/>
    <w:pPr>
      <w:pBdr>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9">
    <w:name w:val="xl339"/>
    <w:basedOn w:val="a3"/>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40">
    <w:name w:val="xl340"/>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1">
    <w:name w:val="xl341"/>
    <w:basedOn w:val="a3"/>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2">
    <w:name w:val="xl342"/>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3">
    <w:name w:val="xl343"/>
    <w:basedOn w:val="a3"/>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4">
    <w:name w:val="xl344"/>
    <w:basedOn w:val="a3"/>
    <w:rsid w:val="00725512"/>
    <w:pPr>
      <w:pBdr>
        <w:top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5">
    <w:name w:val="xl345"/>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6">
    <w:name w:val="xl346"/>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7">
    <w:name w:val="xl347"/>
    <w:basedOn w:val="a3"/>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8">
    <w:name w:val="xl348"/>
    <w:basedOn w:val="a3"/>
    <w:rsid w:val="00725512"/>
    <w:pPr>
      <w:pBdr>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49">
    <w:name w:val="xl349"/>
    <w:basedOn w:val="a3"/>
    <w:rsid w:val="00725512"/>
    <w:pPr>
      <w:pBdr>
        <w:bottom w:val="single" w:sz="4" w:space="0" w:color="auto"/>
        <w:right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350">
    <w:name w:val="xl350"/>
    <w:basedOn w:val="a3"/>
    <w:rsid w:val="00725512"/>
    <w:pPr>
      <w:pBdr>
        <w:left w:val="single" w:sz="8" w:space="0" w:color="auto"/>
        <w:bottom w:val="single" w:sz="4"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character" w:customStyle="1" w:styleId="name">
    <w:name w:val="name"/>
    <w:basedOn w:val="a4"/>
    <w:rsid w:val="00725512"/>
  </w:style>
  <w:style w:type="paragraph" w:customStyle="1" w:styleId="A2list2">
    <w:name w:val="A2_list_2"/>
    <w:basedOn w:val="a3"/>
    <w:next w:val="a3"/>
    <w:autoRedefine/>
    <w:rsid w:val="00725512"/>
    <w:pPr>
      <w:numPr>
        <w:ilvl w:val="1"/>
        <w:numId w:val="22"/>
      </w:numPr>
      <w:pBdr>
        <w:right w:val="single" w:sz="4" w:space="4" w:color="auto"/>
      </w:pBdr>
      <w:tabs>
        <w:tab w:val="left" w:pos="2880"/>
      </w:tabs>
      <w:overflowPunct w:val="0"/>
      <w:autoSpaceDE w:val="0"/>
      <w:autoSpaceDN w:val="0"/>
      <w:spacing w:before="60" w:after="60" w:line="360" w:lineRule="auto"/>
    </w:pPr>
    <w:rPr>
      <w:rFonts w:ascii="Times New Roman" w:eastAsia="Times New Roman" w:hAnsi="Times New Roman" w:cs="Times New Roman"/>
      <w:lang w:eastAsia="en-US" w:bidi="en-US"/>
    </w:rPr>
  </w:style>
  <w:style w:type="numbering" w:customStyle="1" w:styleId="10">
    <w:name w:val="Стиль1"/>
    <w:uiPriority w:val="99"/>
    <w:rsid w:val="00725512"/>
    <w:pPr>
      <w:numPr>
        <w:numId w:val="23"/>
      </w:numPr>
    </w:pPr>
  </w:style>
  <w:style w:type="paragraph" w:customStyle="1" w:styleId="xl47487">
    <w:name w:val="xl47487"/>
    <w:basedOn w:val="a3"/>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8">
    <w:name w:val="xl47488"/>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9">
    <w:name w:val="xl47489"/>
    <w:basedOn w:val="a3"/>
    <w:rsid w:val="00725512"/>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0">
    <w:name w:val="xl47490"/>
    <w:basedOn w:val="a3"/>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1">
    <w:name w:val="xl4749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2">
    <w:name w:val="xl47492"/>
    <w:basedOn w:val="a3"/>
    <w:rsid w:val="00725512"/>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3">
    <w:name w:val="xl47493"/>
    <w:basedOn w:val="a3"/>
    <w:rsid w:val="00725512"/>
    <w:pPr>
      <w:pBdr>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4">
    <w:name w:val="xl47494"/>
    <w:basedOn w:val="a3"/>
    <w:rsid w:val="00725512"/>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5">
    <w:name w:val="xl47495"/>
    <w:basedOn w:val="a3"/>
    <w:rsid w:val="00725512"/>
    <w:pPr>
      <w:pBdr>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6">
    <w:name w:val="xl47496"/>
    <w:basedOn w:val="a3"/>
    <w:rsid w:val="0072551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7">
    <w:name w:val="xl47497"/>
    <w:basedOn w:val="a3"/>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8">
    <w:name w:val="xl47498"/>
    <w:basedOn w:val="a3"/>
    <w:rsid w:val="0072551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9">
    <w:name w:val="xl47499"/>
    <w:basedOn w:val="a3"/>
    <w:rsid w:val="00725512"/>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rPr>
  </w:style>
  <w:style w:type="paragraph" w:customStyle="1" w:styleId="xl47500">
    <w:name w:val="xl47500"/>
    <w:basedOn w:val="a3"/>
    <w:rsid w:val="00725512"/>
    <w:pPr>
      <w:spacing w:before="100" w:beforeAutospacing="1" w:after="100" w:afterAutospacing="1" w:line="360" w:lineRule="auto"/>
      <w:textAlignment w:val="top"/>
    </w:pPr>
    <w:rPr>
      <w:rFonts w:ascii="Times New Roman" w:eastAsia="Times New Roman" w:hAnsi="Times New Roman" w:cs="Times New Roman"/>
      <w:color w:val="auto"/>
    </w:rPr>
  </w:style>
  <w:style w:type="paragraph" w:customStyle="1" w:styleId="xl47501">
    <w:name w:val="xl47501"/>
    <w:basedOn w:val="a3"/>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2">
    <w:name w:val="xl47502"/>
    <w:basedOn w:val="a3"/>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3">
    <w:name w:val="xl47503"/>
    <w:basedOn w:val="a3"/>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4">
    <w:name w:val="xl47504"/>
    <w:basedOn w:val="a3"/>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5">
    <w:name w:val="xl47505"/>
    <w:basedOn w:val="a3"/>
    <w:rsid w:val="00725512"/>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character" w:customStyle="1" w:styleId="ArialUnicodeMS115pt">
    <w:name w:val="Основной текст + Arial Unicode MS;11.5 pt"/>
    <w:rsid w:val="0072551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f4">
    <w:name w:val="Стиль2"/>
    <w:basedOn w:val="13"/>
    <w:link w:val="2ff5"/>
    <w:qFormat/>
    <w:rsid w:val="00725512"/>
    <w:pPr>
      <w:tabs>
        <w:tab w:val="clear" w:pos="420"/>
      </w:tabs>
      <w:spacing w:before="240" w:after="240"/>
      <w:ind w:left="0" w:firstLine="0"/>
      <w:outlineLvl w:val="1"/>
    </w:pPr>
    <w:rPr>
      <w:rFonts w:ascii="Cambria" w:eastAsia="Times New Roman" w:hAnsi="Cambria" w:cs="Times New Roman"/>
      <w:color w:val="auto"/>
      <w:sz w:val="26"/>
      <w:szCs w:val="26"/>
    </w:rPr>
  </w:style>
  <w:style w:type="character" w:customStyle="1" w:styleId="2ff5">
    <w:name w:val="Стиль2 Знак"/>
    <w:link w:val="2ff4"/>
    <w:rsid w:val="00725512"/>
    <w:rPr>
      <w:rFonts w:ascii="Cambria" w:eastAsia="Times New Roman" w:hAnsi="Cambria" w:cs="Times New Roman"/>
      <w:b/>
      <w:bCs/>
      <w:sz w:val="26"/>
      <w:szCs w:val="26"/>
    </w:rPr>
  </w:style>
  <w:style w:type="table" w:customStyle="1" w:styleId="4f0">
    <w:name w:val="Сетка таблицы4"/>
    <w:basedOn w:val="a5"/>
    <w:next w:val="afff7"/>
    <w:uiPriority w:val="39"/>
    <w:rsid w:val="00725512"/>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6">
    <w:name w:val="Нет списка2"/>
    <w:next w:val="a6"/>
    <w:uiPriority w:val="99"/>
    <w:semiHidden/>
    <w:unhideWhenUsed/>
    <w:rsid w:val="00725512"/>
  </w:style>
  <w:style w:type="table" w:customStyle="1" w:styleId="5d">
    <w:name w:val="Сетка таблицы5"/>
    <w:basedOn w:val="a5"/>
    <w:next w:val="afff7"/>
    <w:uiPriority w:val="39"/>
    <w:rsid w:val="00725512"/>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Абзац списка Знак"/>
    <w:aliases w:val="Введение Знак,СПИСКИ Знак,3_Абзац списка Знак,ПАРАГРАФ Знак,Абзац списка11 Знак"/>
    <w:basedOn w:val="a4"/>
    <w:link w:val="afa"/>
    <w:uiPriority w:val="34"/>
    <w:locked/>
    <w:rsid w:val="00725512"/>
    <w:rPr>
      <w:color w:val="000000"/>
    </w:rPr>
  </w:style>
  <w:style w:type="paragraph" w:customStyle="1" w:styleId="2ff7">
    <w:name w:val="Основной текст2"/>
    <w:basedOn w:val="a3"/>
    <w:rsid w:val="00725512"/>
    <w:pPr>
      <w:widowControl w:val="0"/>
      <w:shd w:val="clear" w:color="auto" w:fill="FFFFFF"/>
      <w:spacing w:before="7680" w:line="0" w:lineRule="atLeast"/>
      <w:ind w:hanging="360"/>
      <w:jc w:val="center"/>
    </w:pPr>
    <w:rPr>
      <w:rFonts w:ascii="Arial" w:eastAsia="Arial" w:hAnsi="Arial" w:cs="Arial"/>
      <w:color w:val="auto"/>
      <w:sz w:val="20"/>
      <w:szCs w:val="20"/>
    </w:rPr>
  </w:style>
  <w:style w:type="character" w:customStyle="1" w:styleId="ArialUnicodeMS">
    <w:name w:val="Основной текст + Arial Unicode MS"/>
    <w:aliases w:val="11.5 pt"/>
    <w:basedOn w:val="a8"/>
    <w:rsid w:val="00725512"/>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725512"/>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e">
    <w:name w:val="заголовок таблицы"/>
    <w:basedOn w:val="a3"/>
    <w:autoRedefine/>
    <w:rsid w:val="00725512"/>
    <w:pPr>
      <w:keepNext/>
      <w:keepLines/>
      <w:widowControl w:val="0"/>
      <w:spacing w:before="120" w:after="120"/>
      <w:contextualSpacing/>
      <w:jc w:val="center"/>
    </w:pPr>
    <w:rPr>
      <w:rFonts w:ascii="Times New Roman" w:eastAsia="Times New Roman" w:hAnsi="Times New Roman" w:cs="Times New Roman"/>
      <w:b/>
      <w:color w:val="auto"/>
    </w:rPr>
  </w:style>
  <w:style w:type="paragraph" w:customStyle="1" w:styleId="msonormal0">
    <w:name w:val="msonormal"/>
    <w:basedOn w:val="a3"/>
    <w:rsid w:val="00725512"/>
    <w:pPr>
      <w:spacing w:before="100" w:beforeAutospacing="1" w:after="100" w:afterAutospacing="1"/>
    </w:pPr>
    <w:rPr>
      <w:rFonts w:ascii="Times New Roman" w:eastAsia="Times New Roman" w:hAnsi="Times New Roman" w:cs="Times New Roman"/>
      <w:color w:val="auto"/>
    </w:rPr>
  </w:style>
  <w:style w:type="paragraph" w:customStyle="1" w:styleId="xl58051">
    <w:name w:val="xl58051"/>
    <w:basedOn w:val="a3"/>
    <w:rsid w:val="00725512"/>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2">
    <w:name w:val="xl5805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3">
    <w:name w:val="xl5805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4">
    <w:name w:val="xl5805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5">
    <w:name w:val="xl5805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6">
    <w:name w:val="xl58056"/>
    <w:basedOn w:val="a3"/>
    <w:rsid w:val="0072551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7">
    <w:name w:val="xl58057"/>
    <w:basedOn w:val="a3"/>
    <w:rsid w:val="00725512"/>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8">
    <w:name w:val="xl58058"/>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9">
    <w:name w:val="xl58059"/>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0">
    <w:name w:val="xl58060"/>
    <w:basedOn w:val="a3"/>
    <w:rsid w:val="00725512"/>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1">
    <w:name w:val="xl58061"/>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2">
    <w:name w:val="xl58062"/>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font7">
    <w:name w:val="font7"/>
    <w:basedOn w:val="a3"/>
    <w:rsid w:val="00725512"/>
    <w:pPr>
      <w:spacing w:before="100" w:beforeAutospacing="1" w:after="100" w:afterAutospacing="1"/>
    </w:pPr>
    <w:rPr>
      <w:rFonts w:ascii="Tahoma" w:eastAsia="Times New Roman" w:hAnsi="Tahoma" w:cs="Tahoma"/>
      <w:b/>
      <w:bCs/>
      <w:sz w:val="18"/>
      <w:szCs w:val="18"/>
    </w:rPr>
  </w:style>
  <w:style w:type="paragraph" w:customStyle="1" w:styleId="font8">
    <w:name w:val="font8"/>
    <w:basedOn w:val="a3"/>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3"/>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xl58079">
    <w:name w:val="xl58079"/>
    <w:basedOn w:val="a3"/>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0">
    <w:name w:val="xl58080"/>
    <w:basedOn w:val="a3"/>
    <w:rsid w:val="00725512"/>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1">
    <w:name w:val="xl58081"/>
    <w:basedOn w:val="a3"/>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82">
    <w:name w:val="xl58082"/>
    <w:basedOn w:val="a3"/>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3">
    <w:name w:val="xl58083"/>
    <w:basedOn w:val="a3"/>
    <w:rsid w:val="00725512"/>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4">
    <w:name w:val="xl58084"/>
    <w:basedOn w:val="a3"/>
    <w:rsid w:val="00725512"/>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5">
    <w:name w:val="xl58085"/>
    <w:basedOn w:val="a3"/>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6">
    <w:name w:val="xl58086"/>
    <w:basedOn w:val="a3"/>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7">
    <w:name w:val="xl58087"/>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8">
    <w:name w:val="xl58088"/>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9">
    <w:name w:val="xl58089"/>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90">
    <w:name w:val="xl58090"/>
    <w:basedOn w:val="a3"/>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1">
    <w:name w:val="xl58091"/>
    <w:basedOn w:val="a3"/>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2">
    <w:name w:val="xl58092"/>
    <w:basedOn w:val="a3"/>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3">
    <w:name w:val="xl58093"/>
    <w:basedOn w:val="a3"/>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4">
    <w:name w:val="xl58094"/>
    <w:basedOn w:val="a3"/>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5">
    <w:name w:val="xl58095"/>
    <w:basedOn w:val="a3"/>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96">
    <w:name w:val="xl58096"/>
    <w:basedOn w:val="a3"/>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7">
    <w:name w:val="xl5809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8">
    <w:name w:val="xl58098"/>
    <w:basedOn w:val="a3"/>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9">
    <w:name w:val="xl58099"/>
    <w:basedOn w:val="a3"/>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0">
    <w:name w:val="xl58100"/>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1">
    <w:name w:val="xl58101"/>
    <w:basedOn w:val="a3"/>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2">
    <w:name w:val="xl5810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3">
    <w:name w:val="xl58103"/>
    <w:basedOn w:val="a3"/>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4">
    <w:name w:val="xl58104"/>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5">
    <w:name w:val="xl58105"/>
    <w:basedOn w:val="a3"/>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6">
    <w:name w:val="xl58106"/>
    <w:basedOn w:val="a3"/>
    <w:rsid w:val="00725512"/>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7">
    <w:name w:val="xl58107"/>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8">
    <w:name w:val="xl58108"/>
    <w:basedOn w:val="a3"/>
    <w:rsid w:val="00725512"/>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9">
    <w:name w:val="xl58109"/>
    <w:basedOn w:val="a3"/>
    <w:rsid w:val="00725512"/>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0">
    <w:name w:val="xl58110"/>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11">
    <w:name w:val="xl5811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2">
    <w:name w:val="xl58112"/>
    <w:basedOn w:val="a3"/>
    <w:rsid w:val="00725512"/>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3">
    <w:name w:val="xl58113"/>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4">
    <w:name w:val="xl58114"/>
    <w:basedOn w:val="a3"/>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15">
    <w:name w:val="xl58115"/>
    <w:basedOn w:val="a3"/>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6">
    <w:name w:val="xl58116"/>
    <w:basedOn w:val="a3"/>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7">
    <w:name w:val="xl58117"/>
    <w:basedOn w:val="a3"/>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8">
    <w:name w:val="xl58118"/>
    <w:basedOn w:val="a3"/>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9">
    <w:name w:val="xl58119"/>
    <w:basedOn w:val="a3"/>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0">
    <w:name w:val="xl58120"/>
    <w:basedOn w:val="a3"/>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1">
    <w:name w:val="xl58121"/>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2">
    <w:name w:val="xl58122"/>
    <w:basedOn w:val="a3"/>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3">
    <w:name w:val="xl58123"/>
    <w:basedOn w:val="a3"/>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4">
    <w:name w:val="xl5812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5">
    <w:name w:val="xl58125"/>
    <w:basedOn w:val="a3"/>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6">
    <w:name w:val="xl58126"/>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7">
    <w:name w:val="xl58127"/>
    <w:basedOn w:val="a3"/>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8">
    <w:name w:val="xl58128"/>
    <w:basedOn w:val="a3"/>
    <w:rsid w:val="00725512"/>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9">
    <w:name w:val="xl58129"/>
    <w:basedOn w:val="a3"/>
    <w:rsid w:val="00725512"/>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0">
    <w:name w:val="xl58130"/>
    <w:basedOn w:val="a3"/>
    <w:rsid w:val="00725512"/>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1">
    <w:name w:val="xl58131"/>
    <w:basedOn w:val="a3"/>
    <w:rsid w:val="007255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2">
    <w:name w:val="xl58132"/>
    <w:basedOn w:val="a3"/>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3">
    <w:name w:val="xl58133"/>
    <w:basedOn w:val="a3"/>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4">
    <w:name w:val="xl58134"/>
    <w:basedOn w:val="a3"/>
    <w:rsid w:val="00725512"/>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35">
    <w:name w:val="xl58135"/>
    <w:basedOn w:val="a3"/>
    <w:rsid w:val="00725512"/>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36">
    <w:name w:val="xl58136"/>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7">
    <w:name w:val="xl58137"/>
    <w:basedOn w:val="a3"/>
    <w:rsid w:val="00725512"/>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8">
    <w:name w:val="xl58138"/>
    <w:basedOn w:val="a3"/>
    <w:rsid w:val="00725512"/>
    <w:pPr>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9">
    <w:name w:val="xl58139"/>
    <w:basedOn w:val="a3"/>
    <w:rsid w:val="00725512"/>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0">
    <w:name w:val="xl58140"/>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1">
    <w:name w:val="xl58141"/>
    <w:basedOn w:val="a3"/>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2">
    <w:name w:val="xl58142"/>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3">
    <w:name w:val="xl58143"/>
    <w:basedOn w:val="a3"/>
    <w:rsid w:val="00725512"/>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44">
    <w:name w:val="xl58144"/>
    <w:basedOn w:val="a3"/>
    <w:rsid w:val="00725512"/>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5">
    <w:name w:val="xl58145"/>
    <w:basedOn w:val="a3"/>
    <w:rsid w:val="0072551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6">
    <w:name w:val="xl58146"/>
    <w:basedOn w:val="a3"/>
    <w:rsid w:val="00725512"/>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47">
    <w:name w:val="xl5814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48">
    <w:name w:val="xl5814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9">
    <w:name w:val="xl58149"/>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0">
    <w:name w:val="xl58150"/>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1">
    <w:name w:val="xl58151"/>
    <w:basedOn w:val="a3"/>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2">
    <w:name w:val="xl58152"/>
    <w:basedOn w:val="a3"/>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3">
    <w:name w:val="xl58153"/>
    <w:basedOn w:val="a3"/>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4">
    <w:name w:val="xl58154"/>
    <w:basedOn w:val="a3"/>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5">
    <w:name w:val="xl58155"/>
    <w:basedOn w:val="a3"/>
    <w:rsid w:val="0072551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6">
    <w:name w:val="xl5815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7">
    <w:name w:val="xl58157"/>
    <w:basedOn w:val="a3"/>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58">
    <w:name w:val="xl58158"/>
    <w:basedOn w:val="a3"/>
    <w:rsid w:val="00725512"/>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59">
    <w:name w:val="xl58159"/>
    <w:basedOn w:val="a3"/>
    <w:rsid w:val="00725512"/>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0">
    <w:name w:val="xl58160"/>
    <w:basedOn w:val="a3"/>
    <w:rsid w:val="007255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1">
    <w:name w:val="xl5816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62">
    <w:name w:val="xl58162"/>
    <w:basedOn w:val="a3"/>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3">
    <w:name w:val="xl58163"/>
    <w:basedOn w:val="a3"/>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4">
    <w:name w:val="xl5816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5">
    <w:name w:val="xl58165"/>
    <w:basedOn w:val="a3"/>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6">
    <w:name w:val="xl58166"/>
    <w:basedOn w:val="a3"/>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7">
    <w:name w:val="xl58167"/>
    <w:basedOn w:val="a3"/>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8">
    <w:name w:val="xl58168"/>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9">
    <w:name w:val="xl58169"/>
    <w:basedOn w:val="a3"/>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0">
    <w:name w:val="xl5817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1">
    <w:name w:val="xl58171"/>
    <w:basedOn w:val="a3"/>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2">
    <w:name w:val="xl58172"/>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3">
    <w:name w:val="xl58173"/>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4">
    <w:name w:val="xl58174"/>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5">
    <w:name w:val="xl58175"/>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6">
    <w:name w:val="xl58176"/>
    <w:basedOn w:val="a3"/>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7">
    <w:name w:val="xl58177"/>
    <w:basedOn w:val="a3"/>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8">
    <w:name w:val="xl58178"/>
    <w:basedOn w:val="a3"/>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9">
    <w:name w:val="xl58179"/>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0">
    <w:name w:val="xl58180"/>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1">
    <w:name w:val="xl58181"/>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2">
    <w:name w:val="xl58182"/>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3">
    <w:name w:val="xl58183"/>
    <w:basedOn w:val="a3"/>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4">
    <w:name w:val="xl58184"/>
    <w:basedOn w:val="a3"/>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5">
    <w:name w:val="xl58185"/>
    <w:basedOn w:val="a3"/>
    <w:rsid w:val="00725512"/>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6">
    <w:name w:val="xl58186"/>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7">
    <w:name w:val="xl5818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8">
    <w:name w:val="xl5818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9">
    <w:name w:val="xl58189"/>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90">
    <w:name w:val="xl58190"/>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91">
    <w:name w:val="xl58191"/>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92">
    <w:name w:val="xl58192"/>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193">
    <w:name w:val="xl58193"/>
    <w:basedOn w:val="a3"/>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4">
    <w:name w:val="xl58194"/>
    <w:basedOn w:val="a3"/>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5">
    <w:name w:val="xl58195"/>
    <w:basedOn w:val="a3"/>
    <w:rsid w:val="00725512"/>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6">
    <w:name w:val="xl58196"/>
    <w:basedOn w:val="a3"/>
    <w:rsid w:val="0072551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7">
    <w:name w:val="xl58197"/>
    <w:basedOn w:val="a3"/>
    <w:rsid w:val="00725512"/>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98">
    <w:name w:val="xl58198"/>
    <w:basedOn w:val="a3"/>
    <w:rsid w:val="00725512"/>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9">
    <w:name w:val="xl58199"/>
    <w:basedOn w:val="a3"/>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0">
    <w:name w:val="xl58200"/>
    <w:basedOn w:val="a3"/>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1">
    <w:name w:val="xl58201"/>
    <w:basedOn w:val="a3"/>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2">
    <w:name w:val="xl58202"/>
    <w:basedOn w:val="a3"/>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3">
    <w:name w:val="xl58203"/>
    <w:basedOn w:val="a3"/>
    <w:rsid w:val="0072551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4">
    <w:name w:val="xl5820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5">
    <w:name w:val="xl58205"/>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6">
    <w:name w:val="xl5820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7">
    <w:name w:val="xl5820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8">
    <w:name w:val="xl5820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9">
    <w:name w:val="xl58209"/>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0">
    <w:name w:val="xl58210"/>
    <w:basedOn w:val="a3"/>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1">
    <w:name w:val="xl58211"/>
    <w:basedOn w:val="a3"/>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2">
    <w:name w:val="xl58212"/>
    <w:basedOn w:val="a3"/>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3">
    <w:name w:val="xl58213"/>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4">
    <w:name w:val="xl58214"/>
    <w:basedOn w:val="a3"/>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5">
    <w:name w:val="xl58215"/>
    <w:basedOn w:val="a3"/>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6">
    <w:name w:val="xl58216"/>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7">
    <w:name w:val="xl58217"/>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8">
    <w:name w:val="xl58218"/>
    <w:basedOn w:val="a3"/>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9">
    <w:name w:val="xl58219"/>
    <w:basedOn w:val="a3"/>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0">
    <w:name w:val="xl58220"/>
    <w:basedOn w:val="a3"/>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1">
    <w:name w:val="xl58221"/>
    <w:basedOn w:val="a3"/>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2">
    <w:name w:val="xl58222"/>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3">
    <w:name w:val="xl58223"/>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4">
    <w:name w:val="xl58224"/>
    <w:basedOn w:val="a3"/>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5">
    <w:name w:val="xl58225"/>
    <w:basedOn w:val="a3"/>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6">
    <w:name w:val="xl58226"/>
    <w:basedOn w:val="a3"/>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7">
    <w:name w:val="xl58227"/>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8">
    <w:name w:val="xl58228"/>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9">
    <w:name w:val="xl58229"/>
    <w:basedOn w:val="a3"/>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0">
    <w:name w:val="xl58230"/>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1">
    <w:name w:val="xl58231"/>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2">
    <w:name w:val="xl58232"/>
    <w:basedOn w:val="a3"/>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3">
    <w:name w:val="xl58233"/>
    <w:basedOn w:val="a3"/>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58234">
    <w:name w:val="xl58234"/>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35">
    <w:name w:val="xl58235"/>
    <w:basedOn w:val="a3"/>
    <w:rsid w:val="00725512"/>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6">
    <w:name w:val="xl58236"/>
    <w:basedOn w:val="a3"/>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7">
    <w:name w:val="xl58237"/>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58238">
    <w:name w:val="xl58238"/>
    <w:basedOn w:val="a3"/>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9">
    <w:name w:val="xl58239"/>
    <w:basedOn w:val="a3"/>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0">
    <w:name w:val="xl58240"/>
    <w:basedOn w:val="a3"/>
    <w:rsid w:val="0072551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1">
    <w:name w:val="xl5824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2">
    <w:name w:val="xl58242"/>
    <w:basedOn w:val="a3"/>
    <w:rsid w:val="0072551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3">
    <w:name w:val="xl5824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4">
    <w:name w:val="xl58244"/>
    <w:basedOn w:val="a3"/>
    <w:rsid w:val="0072551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5">
    <w:name w:val="xl58245"/>
    <w:basedOn w:val="a3"/>
    <w:rsid w:val="0072551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6">
    <w:name w:val="xl58246"/>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7">
    <w:name w:val="xl58247"/>
    <w:basedOn w:val="a3"/>
    <w:rsid w:val="00725512"/>
    <w:pPr>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8">
    <w:name w:val="xl58248"/>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58249">
    <w:name w:val="xl58249"/>
    <w:basedOn w:val="a3"/>
    <w:rsid w:val="0072551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50">
    <w:name w:val="xl58250"/>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251">
    <w:name w:val="xl58251"/>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2">
    <w:name w:val="xl58252"/>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3">
    <w:name w:val="xl58253"/>
    <w:basedOn w:val="a3"/>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rPr>
  </w:style>
  <w:style w:type="paragraph" w:customStyle="1" w:styleId="xl58254">
    <w:name w:val="xl58254"/>
    <w:basedOn w:val="a3"/>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numbering" w:customStyle="1" w:styleId="3fd">
    <w:name w:val="Нет списка3"/>
    <w:next w:val="a6"/>
    <w:uiPriority w:val="99"/>
    <w:semiHidden/>
    <w:unhideWhenUsed/>
    <w:rsid w:val="00CF29C6"/>
  </w:style>
  <w:style w:type="table" w:customStyle="1" w:styleId="TableGridReport1">
    <w:name w:val="Table Grid Report1"/>
    <w:basedOn w:val="a5"/>
    <w:next w:val="afff7"/>
    <w:uiPriority w:val="59"/>
    <w:locked/>
    <w:rsid w:val="00CF29C6"/>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5"/>
    <w:next w:val="56"/>
    <w:locked/>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6"/>
    <w:next w:val="111111"/>
    <w:locked/>
    <w:rsid w:val="00CF29C6"/>
    <w:pPr>
      <w:numPr>
        <w:numId w:val="1"/>
      </w:numPr>
    </w:pPr>
  </w:style>
  <w:style w:type="table" w:customStyle="1" w:styleId="TableGrid11">
    <w:name w:val="Table Grid11"/>
    <w:basedOn w:val="a5"/>
    <w:next w:val="afff7"/>
    <w:rsid w:val="00CF29C6"/>
    <w:rPr>
      <w:rFonts w:ascii="Times New Roman" w:eastAsia="Times New Roman" w:hAnsi="Times New Roman" w:cs="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a">
    <w:name w:val="Папушкин1"/>
    <w:basedOn w:val="afff7"/>
    <w:rsid w:val="00CF29C6"/>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6"/>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5"/>
    <w:next w:val="3e"/>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b"/>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a"/>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5"/>
    <w:next w:val="2f1"/>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f"/>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
    <w:name w:val="Простая таблица 21"/>
    <w:basedOn w:val="a5"/>
    <w:next w:val="2f2"/>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c">
    <w:name w:val="Стандартная таблица1"/>
    <w:basedOn w:val="a5"/>
    <w:next w:val="affff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Классическая таблица 11"/>
    <w:basedOn w:val="a5"/>
    <w:next w:val="1d"/>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5"/>
    <w:next w:val="1e"/>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Изящная таблица 21"/>
    <w:basedOn w:val="a5"/>
    <w:next w:val="2f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5"/>
    <w:next w:val="affff2"/>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Изящная таблица 11"/>
    <w:basedOn w:val="a5"/>
    <w:next w:val="1f"/>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5"/>
    <w:next w:val="2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Сетка таблицы11"/>
    <w:basedOn w:val="a5"/>
    <w:next w:val="afff7"/>
    <w:rsid w:val="00CF29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next w:val="afff7"/>
    <w:rsid w:val="00CF29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5"/>
    <w:next w:val="8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
    <w:name w:val="Сетка таблицы 21"/>
    <w:basedOn w:val="a5"/>
    <w:next w:val="2f7"/>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
    <w:name w:val="Сетка таблицы 11"/>
    <w:basedOn w:val="a5"/>
    <w:next w:val="1f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5"/>
    <w:next w:val="3f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CF29C6"/>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
    <w:name w:val="Нет списка11"/>
    <w:next w:val="a6"/>
    <w:uiPriority w:val="99"/>
    <w:semiHidden/>
    <w:unhideWhenUsed/>
    <w:rsid w:val="00CF29C6"/>
  </w:style>
  <w:style w:type="table" w:customStyle="1" w:styleId="11a">
    <w:name w:val="Светлая заливка11"/>
    <w:basedOn w:val="a5"/>
    <w:uiPriority w:val="60"/>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6"/>
    <w:next w:val="1ai"/>
    <w:rsid w:val="00CF29C6"/>
    <w:pPr>
      <w:numPr>
        <w:numId w:val="2"/>
      </w:numPr>
    </w:pPr>
  </w:style>
  <w:style w:type="numbering" w:customStyle="1" w:styleId="11">
    <w:name w:val="Статья / Раздел1"/>
    <w:basedOn w:val="a6"/>
    <w:next w:val="a1"/>
    <w:rsid w:val="00CF29C6"/>
    <w:pPr>
      <w:numPr>
        <w:numId w:val="3"/>
      </w:numPr>
    </w:pPr>
  </w:style>
  <w:style w:type="table" w:customStyle="1" w:styleId="11b">
    <w:name w:val="Объемная таблица 11"/>
    <w:basedOn w:val="a5"/>
    <w:next w:val="1f4"/>
    <w:rsid w:val="00CF29C6"/>
    <w:pPr>
      <w:ind w:left="108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5"/>
    <w:next w:val="2f8"/>
    <w:rsid w:val="00CF29C6"/>
    <w:pPr>
      <w:ind w:left="1080"/>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5"/>
    <w:next w:val="3f1"/>
    <w:rsid w:val="00CF29C6"/>
    <w:pPr>
      <w:ind w:left="108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Классическая таблица 31"/>
    <w:basedOn w:val="a5"/>
    <w:next w:val="3f2"/>
    <w:rsid w:val="00CF29C6"/>
    <w:pPr>
      <w:ind w:left="108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d"/>
    <w:rsid w:val="00CF29C6"/>
    <w:pPr>
      <w:ind w:left="1080"/>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c">
    <w:name w:val="Цветная таблица 11"/>
    <w:basedOn w:val="a5"/>
    <w:next w:val="1f5"/>
    <w:rsid w:val="00CF29C6"/>
    <w:pPr>
      <w:ind w:left="1080"/>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5"/>
    <w:next w:val="2f9"/>
    <w:rsid w:val="00CF29C6"/>
    <w:pPr>
      <w:ind w:left="1080"/>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Цветная таблица 31"/>
    <w:basedOn w:val="a5"/>
    <w:next w:val="3f3"/>
    <w:rsid w:val="00CF29C6"/>
    <w:pPr>
      <w:ind w:left="1080"/>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d">
    <w:name w:val="Столбцы таблицы 11"/>
    <w:basedOn w:val="a5"/>
    <w:next w:val="1f6"/>
    <w:rsid w:val="00CF29C6"/>
    <w:pPr>
      <w:ind w:left="108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етка таблицы 31"/>
    <w:basedOn w:val="a5"/>
    <w:next w:val="3f4"/>
    <w:rsid w:val="00CF29C6"/>
    <w:pPr>
      <w:ind w:left="1080"/>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e"/>
    <w:rsid w:val="00CF29C6"/>
    <w:pPr>
      <w:ind w:left="1080"/>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5"/>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4"/>
    <w:rsid w:val="00CF29C6"/>
    <w:pPr>
      <w:ind w:left="1080"/>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CF29C6"/>
    <w:pPr>
      <w:ind w:left="108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CF29C6"/>
    <w:pPr>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CF29C6"/>
    <w:pPr>
      <w:ind w:left="108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CF29C6"/>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CF29C6"/>
    <w:pPr>
      <w:ind w:left="1080"/>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CF29C6"/>
    <w:pPr>
      <w:ind w:left="1080"/>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e">
    <w:name w:val="Тема таблицы1"/>
    <w:basedOn w:val="a5"/>
    <w:next w:val="affff8"/>
    <w:rsid w:val="00CF29C6"/>
    <w:pPr>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ветлая заливка - Акцент 111"/>
    <w:basedOn w:val="a5"/>
    <w:uiPriority w:val="60"/>
    <w:rsid w:val="00CF29C6"/>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b">
    <w:name w:val="Светлая заливка21"/>
    <w:basedOn w:val="a5"/>
    <w:uiPriority w:val="60"/>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CF29C6"/>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f7"/>
    <w:rsid w:val="00CF29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5"/>
    <w:next w:val="afff7"/>
    <w:uiPriority w:val="59"/>
    <w:rsid w:val="00CF29C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Заголовок 2 уровень1"/>
    <w:basedOn w:val="a6"/>
    <w:uiPriority w:val="99"/>
    <w:rsid w:val="00CF29C6"/>
    <w:pPr>
      <w:numPr>
        <w:numId w:val="4"/>
      </w:numPr>
    </w:pPr>
  </w:style>
  <w:style w:type="numbering" w:customStyle="1" w:styleId="31">
    <w:name w:val="Заголовок 3 ур1"/>
    <w:basedOn w:val="a6"/>
    <w:uiPriority w:val="99"/>
    <w:rsid w:val="00CF29C6"/>
    <w:pPr>
      <w:numPr>
        <w:numId w:val="5"/>
      </w:numPr>
    </w:pPr>
  </w:style>
  <w:style w:type="numbering" w:customStyle="1" w:styleId="110">
    <w:name w:val="Стиль11"/>
    <w:uiPriority w:val="99"/>
    <w:rsid w:val="00CF29C6"/>
    <w:pPr>
      <w:numPr>
        <w:numId w:val="6"/>
      </w:numPr>
    </w:pPr>
  </w:style>
  <w:style w:type="table" w:customStyle="1" w:styleId="414">
    <w:name w:val="Сетка таблицы41"/>
    <w:basedOn w:val="a5"/>
    <w:next w:val="afff7"/>
    <w:uiPriority w:val="39"/>
    <w:rsid w:val="00CF29C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c">
    <w:name w:val="Нет списка21"/>
    <w:next w:val="a6"/>
    <w:uiPriority w:val="99"/>
    <w:semiHidden/>
    <w:unhideWhenUsed/>
    <w:rsid w:val="00CF29C6"/>
  </w:style>
  <w:style w:type="table" w:customStyle="1" w:styleId="512">
    <w:name w:val="Сетка таблицы51"/>
    <w:basedOn w:val="a5"/>
    <w:next w:val="afff7"/>
    <w:uiPriority w:val="39"/>
    <w:rsid w:val="00CF29C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
    <w:name w:val="3 варианта 7 групп9"/>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CF29C6"/>
    <w:pPr>
      <w:jc w:val="center"/>
    </w:pPr>
    <w:rPr>
      <w:rFonts w:ascii="Times New Roman" w:eastAsia="Calibri" w:hAnsi="Times New Roman"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0">
    <w:name w:val="Средний список 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
    <w:name w:val="Средний список 1 - Акцент 12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0">
    <w:name w:val="Средний список 12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1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
    <w:name w:val="Средний список 1 - Акцент 12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
    <w:name w:val="Средний список 1211"/>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
    <w:name w:val="Средний список 1 - Акцент 12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
    <w:name w:val="Средний список 12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
    <w:name w:val="Средний список 1 - Акцент 12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
    <w:name w:val="Средний список 1212"/>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1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
    <w:name w:val="Средний список 1 - Акцент 12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
    <w:name w:val="Средний список 124"/>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
    <w:name w:val="Средний список 1 - Акцент 12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
    <w:name w:val="Средний список 1213"/>
    <w:basedOn w:val="a5"/>
    <w:uiPriority w:val="65"/>
    <w:rsid w:val="0058043B"/>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58373">
    <w:name w:val="xl58373"/>
    <w:basedOn w:val="a3"/>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4">
    <w:name w:val="xl58374"/>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75">
    <w:name w:val="xl58375"/>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6">
    <w:name w:val="xl58376"/>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7">
    <w:name w:val="xl58377"/>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8">
    <w:name w:val="xl58378"/>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9">
    <w:name w:val="xl58379"/>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0">
    <w:name w:val="xl58380"/>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1">
    <w:name w:val="xl58381"/>
    <w:basedOn w:val="a3"/>
    <w:rsid w:val="004C00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2">
    <w:name w:val="xl58382"/>
    <w:basedOn w:val="a3"/>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83">
    <w:name w:val="xl58383"/>
    <w:basedOn w:val="a3"/>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4">
    <w:name w:val="xl58384"/>
    <w:basedOn w:val="a3"/>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5">
    <w:name w:val="xl58385"/>
    <w:basedOn w:val="a3"/>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6">
    <w:name w:val="xl58386"/>
    <w:basedOn w:val="a3"/>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87">
    <w:name w:val="xl58387"/>
    <w:basedOn w:val="a3"/>
    <w:rsid w:val="004C001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8">
    <w:name w:val="xl58388"/>
    <w:basedOn w:val="a3"/>
    <w:rsid w:val="004C0016"/>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9">
    <w:name w:val="xl58389"/>
    <w:basedOn w:val="a3"/>
    <w:rsid w:val="004C001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0">
    <w:name w:val="xl58390"/>
    <w:basedOn w:val="a3"/>
    <w:rsid w:val="0004408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1">
    <w:name w:val="xl58391"/>
    <w:basedOn w:val="a3"/>
    <w:rsid w:val="008E3FD0"/>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2">
    <w:name w:val="xl58392"/>
    <w:basedOn w:val="a3"/>
    <w:rsid w:val="008E3FD0"/>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3">
    <w:name w:val="xl58393"/>
    <w:basedOn w:val="a3"/>
    <w:rsid w:val="007B49FB"/>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4">
    <w:name w:val="xl58394"/>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5">
    <w:name w:val="xl58395"/>
    <w:basedOn w:val="a3"/>
    <w:rsid w:val="007B49F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6">
    <w:name w:val="xl58396"/>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7">
    <w:name w:val="xl58397"/>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98">
    <w:name w:val="xl58398"/>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99">
    <w:name w:val="xl58399"/>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0">
    <w:name w:val="xl58400"/>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1">
    <w:name w:val="xl58401"/>
    <w:basedOn w:val="a3"/>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02">
    <w:name w:val="xl58402"/>
    <w:basedOn w:val="a3"/>
    <w:rsid w:val="00987A2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03">
    <w:name w:val="xl58403"/>
    <w:basedOn w:val="a3"/>
    <w:rsid w:val="00987A2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04">
    <w:name w:val="xl58404"/>
    <w:basedOn w:val="a3"/>
    <w:rsid w:val="00987A2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numbering" w:customStyle="1" w:styleId="4f1">
    <w:name w:val="Нет списка4"/>
    <w:next w:val="a6"/>
    <w:uiPriority w:val="99"/>
    <w:semiHidden/>
    <w:unhideWhenUsed/>
    <w:rsid w:val="0050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911">
      <w:bodyDiv w:val="1"/>
      <w:marLeft w:val="0"/>
      <w:marRight w:val="0"/>
      <w:marTop w:val="0"/>
      <w:marBottom w:val="0"/>
      <w:divBdr>
        <w:top w:val="none" w:sz="0" w:space="0" w:color="auto"/>
        <w:left w:val="none" w:sz="0" w:space="0" w:color="auto"/>
        <w:bottom w:val="none" w:sz="0" w:space="0" w:color="auto"/>
        <w:right w:val="none" w:sz="0" w:space="0" w:color="auto"/>
      </w:divBdr>
    </w:div>
    <w:div w:id="11274248">
      <w:bodyDiv w:val="1"/>
      <w:marLeft w:val="0"/>
      <w:marRight w:val="0"/>
      <w:marTop w:val="0"/>
      <w:marBottom w:val="0"/>
      <w:divBdr>
        <w:top w:val="none" w:sz="0" w:space="0" w:color="auto"/>
        <w:left w:val="none" w:sz="0" w:space="0" w:color="auto"/>
        <w:bottom w:val="none" w:sz="0" w:space="0" w:color="auto"/>
        <w:right w:val="none" w:sz="0" w:space="0" w:color="auto"/>
      </w:divBdr>
    </w:div>
    <w:div w:id="19087780">
      <w:bodyDiv w:val="1"/>
      <w:marLeft w:val="0"/>
      <w:marRight w:val="0"/>
      <w:marTop w:val="0"/>
      <w:marBottom w:val="0"/>
      <w:divBdr>
        <w:top w:val="none" w:sz="0" w:space="0" w:color="auto"/>
        <w:left w:val="none" w:sz="0" w:space="0" w:color="auto"/>
        <w:bottom w:val="none" w:sz="0" w:space="0" w:color="auto"/>
        <w:right w:val="none" w:sz="0" w:space="0" w:color="auto"/>
      </w:divBdr>
    </w:div>
    <w:div w:id="22288450">
      <w:bodyDiv w:val="1"/>
      <w:marLeft w:val="0"/>
      <w:marRight w:val="0"/>
      <w:marTop w:val="0"/>
      <w:marBottom w:val="0"/>
      <w:divBdr>
        <w:top w:val="none" w:sz="0" w:space="0" w:color="auto"/>
        <w:left w:val="none" w:sz="0" w:space="0" w:color="auto"/>
        <w:bottom w:val="none" w:sz="0" w:space="0" w:color="auto"/>
        <w:right w:val="none" w:sz="0" w:space="0" w:color="auto"/>
      </w:divBdr>
    </w:div>
    <w:div w:id="22901556">
      <w:bodyDiv w:val="1"/>
      <w:marLeft w:val="0"/>
      <w:marRight w:val="0"/>
      <w:marTop w:val="0"/>
      <w:marBottom w:val="0"/>
      <w:divBdr>
        <w:top w:val="none" w:sz="0" w:space="0" w:color="auto"/>
        <w:left w:val="none" w:sz="0" w:space="0" w:color="auto"/>
        <w:bottom w:val="none" w:sz="0" w:space="0" w:color="auto"/>
        <w:right w:val="none" w:sz="0" w:space="0" w:color="auto"/>
      </w:divBdr>
    </w:div>
    <w:div w:id="34014047">
      <w:bodyDiv w:val="1"/>
      <w:marLeft w:val="0"/>
      <w:marRight w:val="0"/>
      <w:marTop w:val="0"/>
      <w:marBottom w:val="0"/>
      <w:divBdr>
        <w:top w:val="none" w:sz="0" w:space="0" w:color="auto"/>
        <w:left w:val="none" w:sz="0" w:space="0" w:color="auto"/>
        <w:bottom w:val="none" w:sz="0" w:space="0" w:color="auto"/>
        <w:right w:val="none" w:sz="0" w:space="0" w:color="auto"/>
      </w:divBdr>
    </w:div>
    <w:div w:id="39596739">
      <w:bodyDiv w:val="1"/>
      <w:marLeft w:val="0"/>
      <w:marRight w:val="0"/>
      <w:marTop w:val="0"/>
      <w:marBottom w:val="0"/>
      <w:divBdr>
        <w:top w:val="none" w:sz="0" w:space="0" w:color="auto"/>
        <w:left w:val="none" w:sz="0" w:space="0" w:color="auto"/>
        <w:bottom w:val="none" w:sz="0" w:space="0" w:color="auto"/>
        <w:right w:val="none" w:sz="0" w:space="0" w:color="auto"/>
      </w:divBdr>
    </w:div>
    <w:div w:id="51540162">
      <w:bodyDiv w:val="1"/>
      <w:marLeft w:val="0"/>
      <w:marRight w:val="0"/>
      <w:marTop w:val="0"/>
      <w:marBottom w:val="0"/>
      <w:divBdr>
        <w:top w:val="none" w:sz="0" w:space="0" w:color="auto"/>
        <w:left w:val="none" w:sz="0" w:space="0" w:color="auto"/>
        <w:bottom w:val="none" w:sz="0" w:space="0" w:color="auto"/>
        <w:right w:val="none" w:sz="0" w:space="0" w:color="auto"/>
      </w:divBdr>
    </w:div>
    <w:div w:id="52657345">
      <w:bodyDiv w:val="1"/>
      <w:marLeft w:val="0"/>
      <w:marRight w:val="0"/>
      <w:marTop w:val="0"/>
      <w:marBottom w:val="0"/>
      <w:divBdr>
        <w:top w:val="none" w:sz="0" w:space="0" w:color="auto"/>
        <w:left w:val="none" w:sz="0" w:space="0" w:color="auto"/>
        <w:bottom w:val="none" w:sz="0" w:space="0" w:color="auto"/>
        <w:right w:val="none" w:sz="0" w:space="0" w:color="auto"/>
      </w:divBdr>
    </w:div>
    <w:div w:id="54201469">
      <w:bodyDiv w:val="1"/>
      <w:marLeft w:val="0"/>
      <w:marRight w:val="0"/>
      <w:marTop w:val="0"/>
      <w:marBottom w:val="0"/>
      <w:divBdr>
        <w:top w:val="none" w:sz="0" w:space="0" w:color="auto"/>
        <w:left w:val="none" w:sz="0" w:space="0" w:color="auto"/>
        <w:bottom w:val="none" w:sz="0" w:space="0" w:color="auto"/>
        <w:right w:val="none" w:sz="0" w:space="0" w:color="auto"/>
      </w:divBdr>
    </w:div>
    <w:div w:id="54470453">
      <w:bodyDiv w:val="1"/>
      <w:marLeft w:val="0"/>
      <w:marRight w:val="0"/>
      <w:marTop w:val="0"/>
      <w:marBottom w:val="0"/>
      <w:divBdr>
        <w:top w:val="none" w:sz="0" w:space="0" w:color="auto"/>
        <w:left w:val="none" w:sz="0" w:space="0" w:color="auto"/>
        <w:bottom w:val="none" w:sz="0" w:space="0" w:color="auto"/>
        <w:right w:val="none" w:sz="0" w:space="0" w:color="auto"/>
      </w:divBdr>
    </w:div>
    <w:div w:id="56051202">
      <w:bodyDiv w:val="1"/>
      <w:marLeft w:val="0"/>
      <w:marRight w:val="0"/>
      <w:marTop w:val="0"/>
      <w:marBottom w:val="0"/>
      <w:divBdr>
        <w:top w:val="none" w:sz="0" w:space="0" w:color="auto"/>
        <w:left w:val="none" w:sz="0" w:space="0" w:color="auto"/>
        <w:bottom w:val="none" w:sz="0" w:space="0" w:color="auto"/>
        <w:right w:val="none" w:sz="0" w:space="0" w:color="auto"/>
      </w:divBdr>
    </w:div>
    <w:div w:id="62218715">
      <w:bodyDiv w:val="1"/>
      <w:marLeft w:val="0"/>
      <w:marRight w:val="0"/>
      <w:marTop w:val="0"/>
      <w:marBottom w:val="0"/>
      <w:divBdr>
        <w:top w:val="none" w:sz="0" w:space="0" w:color="auto"/>
        <w:left w:val="none" w:sz="0" w:space="0" w:color="auto"/>
        <w:bottom w:val="none" w:sz="0" w:space="0" w:color="auto"/>
        <w:right w:val="none" w:sz="0" w:space="0" w:color="auto"/>
      </w:divBdr>
    </w:div>
    <w:div w:id="65540318">
      <w:bodyDiv w:val="1"/>
      <w:marLeft w:val="0"/>
      <w:marRight w:val="0"/>
      <w:marTop w:val="0"/>
      <w:marBottom w:val="0"/>
      <w:divBdr>
        <w:top w:val="none" w:sz="0" w:space="0" w:color="auto"/>
        <w:left w:val="none" w:sz="0" w:space="0" w:color="auto"/>
        <w:bottom w:val="none" w:sz="0" w:space="0" w:color="auto"/>
        <w:right w:val="none" w:sz="0" w:space="0" w:color="auto"/>
      </w:divBdr>
    </w:div>
    <w:div w:id="89474518">
      <w:bodyDiv w:val="1"/>
      <w:marLeft w:val="0"/>
      <w:marRight w:val="0"/>
      <w:marTop w:val="0"/>
      <w:marBottom w:val="0"/>
      <w:divBdr>
        <w:top w:val="none" w:sz="0" w:space="0" w:color="auto"/>
        <w:left w:val="none" w:sz="0" w:space="0" w:color="auto"/>
        <w:bottom w:val="none" w:sz="0" w:space="0" w:color="auto"/>
        <w:right w:val="none" w:sz="0" w:space="0" w:color="auto"/>
      </w:divBdr>
    </w:div>
    <w:div w:id="96878170">
      <w:bodyDiv w:val="1"/>
      <w:marLeft w:val="0"/>
      <w:marRight w:val="0"/>
      <w:marTop w:val="0"/>
      <w:marBottom w:val="0"/>
      <w:divBdr>
        <w:top w:val="none" w:sz="0" w:space="0" w:color="auto"/>
        <w:left w:val="none" w:sz="0" w:space="0" w:color="auto"/>
        <w:bottom w:val="none" w:sz="0" w:space="0" w:color="auto"/>
        <w:right w:val="none" w:sz="0" w:space="0" w:color="auto"/>
      </w:divBdr>
    </w:div>
    <w:div w:id="102069727">
      <w:bodyDiv w:val="1"/>
      <w:marLeft w:val="0"/>
      <w:marRight w:val="0"/>
      <w:marTop w:val="0"/>
      <w:marBottom w:val="0"/>
      <w:divBdr>
        <w:top w:val="none" w:sz="0" w:space="0" w:color="auto"/>
        <w:left w:val="none" w:sz="0" w:space="0" w:color="auto"/>
        <w:bottom w:val="none" w:sz="0" w:space="0" w:color="auto"/>
        <w:right w:val="none" w:sz="0" w:space="0" w:color="auto"/>
      </w:divBdr>
    </w:div>
    <w:div w:id="104421006">
      <w:bodyDiv w:val="1"/>
      <w:marLeft w:val="0"/>
      <w:marRight w:val="0"/>
      <w:marTop w:val="0"/>
      <w:marBottom w:val="0"/>
      <w:divBdr>
        <w:top w:val="none" w:sz="0" w:space="0" w:color="auto"/>
        <w:left w:val="none" w:sz="0" w:space="0" w:color="auto"/>
        <w:bottom w:val="none" w:sz="0" w:space="0" w:color="auto"/>
        <w:right w:val="none" w:sz="0" w:space="0" w:color="auto"/>
      </w:divBdr>
    </w:div>
    <w:div w:id="111706073">
      <w:bodyDiv w:val="1"/>
      <w:marLeft w:val="0"/>
      <w:marRight w:val="0"/>
      <w:marTop w:val="0"/>
      <w:marBottom w:val="0"/>
      <w:divBdr>
        <w:top w:val="none" w:sz="0" w:space="0" w:color="auto"/>
        <w:left w:val="none" w:sz="0" w:space="0" w:color="auto"/>
        <w:bottom w:val="none" w:sz="0" w:space="0" w:color="auto"/>
        <w:right w:val="none" w:sz="0" w:space="0" w:color="auto"/>
      </w:divBdr>
    </w:div>
    <w:div w:id="112331413">
      <w:bodyDiv w:val="1"/>
      <w:marLeft w:val="0"/>
      <w:marRight w:val="0"/>
      <w:marTop w:val="0"/>
      <w:marBottom w:val="0"/>
      <w:divBdr>
        <w:top w:val="none" w:sz="0" w:space="0" w:color="auto"/>
        <w:left w:val="none" w:sz="0" w:space="0" w:color="auto"/>
        <w:bottom w:val="none" w:sz="0" w:space="0" w:color="auto"/>
        <w:right w:val="none" w:sz="0" w:space="0" w:color="auto"/>
      </w:divBdr>
    </w:div>
    <w:div w:id="123547089">
      <w:bodyDiv w:val="1"/>
      <w:marLeft w:val="0"/>
      <w:marRight w:val="0"/>
      <w:marTop w:val="0"/>
      <w:marBottom w:val="0"/>
      <w:divBdr>
        <w:top w:val="none" w:sz="0" w:space="0" w:color="auto"/>
        <w:left w:val="none" w:sz="0" w:space="0" w:color="auto"/>
        <w:bottom w:val="none" w:sz="0" w:space="0" w:color="auto"/>
        <w:right w:val="none" w:sz="0" w:space="0" w:color="auto"/>
      </w:divBdr>
    </w:div>
    <w:div w:id="128282298">
      <w:bodyDiv w:val="1"/>
      <w:marLeft w:val="0"/>
      <w:marRight w:val="0"/>
      <w:marTop w:val="0"/>
      <w:marBottom w:val="0"/>
      <w:divBdr>
        <w:top w:val="none" w:sz="0" w:space="0" w:color="auto"/>
        <w:left w:val="none" w:sz="0" w:space="0" w:color="auto"/>
        <w:bottom w:val="none" w:sz="0" w:space="0" w:color="auto"/>
        <w:right w:val="none" w:sz="0" w:space="0" w:color="auto"/>
      </w:divBdr>
    </w:div>
    <w:div w:id="129785168">
      <w:bodyDiv w:val="1"/>
      <w:marLeft w:val="0"/>
      <w:marRight w:val="0"/>
      <w:marTop w:val="0"/>
      <w:marBottom w:val="0"/>
      <w:divBdr>
        <w:top w:val="none" w:sz="0" w:space="0" w:color="auto"/>
        <w:left w:val="none" w:sz="0" w:space="0" w:color="auto"/>
        <w:bottom w:val="none" w:sz="0" w:space="0" w:color="auto"/>
        <w:right w:val="none" w:sz="0" w:space="0" w:color="auto"/>
      </w:divBdr>
    </w:div>
    <w:div w:id="138695542">
      <w:bodyDiv w:val="1"/>
      <w:marLeft w:val="0"/>
      <w:marRight w:val="0"/>
      <w:marTop w:val="0"/>
      <w:marBottom w:val="0"/>
      <w:divBdr>
        <w:top w:val="none" w:sz="0" w:space="0" w:color="auto"/>
        <w:left w:val="none" w:sz="0" w:space="0" w:color="auto"/>
        <w:bottom w:val="none" w:sz="0" w:space="0" w:color="auto"/>
        <w:right w:val="none" w:sz="0" w:space="0" w:color="auto"/>
      </w:divBdr>
    </w:div>
    <w:div w:id="143737630">
      <w:bodyDiv w:val="1"/>
      <w:marLeft w:val="0"/>
      <w:marRight w:val="0"/>
      <w:marTop w:val="0"/>
      <w:marBottom w:val="0"/>
      <w:divBdr>
        <w:top w:val="none" w:sz="0" w:space="0" w:color="auto"/>
        <w:left w:val="none" w:sz="0" w:space="0" w:color="auto"/>
        <w:bottom w:val="none" w:sz="0" w:space="0" w:color="auto"/>
        <w:right w:val="none" w:sz="0" w:space="0" w:color="auto"/>
      </w:divBdr>
    </w:div>
    <w:div w:id="144392933">
      <w:bodyDiv w:val="1"/>
      <w:marLeft w:val="0"/>
      <w:marRight w:val="0"/>
      <w:marTop w:val="0"/>
      <w:marBottom w:val="0"/>
      <w:divBdr>
        <w:top w:val="none" w:sz="0" w:space="0" w:color="auto"/>
        <w:left w:val="none" w:sz="0" w:space="0" w:color="auto"/>
        <w:bottom w:val="none" w:sz="0" w:space="0" w:color="auto"/>
        <w:right w:val="none" w:sz="0" w:space="0" w:color="auto"/>
      </w:divBdr>
    </w:div>
    <w:div w:id="146092949">
      <w:bodyDiv w:val="1"/>
      <w:marLeft w:val="0"/>
      <w:marRight w:val="0"/>
      <w:marTop w:val="0"/>
      <w:marBottom w:val="0"/>
      <w:divBdr>
        <w:top w:val="none" w:sz="0" w:space="0" w:color="auto"/>
        <w:left w:val="none" w:sz="0" w:space="0" w:color="auto"/>
        <w:bottom w:val="none" w:sz="0" w:space="0" w:color="auto"/>
        <w:right w:val="none" w:sz="0" w:space="0" w:color="auto"/>
      </w:divBdr>
    </w:div>
    <w:div w:id="149908254">
      <w:bodyDiv w:val="1"/>
      <w:marLeft w:val="0"/>
      <w:marRight w:val="0"/>
      <w:marTop w:val="0"/>
      <w:marBottom w:val="0"/>
      <w:divBdr>
        <w:top w:val="none" w:sz="0" w:space="0" w:color="auto"/>
        <w:left w:val="none" w:sz="0" w:space="0" w:color="auto"/>
        <w:bottom w:val="none" w:sz="0" w:space="0" w:color="auto"/>
        <w:right w:val="none" w:sz="0" w:space="0" w:color="auto"/>
      </w:divBdr>
    </w:div>
    <w:div w:id="150339751">
      <w:bodyDiv w:val="1"/>
      <w:marLeft w:val="0"/>
      <w:marRight w:val="0"/>
      <w:marTop w:val="0"/>
      <w:marBottom w:val="0"/>
      <w:divBdr>
        <w:top w:val="none" w:sz="0" w:space="0" w:color="auto"/>
        <w:left w:val="none" w:sz="0" w:space="0" w:color="auto"/>
        <w:bottom w:val="none" w:sz="0" w:space="0" w:color="auto"/>
        <w:right w:val="none" w:sz="0" w:space="0" w:color="auto"/>
      </w:divBdr>
    </w:div>
    <w:div w:id="150602595">
      <w:bodyDiv w:val="1"/>
      <w:marLeft w:val="0"/>
      <w:marRight w:val="0"/>
      <w:marTop w:val="0"/>
      <w:marBottom w:val="0"/>
      <w:divBdr>
        <w:top w:val="none" w:sz="0" w:space="0" w:color="auto"/>
        <w:left w:val="none" w:sz="0" w:space="0" w:color="auto"/>
        <w:bottom w:val="none" w:sz="0" w:space="0" w:color="auto"/>
        <w:right w:val="none" w:sz="0" w:space="0" w:color="auto"/>
      </w:divBdr>
    </w:div>
    <w:div w:id="155074970">
      <w:bodyDiv w:val="1"/>
      <w:marLeft w:val="0"/>
      <w:marRight w:val="0"/>
      <w:marTop w:val="0"/>
      <w:marBottom w:val="0"/>
      <w:divBdr>
        <w:top w:val="none" w:sz="0" w:space="0" w:color="auto"/>
        <w:left w:val="none" w:sz="0" w:space="0" w:color="auto"/>
        <w:bottom w:val="none" w:sz="0" w:space="0" w:color="auto"/>
        <w:right w:val="none" w:sz="0" w:space="0" w:color="auto"/>
      </w:divBdr>
    </w:div>
    <w:div w:id="162625507">
      <w:bodyDiv w:val="1"/>
      <w:marLeft w:val="0"/>
      <w:marRight w:val="0"/>
      <w:marTop w:val="0"/>
      <w:marBottom w:val="0"/>
      <w:divBdr>
        <w:top w:val="none" w:sz="0" w:space="0" w:color="auto"/>
        <w:left w:val="none" w:sz="0" w:space="0" w:color="auto"/>
        <w:bottom w:val="none" w:sz="0" w:space="0" w:color="auto"/>
        <w:right w:val="none" w:sz="0" w:space="0" w:color="auto"/>
      </w:divBdr>
    </w:div>
    <w:div w:id="165021628">
      <w:bodyDiv w:val="1"/>
      <w:marLeft w:val="0"/>
      <w:marRight w:val="0"/>
      <w:marTop w:val="0"/>
      <w:marBottom w:val="0"/>
      <w:divBdr>
        <w:top w:val="none" w:sz="0" w:space="0" w:color="auto"/>
        <w:left w:val="none" w:sz="0" w:space="0" w:color="auto"/>
        <w:bottom w:val="none" w:sz="0" w:space="0" w:color="auto"/>
        <w:right w:val="none" w:sz="0" w:space="0" w:color="auto"/>
      </w:divBdr>
    </w:div>
    <w:div w:id="166483910">
      <w:bodyDiv w:val="1"/>
      <w:marLeft w:val="0"/>
      <w:marRight w:val="0"/>
      <w:marTop w:val="0"/>
      <w:marBottom w:val="0"/>
      <w:divBdr>
        <w:top w:val="none" w:sz="0" w:space="0" w:color="auto"/>
        <w:left w:val="none" w:sz="0" w:space="0" w:color="auto"/>
        <w:bottom w:val="none" w:sz="0" w:space="0" w:color="auto"/>
        <w:right w:val="none" w:sz="0" w:space="0" w:color="auto"/>
      </w:divBdr>
    </w:div>
    <w:div w:id="168182707">
      <w:bodyDiv w:val="1"/>
      <w:marLeft w:val="0"/>
      <w:marRight w:val="0"/>
      <w:marTop w:val="0"/>
      <w:marBottom w:val="0"/>
      <w:divBdr>
        <w:top w:val="none" w:sz="0" w:space="0" w:color="auto"/>
        <w:left w:val="none" w:sz="0" w:space="0" w:color="auto"/>
        <w:bottom w:val="none" w:sz="0" w:space="0" w:color="auto"/>
        <w:right w:val="none" w:sz="0" w:space="0" w:color="auto"/>
      </w:divBdr>
    </w:div>
    <w:div w:id="174080893">
      <w:bodyDiv w:val="1"/>
      <w:marLeft w:val="0"/>
      <w:marRight w:val="0"/>
      <w:marTop w:val="0"/>
      <w:marBottom w:val="0"/>
      <w:divBdr>
        <w:top w:val="none" w:sz="0" w:space="0" w:color="auto"/>
        <w:left w:val="none" w:sz="0" w:space="0" w:color="auto"/>
        <w:bottom w:val="none" w:sz="0" w:space="0" w:color="auto"/>
        <w:right w:val="none" w:sz="0" w:space="0" w:color="auto"/>
      </w:divBdr>
    </w:div>
    <w:div w:id="177549081">
      <w:bodyDiv w:val="1"/>
      <w:marLeft w:val="0"/>
      <w:marRight w:val="0"/>
      <w:marTop w:val="0"/>
      <w:marBottom w:val="0"/>
      <w:divBdr>
        <w:top w:val="none" w:sz="0" w:space="0" w:color="auto"/>
        <w:left w:val="none" w:sz="0" w:space="0" w:color="auto"/>
        <w:bottom w:val="none" w:sz="0" w:space="0" w:color="auto"/>
        <w:right w:val="none" w:sz="0" w:space="0" w:color="auto"/>
      </w:divBdr>
    </w:div>
    <w:div w:id="179315036">
      <w:bodyDiv w:val="1"/>
      <w:marLeft w:val="0"/>
      <w:marRight w:val="0"/>
      <w:marTop w:val="0"/>
      <w:marBottom w:val="0"/>
      <w:divBdr>
        <w:top w:val="none" w:sz="0" w:space="0" w:color="auto"/>
        <w:left w:val="none" w:sz="0" w:space="0" w:color="auto"/>
        <w:bottom w:val="none" w:sz="0" w:space="0" w:color="auto"/>
        <w:right w:val="none" w:sz="0" w:space="0" w:color="auto"/>
      </w:divBdr>
    </w:div>
    <w:div w:id="182787823">
      <w:bodyDiv w:val="1"/>
      <w:marLeft w:val="0"/>
      <w:marRight w:val="0"/>
      <w:marTop w:val="0"/>
      <w:marBottom w:val="0"/>
      <w:divBdr>
        <w:top w:val="none" w:sz="0" w:space="0" w:color="auto"/>
        <w:left w:val="none" w:sz="0" w:space="0" w:color="auto"/>
        <w:bottom w:val="none" w:sz="0" w:space="0" w:color="auto"/>
        <w:right w:val="none" w:sz="0" w:space="0" w:color="auto"/>
      </w:divBdr>
    </w:div>
    <w:div w:id="182865920">
      <w:bodyDiv w:val="1"/>
      <w:marLeft w:val="0"/>
      <w:marRight w:val="0"/>
      <w:marTop w:val="0"/>
      <w:marBottom w:val="0"/>
      <w:divBdr>
        <w:top w:val="none" w:sz="0" w:space="0" w:color="auto"/>
        <w:left w:val="none" w:sz="0" w:space="0" w:color="auto"/>
        <w:bottom w:val="none" w:sz="0" w:space="0" w:color="auto"/>
        <w:right w:val="none" w:sz="0" w:space="0" w:color="auto"/>
      </w:divBdr>
    </w:div>
    <w:div w:id="192890747">
      <w:bodyDiv w:val="1"/>
      <w:marLeft w:val="0"/>
      <w:marRight w:val="0"/>
      <w:marTop w:val="0"/>
      <w:marBottom w:val="0"/>
      <w:divBdr>
        <w:top w:val="none" w:sz="0" w:space="0" w:color="auto"/>
        <w:left w:val="none" w:sz="0" w:space="0" w:color="auto"/>
        <w:bottom w:val="none" w:sz="0" w:space="0" w:color="auto"/>
        <w:right w:val="none" w:sz="0" w:space="0" w:color="auto"/>
      </w:divBdr>
    </w:div>
    <w:div w:id="194196866">
      <w:bodyDiv w:val="1"/>
      <w:marLeft w:val="0"/>
      <w:marRight w:val="0"/>
      <w:marTop w:val="0"/>
      <w:marBottom w:val="0"/>
      <w:divBdr>
        <w:top w:val="none" w:sz="0" w:space="0" w:color="auto"/>
        <w:left w:val="none" w:sz="0" w:space="0" w:color="auto"/>
        <w:bottom w:val="none" w:sz="0" w:space="0" w:color="auto"/>
        <w:right w:val="none" w:sz="0" w:space="0" w:color="auto"/>
      </w:divBdr>
    </w:div>
    <w:div w:id="196897964">
      <w:bodyDiv w:val="1"/>
      <w:marLeft w:val="0"/>
      <w:marRight w:val="0"/>
      <w:marTop w:val="0"/>
      <w:marBottom w:val="0"/>
      <w:divBdr>
        <w:top w:val="none" w:sz="0" w:space="0" w:color="auto"/>
        <w:left w:val="none" w:sz="0" w:space="0" w:color="auto"/>
        <w:bottom w:val="none" w:sz="0" w:space="0" w:color="auto"/>
        <w:right w:val="none" w:sz="0" w:space="0" w:color="auto"/>
      </w:divBdr>
    </w:div>
    <w:div w:id="210726364">
      <w:bodyDiv w:val="1"/>
      <w:marLeft w:val="0"/>
      <w:marRight w:val="0"/>
      <w:marTop w:val="0"/>
      <w:marBottom w:val="0"/>
      <w:divBdr>
        <w:top w:val="none" w:sz="0" w:space="0" w:color="auto"/>
        <w:left w:val="none" w:sz="0" w:space="0" w:color="auto"/>
        <w:bottom w:val="none" w:sz="0" w:space="0" w:color="auto"/>
        <w:right w:val="none" w:sz="0" w:space="0" w:color="auto"/>
      </w:divBdr>
    </w:div>
    <w:div w:id="214897181">
      <w:bodyDiv w:val="1"/>
      <w:marLeft w:val="0"/>
      <w:marRight w:val="0"/>
      <w:marTop w:val="0"/>
      <w:marBottom w:val="0"/>
      <w:divBdr>
        <w:top w:val="none" w:sz="0" w:space="0" w:color="auto"/>
        <w:left w:val="none" w:sz="0" w:space="0" w:color="auto"/>
        <w:bottom w:val="none" w:sz="0" w:space="0" w:color="auto"/>
        <w:right w:val="none" w:sz="0" w:space="0" w:color="auto"/>
      </w:divBdr>
    </w:div>
    <w:div w:id="218906437">
      <w:bodyDiv w:val="1"/>
      <w:marLeft w:val="0"/>
      <w:marRight w:val="0"/>
      <w:marTop w:val="0"/>
      <w:marBottom w:val="0"/>
      <w:divBdr>
        <w:top w:val="none" w:sz="0" w:space="0" w:color="auto"/>
        <w:left w:val="none" w:sz="0" w:space="0" w:color="auto"/>
        <w:bottom w:val="none" w:sz="0" w:space="0" w:color="auto"/>
        <w:right w:val="none" w:sz="0" w:space="0" w:color="auto"/>
      </w:divBdr>
    </w:div>
    <w:div w:id="230695262">
      <w:bodyDiv w:val="1"/>
      <w:marLeft w:val="0"/>
      <w:marRight w:val="0"/>
      <w:marTop w:val="0"/>
      <w:marBottom w:val="0"/>
      <w:divBdr>
        <w:top w:val="none" w:sz="0" w:space="0" w:color="auto"/>
        <w:left w:val="none" w:sz="0" w:space="0" w:color="auto"/>
        <w:bottom w:val="none" w:sz="0" w:space="0" w:color="auto"/>
        <w:right w:val="none" w:sz="0" w:space="0" w:color="auto"/>
      </w:divBdr>
    </w:div>
    <w:div w:id="238292077">
      <w:bodyDiv w:val="1"/>
      <w:marLeft w:val="0"/>
      <w:marRight w:val="0"/>
      <w:marTop w:val="0"/>
      <w:marBottom w:val="0"/>
      <w:divBdr>
        <w:top w:val="none" w:sz="0" w:space="0" w:color="auto"/>
        <w:left w:val="none" w:sz="0" w:space="0" w:color="auto"/>
        <w:bottom w:val="none" w:sz="0" w:space="0" w:color="auto"/>
        <w:right w:val="none" w:sz="0" w:space="0" w:color="auto"/>
      </w:divBdr>
    </w:div>
    <w:div w:id="239102742">
      <w:bodyDiv w:val="1"/>
      <w:marLeft w:val="0"/>
      <w:marRight w:val="0"/>
      <w:marTop w:val="0"/>
      <w:marBottom w:val="0"/>
      <w:divBdr>
        <w:top w:val="none" w:sz="0" w:space="0" w:color="auto"/>
        <w:left w:val="none" w:sz="0" w:space="0" w:color="auto"/>
        <w:bottom w:val="none" w:sz="0" w:space="0" w:color="auto"/>
        <w:right w:val="none" w:sz="0" w:space="0" w:color="auto"/>
      </w:divBdr>
    </w:div>
    <w:div w:id="266743562">
      <w:bodyDiv w:val="1"/>
      <w:marLeft w:val="0"/>
      <w:marRight w:val="0"/>
      <w:marTop w:val="0"/>
      <w:marBottom w:val="0"/>
      <w:divBdr>
        <w:top w:val="none" w:sz="0" w:space="0" w:color="auto"/>
        <w:left w:val="none" w:sz="0" w:space="0" w:color="auto"/>
        <w:bottom w:val="none" w:sz="0" w:space="0" w:color="auto"/>
        <w:right w:val="none" w:sz="0" w:space="0" w:color="auto"/>
      </w:divBdr>
    </w:div>
    <w:div w:id="268046494">
      <w:bodyDiv w:val="1"/>
      <w:marLeft w:val="0"/>
      <w:marRight w:val="0"/>
      <w:marTop w:val="0"/>
      <w:marBottom w:val="0"/>
      <w:divBdr>
        <w:top w:val="none" w:sz="0" w:space="0" w:color="auto"/>
        <w:left w:val="none" w:sz="0" w:space="0" w:color="auto"/>
        <w:bottom w:val="none" w:sz="0" w:space="0" w:color="auto"/>
        <w:right w:val="none" w:sz="0" w:space="0" w:color="auto"/>
      </w:divBdr>
    </w:div>
    <w:div w:id="279336415">
      <w:bodyDiv w:val="1"/>
      <w:marLeft w:val="0"/>
      <w:marRight w:val="0"/>
      <w:marTop w:val="0"/>
      <w:marBottom w:val="0"/>
      <w:divBdr>
        <w:top w:val="none" w:sz="0" w:space="0" w:color="auto"/>
        <w:left w:val="none" w:sz="0" w:space="0" w:color="auto"/>
        <w:bottom w:val="none" w:sz="0" w:space="0" w:color="auto"/>
        <w:right w:val="none" w:sz="0" w:space="0" w:color="auto"/>
      </w:divBdr>
    </w:div>
    <w:div w:id="279915017">
      <w:bodyDiv w:val="1"/>
      <w:marLeft w:val="0"/>
      <w:marRight w:val="0"/>
      <w:marTop w:val="0"/>
      <w:marBottom w:val="0"/>
      <w:divBdr>
        <w:top w:val="none" w:sz="0" w:space="0" w:color="auto"/>
        <w:left w:val="none" w:sz="0" w:space="0" w:color="auto"/>
        <w:bottom w:val="none" w:sz="0" w:space="0" w:color="auto"/>
        <w:right w:val="none" w:sz="0" w:space="0" w:color="auto"/>
      </w:divBdr>
    </w:div>
    <w:div w:id="285360024">
      <w:bodyDiv w:val="1"/>
      <w:marLeft w:val="0"/>
      <w:marRight w:val="0"/>
      <w:marTop w:val="0"/>
      <w:marBottom w:val="0"/>
      <w:divBdr>
        <w:top w:val="none" w:sz="0" w:space="0" w:color="auto"/>
        <w:left w:val="none" w:sz="0" w:space="0" w:color="auto"/>
        <w:bottom w:val="none" w:sz="0" w:space="0" w:color="auto"/>
        <w:right w:val="none" w:sz="0" w:space="0" w:color="auto"/>
      </w:divBdr>
    </w:div>
    <w:div w:id="303047194">
      <w:bodyDiv w:val="1"/>
      <w:marLeft w:val="0"/>
      <w:marRight w:val="0"/>
      <w:marTop w:val="0"/>
      <w:marBottom w:val="0"/>
      <w:divBdr>
        <w:top w:val="none" w:sz="0" w:space="0" w:color="auto"/>
        <w:left w:val="none" w:sz="0" w:space="0" w:color="auto"/>
        <w:bottom w:val="none" w:sz="0" w:space="0" w:color="auto"/>
        <w:right w:val="none" w:sz="0" w:space="0" w:color="auto"/>
      </w:divBdr>
    </w:div>
    <w:div w:id="316157620">
      <w:bodyDiv w:val="1"/>
      <w:marLeft w:val="0"/>
      <w:marRight w:val="0"/>
      <w:marTop w:val="0"/>
      <w:marBottom w:val="0"/>
      <w:divBdr>
        <w:top w:val="none" w:sz="0" w:space="0" w:color="auto"/>
        <w:left w:val="none" w:sz="0" w:space="0" w:color="auto"/>
        <w:bottom w:val="none" w:sz="0" w:space="0" w:color="auto"/>
        <w:right w:val="none" w:sz="0" w:space="0" w:color="auto"/>
      </w:divBdr>
    </w:div>
    <w:div w:id="337581677">
      <w:bodyDiv w:val="1"/>
      <w:marLeft w:val="0"/>
      <w:marRight w:val="0"/>
      <w:marTop w:val="0"/>
      <w:marBottom w:val="0"/>
      <w:divBdr>
        <w:top w:val="none" w:sz="0" w:space="0" w:color="auto"/>
        <w:left w:val="none" w:sz="0" w:space="0" w:color="auto"/>
        <w:bottom w:val="none" w:sz="0" w:space="0" w:color="auto"/>
        <w:right w:val="none" w:sz="0" w:space="0" w:color="auto"/>
      </w:divBdr>
    </w:div>
    <w:div w:id="340622037">
      <w:bodyDiv w:val="1"/>
      <w:marLeft w:val="0"/>
      <w:marRight w:val="0"/>
      <w:marTop w:val="0"/>
      <w:marBottom w:val="0"/>
      <w:divBdr>
        <w:top w:val="none" w:sz="0" w:space="0" w:color="auto"/>
        <w:left w:val="none" w:sz="0" w:space="0" w:color="auto"/>
        <w:bottom w:val="none" w:sz="0" w:space="0" w:color="auto"/>
        <w:right w:val="none" w:sz="0" w:space="0" w:color="auto"/>
      </w:divBdr>
    </w:div>
    <w:div w:id="340938356">
      <w:bodyDiv w:val="1"/>
      <w:marLeft w:val="0"/>
      <w:marRight w:val="0"/>
      <w:marTop w:val="0"/>
      <w:marBottom w:val="0"/>
      <w:divBdr>
        <w:top w:val="none" w:sz="0" w:space="0" w:color="auto"/>
        <w:left w:val="none" w:sz="0" w:space="0" w:color="auto"/>
        <w:bottom w:val="none" w:sz="0" w:space="0" w:color="auto"/>
        <w:right w:val="none" w:sz="0" w:space="0" w:color="auto"/>
      </w:divBdr>
    </w:div>
    <w:div w:id="343900103">
      <w:bodyDiv w:val="1"/>
      <w:marLeft w:val="0"/>
      <w:marRight w:val="0"/>
      <w:marTop w:val="0"/>
      <w:marBottom w:val="0"/>
      <w:divBdr>
        <w:top w:val="none" w:sz="0" w:space="0" w:color="auto"/>
        <w:left w:val="none" w:sz="0" w:space="0" w:color="auto"/>
        <w:bottom w:val="none" w:sz="0" w:space="0" w:color="auto"/>
        <w:right w:val="none" w:sz="0" w:space="0" w:color="auto"/>
      </w:divBdr>
    </w:div>
    <w:div w:id="348023834">
      <w:bodyDiv w:val="1"/>
      <w:marLeft w:val="0"/>
      <w:marRight w:val="0"/>
      <w:marTop w:val="0"/>
      <w:marBottom w:val="0"/>
      <w:divBdr>
        <w:top w:val="none" w:sz="0" w:space="0" w:color="auto"/>
        <w:left w:val="none" w:sz="0" w:space="0" w:color="auto"/>
        <w:bottom w:val="none" w:sz="0" w:space="0" w:color="auto"/>
        <w:right w:val="none" w:sz="0" w:space="0" w:color="auto"/>
      </w:divBdr>
    </w:div>
    <w:div w:id="353842757">
      <w:bodyDiv w:val="1"/>
      <w:marLeft w:val="0"/>
      <w:marRight w:val="0"/>
      <w:marTop w:val="0"/>
      <w:marBottom w:val="0"/>
      <w:divBdr>
        <w:top w:val="none" w:sz="0" w:space="0" w:color="auto"/>
        <w:left w:val="none" w:sz="0" w:space="0" w:color="auto"/>
        <w:bottom w:val="none" w:sz="0" w:space="0" w:color="auto"/>
        <w:right w:val="none" w:sz="0" w:space="0" w:color="auto"/>
      </w:divBdr>
    </w:div>
    <w:div w:id="357899508">
      <w:bodyDiv w:val="1"/>
      <w:marLeft w:val="0"/>
      <w:marRight w:val="0"/>
      <w:marTop w:val="0"/>
      <w:marBottom w:val="0"/>
      <w:divBdr>
        <w:top w:val="none" w:sz="0" w:space="0" w:color="auto"/>
        <w:left w:val="none" w:sz="0" w:space="0" w:color="auto"/>
        <w:bottom w:val="none" w:sz="0" w:space="0" w:color="auto"/>
        <w:right w:val="none" w:sz="0" w:space="0" w:color="auto"/>
      </w:divBdr>
    </w:div>
    <w:div w:id="357900470">
      <w:bodyDiv w:val="1"/>
      <w:marLeft w:val="0"/>
      <w:marRight w:val="0"/>
      <w:marTop w:val="0"/>
      <w:marBottom w:val="0"/>
      <w:divBdr>
        <w:top w:val="none" w:sz="0" w:space="0" w:color="auto"/>
        <w:left w:val="none" w:sz="0" w:space="0" w:color="auto"/>
        <w:bottom w:val="none" w:sz="0" w:space="0" w:color="auto"/>
        <w:right w:val="none" w:sz="0" w:space="0" w:color="auto"/>
      </w:divBdr>
    </w:div>
    <w:div w:id="381909772">
      <w:bodyDiv w:val="1"/>
      <w:marLeft w:val="0"/>
      <w:marRight w:val="0"/>
      <w:marTop w:val="0"/>
      <w:marBottom w:val="0"/>
      <w:divBdr>
        <w:top w:val="none" w:sz="0" w:space="0" w:color="auto"/>
        <w:left w:val="none" w:sz="0" w:space="0" w:color="auto"/>
        <w:bottom w:val="none" w:sz="0" w:space="0" w:color="auto"/>
        <w:right w:val="none" w:sz="0" w:space="0" w:color="auto"/>
      </w:divBdr>
    </w:div>
    <w:div w:id="382607451">
      <w:bodyDiv w:val="1"/>
      <w:marLeft w:val="0"/>
      <w:marRight w:val="0"/>
      <w:marTop w:val="0"/>
      <w:marBottom w:val="0"/>
      <w:divBdr>
        <w:top w:val="none" w:sz="0" w:space="0" w:color="auto"/>
        <w:left w:val="none" w:sz="0" w:space="0" w:color="auto"/>
        <w:bottom w:val="none" w:sz="0" w:space="0" w:color="auto"/>
        <w:right w:val="none" w:sz="0" w:space="0" w:color="auto"/>
      </w:divBdr>
    </w:div>
    <w:div w:id="384792174">
      <w:bodyDiv w:val="1"/>
      <w:marLeft w:val="0"/>
      <w:marRight w:val="0"/>
      <w:marTop w:val="0"/>
      <w:marBottom w:val="0"/>
      <w:divBdr>
        <w:top w:val="none" w:sz="0" w:space="0" w:color="auto"/>
        <w:left w:val="none" w:sz="0" w:space="0" w:color="auto"/>
        <w:bottom w:val="none" w:sz="0" w:space="0" w:color="auto"/>
        <w:right w:val="none" w:sz="0" w:space="0" w:color="auto"/>
      </w:divBdr>
    </w:div>
    <w:div w:id="409430332">
      <w:bodyDiv w:val="1"/>
      <w:marLeft w:val="0"/>
      <w:marRight w:val="0"/>
      <w:marTop w:val="0"/>
      <w:marBottom w:val="0"/>
      <w:divBdr>
        <w:top w:val="none" w:sz="0" w:space="0" w:color="auto"/>
        <w:left w:val="none" w:sz="0" w:space="0" w:color="auto"/>
        <w:bottom w:val="none" w:sz="0" w:space="0" w:color="auto"/>
        <w:right w:val="none" w:sz="0" w:space="0" w:color="auto"/>
      </w:divBdr>
    </w:div>
    <w:div w:id="410587488">
      <w:bodyDiv w:val="1"/>
      <w:marLeft w:val="0"/>
      <w:marRight w:val="0"/>
      <w:marTop w:val="0"/>
      <w:marBottom w:val="0"/>
      <w:divBdr>
        <w:top w:val="none" w:sz="0" w:space="0" w:color="auto"/>
        <w:left w:val="none" w:sz="0" w:space="0" w:color="auto"/>
        <w:bottom w:val="none" w:sz="0" w:space="0" w:color="auto"/>
        <w:right w:val="none" w:sz="0" w:space="0" w:color="auto"/>
      </w:divBdr>
    </w:div>
    <w:div w:id="429277220">
      <w:bodyDiv w:val="1"/>
      <w:marLeft w:val="0"/>
      <w:marRight w:val="0"/>
      <w:marTop w:val="0"/>
      <w:marBottom w:val="0"/>
      <w:divBdr>
        <w:top w:val="none" w:sz="0" w:space="0" w:color="auto"/>
        <w:left w:val="none" w:sz="0" w:space="0" w:color="auto"/>
        <w:bottom w:val="none" w:sz="0" w:space="0" w:color="auto"/>
        <w:right w:val="none" w:sz="0" w:space="0" w:color="auto"/>
      </w:divBdr>
    </w:div>
    <w:div w:id="432828109">
      <w:bodyDiv w:val="1"/>
      <w:marLeft w:val="0"/>
      <w:marRight w:val="0"/>
      <w:marTop w:val="0"/>
      <w:marBottom w:val="0"/>
      <w:divBdr>
        <w:top w:val="none" w:sz="0" w:space="0" w:color="auto"/>
        <w:left w:val="none" w:sz="0" w:space="0" w:color="auto"/>
        <w:bottom w:val="none" w:sz="0" w:space="0" w:color="auto"/>
        <w:right w:val="none" w:sz="0" w:space="0" w:color="auto"/>
      </w:divBdr>
    </w:div>
    <w:div w:id="437062961">
      <w:bodyDiv w:val="1"/>
      <w:marLeft w:val="0"/>
      <w:marRight w:val="0"/>
      <w:marTop w:val="0"/>
      <w:marBottom w:val="0"/>
      <w:divBdr>
        <w:top w:val="none" w:sz="0" w:space="0" w:color="auto"/>
        <w:left w:val="none" w:sz="0" w:space="0" w:color="auto"/>
        <w:bottom w:val="none" w:sz="0" w:space="0" w:color="auto"/>
        <w:right w:val="none" w:sz="0" w:space="0" w:color="auto"/>
      </w:divBdr>
    </w:div>
    <w:div w:id="438068689">
      <w:bodyDiv w:val="1"/>
      <w:marLeft w:val="0"/>
      <w:marRight w:val="0"/>
      <w:marTop w:val="0"/>
      <w:marBottom w:val="0"/>
      <w:divBdr>
        <w:top w:val="none" w:sz="0" w:space="0" w:color="auto"/>
        <w:left w:val="none" w:sz="0" w:space="0" w:color="auto"/>
        <w:bottom w:val="none" w:sz="0" w:space="0" w:color="auto"/>
        <w:right w:val="none" w:sz="0" w:space="0" w:color="auto"/>
      </w:divBdr>
    </w:div>
    <w:div w:id="443767990">
      <w:bodyDiv w:val="1"/>
      <w:marLeft w:val="0"/>
      <w:marRight w:val="0"/>
      <w:marTop w:val="0"/>
      <w:marBottom w:val="0"/>
      <w:divBdr>
        <w:top w:val="none" w:sz="0" w:space="0" w:color="auto"/>
        <w:left w:val="none" w:sz="0" w:space="0" w:color="auto"/>
        <w:bottom w:val="none" w:sz="0" w:space="0" w:color="auto"/>
        <w:right w:val="none" w:sz="0" w:space="0" w:color="auto"/>
      </w:divBdr>
    </w:div>
    <w:div w:id="447938917">
      <w:bodyDiv w:val="1"/>
      <w:marLeft w:val="0"/>
      <w:marRight w:val="0"/>
      <w:marTop w:val="0"/>
      <w:marBottom w:val="0"/>
      <w:divBdr>
        <w:top w:val="none" w:sz="0" w:space="0" w:color="auto"/>
        <w:left w:val="none" w:sz="0" w:space="0" w:color="auto"/>
        <w:bottom w:val="none" w:sz="0" w:space="0" w:color="auto"/>
        <w:right w:val="none" w:sz="0" w:space="0" w:color="auto"/>
      </w:divBdr>
    </w:div>
    <w:div w:id="449132435">
      <w:bodyDiv w:val="1"/>
      <w:marLeft w:val="0"/>
      <w:marRight w:val="0"/>
      <w:marTop w:val="0"/>
      <w:marBottom w:val="0"/>
      <w:divBdr>
        <w:top w:val="none" w:sz="0" w:space="0" w:color="auto"/>
        <w:left w:val="none" w:sz="0" w:space="0" w:color="auto"/>
        <w:bottom w:val="none" w:sz="0" w:space="0" w:color="auto"/>
        <w:right w:val="none" w:sz="0" w:space="0" w:color="auto"/>
      </w:divBdr>
    </w:div>
    <w:div w:id="450058426">
      <w:bodyDiv w:val="1"/>
      <w:marLeft w:val="0"/>
      <w:marRight w:val="0"/>
      <w:marTop w:val="0"/>
      <w:marBottom w:val="0"/>
      <w:divBdr>
        <w:top w:val="none" w:sz="0" w:space="0" w:color="auto"/>
        <w:left w:val="none" w:sz="0" w:space="0" w:color="auto"/>
        <w:bottom w:val="none" w:sz="0" w:space="0" w:color="auto"/>
        <w:right w:val="none" w:sz="0" w:space="0" w:color="auto"/>
      </w:divBdr>
    </w:div>
    <w:div w:id="450899878">
      <w:bodyDiv w:val="1"/>
      <w:marLeft w:val="0"/>
      <w:marRight w:val="0"/>
      <w:marTop w:val="0"/>
      <w:marBottom w:val="0"/>
      <w:divBdr>
        <w:top w:val="none" w:sz="0" w:space="0" w:color="auto"/>
        <w:left w:val="none" w:sz="0" w:space="0" w:color="auto"/>
        <w:bottom w:val="none" w:sz="0" w:space="0" w:color="auto"/>
        <w:right w:val="none" w:sz="0" w:space="0" w:color="auto"/>
      </w:divBdr>
    </w:div>
    <w:div w:id="463621373">
      <w:bodyDiv w:val="1"/>
      <w:marLeft w:val="0"/>
      <w:marRight w:val="0"/>
      <w:marTop w:val="0"/>
      <w:marBottom w:val="0"/>
      <w:divBdr>
        <w:top w:val="none" w:sz="0" w:space="0" w:color="auto"/>
        <w:left w:val="none" w:sz="0" w:space="0" w:color="auto"/>
        <w:bottom w:val="none" w:sz="0" w:space="0" w:color="auto"/>
        <w:right w:val="none" w:sz="0" w:space="0" w:color="auto"/>
      </w:divBdr>
    </w:div>
    <w:div w:id="469129613">
      <w:bodyDiv w:val="1"/>
      <w:marLeft w:val="0"/>
      <w:marRight w:val="0"/>
      <w:marTop w:val="0"/>
      <w:marBottom w:val="0"/>
      <w:divBdr>
        <w:top w:val="none" w:sz="0" w:space="0" w:color="auto"/>
        <w:left w:val="none" w:sz="0" w:space="0" w:color="auto"/>
        <w:bottom w:val="none" w:sz="0" w:space="0" w:color="auto"/>
        <w:right w:val="none" w:sz="0" w:space="0" w:color="auto"/>
      </w:divBdr>
    </w:div>
    <w:div w:id="469130106">
      <w:bodyDiv w:val="1"/>
      <w:marLeft w:val="0"/>
      <w:marRight w:val="0"/>
      <w:marTop w:val="0"/>
      <w:marBottom w:val="0"/>
      <w:divBdr>
        <w:top w:val="none" w:sz="0" w:space="0" w:color="auto"/>
        <w:left w:val="none" w:sz="0" w:space="0" w:color="auto"/>
        <w:bottom w:val="none" w:sz="0" w:space="0" w:color="auto"/>
        <w:right w:val="none" w:sz="0" w:space="0" w:color="auto"/>
      </w:divBdr>
    </w:div>
    <w:div w:id="470250784">
      <w:bodyDiv w:val="1"/>
      <w:marLeft w:val="0"/>
      <w:marRight w:val="0"/>
      <w:marTop w:val="0"/>
      <w:marBottom w:val="0"/>
      <w:divBdr>
        <w:top w:val="none" w:sz="0" w:space="0" w:color="auto"/>
        <w:left w:val="none" w:sz="0" w:space="0" w:color="auto"/>
        <w:bottom w:val="none" w:sz="0" w:space="0" w:color="auto"/>
        <w:right w:val="none" w:sz="0" w:space="0" w:color="auto"/>
      </w:divBdr>
    </w:div>
    <w:div w:id="474641052">
      <w:bodyDiv w:val="1"/>
      <w:marLeft w:val="0"/>
      <w:marRight w:val="0"/>
      <w:marTop w:val="0"/>
      <w:marBottom w:val="0"/>
      <w:divBdr>
        <w:top w:val="none" w:sz="0" w:space="0" w:color="auto"/>
        <w:left w:val="none" w:sz="0" w:space="0" w:color="auto"/>
        <w:bottom w:val="none" w:sz="0" w:space="0" w:color="auto"/>
        <w:right w:val="none" w:sz="0" w:space="0" w:color="auto"/>
      </w:divBdr>
    </w:div>
    <w:div w:id="481433164">
      <w:bodyDiv w:val="1"/>
      <w:marLeft w:val="0"/>
      <w:marRight w:val="0"/>
      <w:marTop w:val="0"/>
      <w:marBottom w:val="0"/>
      <w:divBdr>
        <w:top w:val="none" w:sz="0" w:space="0" w:color="auto"/>
        <w:left w:val="none" w:sz="0" w:space="0" w:color="auto"/>
        <w:bottom w:val="none" w:sz="0" w:space="0" w:color="auto"/>
        <w:right w:val="none" w:sz="0" w:space="0" w:color="auto"/>
      </w:divBdr>
    </w:div>
    <w:div w:id="488178140">
      <w:bodyDiv w:val="1"/>
      <w:marLeft w:val="0"/>
      <w:marRight w:val="0"/>
      <w:marTop w:val="0"/>
      <w:marBottom w:val="0"/>
      <w:divBdr>
        <w:top w:val="none" w:sz="0" w:space="0" w:color="auto"/>
        <w:left w:val="none" w:sz="0" w:space="0" w:color="auto"/>
        <w:bottom w:val="none" w:sz="0" w:space="0" w:color="auto"/>
        <w:right w:val="none" w:sz="0" w:space="0" w:color="auto"/>
      </w:divBdr>
    </w:div>
    <w:div w:id="493493904">
      <w:bodyDiv w:val="1"/>
      <w:marLeft w:val="0"/>
      <w:marRight w:val="0"/>
      <w:marTop w:val="0"/>
      <w:marBottom w:val="0"/>
      <w:divBdr>
        <w:top w:val="none" w:sz="0" w:space="0" w:color="auto"/>
        <w:left w:val="none" w:sz="0" w:space="0" w:color="auto"/>
        <w:bottom w:val="none" w:sz="0" w:space="0" w:color="auto"/>
        <w:right w:val="none" w:sz="0" w:space="0" w:color="auto"/>
      </w:divBdr>
    </w:div>
    <w:div w:id="500580496">
      <w:bodyDiv w:val="1"/>
      <w:marLeft w:val="0"/>
      <w:marRight w:val="0"/>
      <w:marTop w:val="0"/>
      <w:marBottom w:val="0"/>
      <w:divBdr>
        <w:top w:val="none" w:sz="0" w:space="0" w:color="auto"/>
        <w:left w:val="none" w:sz="0" w:space="0" w:color="auto"/>
        <w:bottom w:val="none" w:sz="0" w:space="0" w:color="auto"/>
        <w:right w:val="none" w:sz="0" w:space="0" w:color="auto"/>
      </w:divBdr>
    </w:div>
    <w:div w:id="503975301">
      <w:bodyDiv w:val="1"/>
      <w:marLeft w:val="0"/>
      <w:marRight w:val="0"/>
      <w:marTop w:val="0"/>
      <w:marBottom w:val="0"/>
      <w:divBdr>
        <w:top w:val="none" w:sz="0" w:space="0" w:color="auto"/>
        <w:left w:val="none" w:sz="0" w:space="0" w:color="auto"/>
        <w:bottom w:val="none" w:sz="0" w:space="0" w:color="auto"/>
        <w:right w:val="none" w:sz="0" w:space="0" w:color="auto"/>
      </w:divBdr>
    </w:div>
    <w:div w:id="519706292">
      <w:bodyDiv w:val="1"/>
      <w:marLeft w:val="0"/>
      <w:marRight w:val="0"/>
      <w:marTop w:val="0"/>
      <w:marBottom w:val="0"/>
      <w:divBdr>
        <w:top w:val="none" w:sz="0" w:space="0" w:color="auto"/>
        <w:left w:val="none" w:sz="0" w:space="0" w:color="auto"/>
        <w:bottom w:val="none" w:sz="0" w:space="0" w:color="auto"/>
        <w:right w:val="none" w:sz="0" w:space="0" w:color="auto"/>
      </w:divBdr>
    </w:div>
    <w:div w:id="534275014">
      <w:bodyDiv w:val="1"/>
      <w:marLeft w:val="0"/>
      <w:marRight w:val="0"/>
      <w:marTop w:val="0"/>
      <w:marBottom w:val="0"/>
      <w:divBdr>
        <w:top w:val="none" w:sz="0" w:space="0" w:color="auto"/>
        <w:left w:val="none" w:sz="0" w:space="0" w:color="auto"/>
        <w:bottom w:val="none" w:sz="0" w:space="0" w:color="auto"/>
        <w:right w:val="none" w:sz="0" w:space="0" w:color="auto"/>
      </w:divBdr>
    </w:div>
    <w:div w:id="534585291">
      <w:bodyDiv w:val="1"/>
      <w:marLeft w:val="0"/>
      <w:marRight w:val="0"/>
      <w:marTop w:val="0"/>
      <w:marBottom w:val="0"/>
      <w:divBdr>
        <w:top w:val="none" w:sz="0" w:space="0" w:color="auto"/>
        <w:left w:val="none" w:sz="0" w:space="0" w:color="auto"/>
        <w:bottom w:val="none" w:sz="0" w:space="0" w:color="auto"/>
        <w:right w:val="none" w:sz="0" w:space="0" w:color="auto"/>
      </w:divBdr>
    </w:div>
    <w:div w:id="537091132">
      <w:bodyDiv w:val="1"/>
      <w:marLeft w:val="0"/>
      <w:marRight w:val="0"/>
      <w:marTop w:val="0"/>
      <w:marBottom w:val="0"/>
      <w:divBdr>
        <w:top w:val="none" w:sz="0" w:space="0" w:color="auto"/>
        <w:left w:val="none" w:sz="0" w:space="0" w:color="auto"/>
        <w:bottom w:val="none" w:sz="0" w:space="0" w:color="auto"/>
        <w:right w:val="none" w:sz="0" w:space="0" w:color="auto"/>
      </w:divBdr>
    </w:div>
    <w:div w:id="540241439">
      <w:bodyDiv w:val="1"/>
      <w:marLeft w:val="0"/>
      <w:marRight w:val="0"/>
      <w:marTop w:val="0"/>
      <w:marBottom w:val="0"/>
      <w:divBdr>
        <w:top w:val="none" w:sz="0" w:space="0" w:color="auto"/>
        <w:left w:val="none" w:sz="0" w:space="0" w:color="auto"/>
        <w:bottom w:val="none" w:sz="0" w:space="0" w:color="auto"/>
        <w:right w:val="none" w:sz="0" w:space="0" w:color="auto"/>
      </w:divBdr>
    </w:div>
    <w:div w:id="541213759">
      <w:bodyDiv w:val="1"/>
      <w:marLeft w:val="0"/>
      <w:marRight w:val="0"/>
      <w:marTop w:val="0"/>
      <w:marBottom w:val="0"/>
      <w:divBdr>
        <w:top w:val="none" w:sz="0" w:space="0" w:color="auto"/>
        <w:left w:val="none" w:sz="0" w:space="0" w:color="auto"/>
        <w:bottom w:val="none" w:sz="0" w:space="0" w:color="auto"/>
        <w:right w:val="none" w:sz="0" w:space="0" w:color="auto"/>
      </w:divBdr>
    </w:div>
    <w:div w:id="544292867">
      <w:bodyDiv w:val="1"/>
      <w:marLeft w:val="0"/>
      <w:marRight w:val="0"/>
      <w:marTop w:val="0"/>
      <w:marBottom w:val="0"/>
      <w:divBdr>
        <w:top w:val="none" w:sz="0" w:space="0" w:color="auto"/>
        <w:left w:val="none" w:sz="0" w:space="0" w:color="auto"/>
        <w:bottom w:val="none" w:sz="0" w:space="0" w:color="auto"/>
        <w:right w:val="none" w:sz="0" w:space="0" w:color="auto"/>
      </w:divBdr>
    </w:div>
    <w:div w:id="544758539">
      <w:bodyDiv w:val="1"/>
      <w:marLeft w:val="0"/>
      <w:marRight w:val="0"/>
      <w:marTop w:val="0"/>
      <w:marBottom w:val="0"/>
      <w:divBdr>
        <w:top w:val="none" w:sz="0" w:space="0" w:color="auto"/>
        <w:left w:val="none" w:sz="0" w:space="0" w:color="auto"/>
        <w:bottom w:val="none" w:sz="0" w:space="0" w:color="auto"/>
        <w:right w:val="none" w:sz="0" w:space="0" w:color="auto"/>
      </w:divBdr>
    </w:div>
    <w:div w:id="546837195">
      <w:bodyDiv w:val="1"/>
      <w:marLeft w:val="0"/>
      <w:marRight w:val="0"/>
      <w:marTop w:val="0"/>
      <w:marBottom w:val="0"/>
      <w:divBdr>
        <w:top w:val="none" w:sz="0" w:space="0" w:color="auto"/>
        <w:left w:val="none" w:sz="0" w:space="0" w:color="auto"/>
        <w:bottom w:val="none" w:sz="0" w:space="0" w:color="auto"/>
        <w:right w:val="none" w:sz="0" w:space="0" w:color="auto"/>
      </w:divBdr>
    </w:div>
    <w:div w:id="553467759">
      <w:bodyDiv w:val="1"/>
      <w:marLeft w:val="0"/>
      <w:marRight w:val="0"/>
      <w:marTop w:val="0"/>
      <w:marBottom w:val="0"/>
      <w:divBdr>
        <w:top w:val="none" w:sz="0" w:space="0" w:color="auto"/>
        <w:left w:val="none" w:sz="0" w:space="0" w:color="auto"/>
        <w:bottom w:val="none" w:sz="0" w:space="0" w:color="auto"/>
        <w:right w:val="none" w:sz="0" w:space="0" w:color="auto"/>
      </w:divBdr>
    </w:div>
    <w:div w:id="554052291">
      <w:bodyDiv w:val="1"/>
      <w:marLeft w:val="0"/>
      <w:marRight w:val="0"/>
      <w:marTop w:val="0"/>
      <w:marBottom w:val="0"/>
      <w:divBdr>
        <w:top w:val="none" w:sz="0" w:space="0" w:color="auto"/>
        <w:left w:val="none" w:sz="0" w:space="0" w:color="auto"/>
        <w:bottom w:val="none" w:sz="0" w:space="0" w:color="auto"/>
        <w:right w:val="none" w:sz="0" w:space="0" w:color="auto"/>
      </w:divBdr>
    </w:div>
    <w:div w:id="554317150">
      <w:bodyDiv w:val="1"/>
      <w:marLeft w:val="0"/>
      <w:marRight w:val="0"/>
      <w:marTop w:val="0"/>
      <w:marBottom w:val="0"/>
      <w:divBdr>
        <w:top w:val="none" w:sz="0" w:space="0" w:color="auto"/>
        <w:left w:val="none" w:sz="0" w:space="0" w:color="auto"/>
        <w:bottom w:val="none" w:sz="0" w:space="0" w:color="auto"/>
        <w:right w:val="none" w:sz="0" w:space="0" w:color="auto"/>
      </w:divBdr>
    </w:div>
    <w:div w:id="557013358">
      <w:bodyDiv w:val="1"/>
      <w:marLeft w:val="0"/>
      <w:marRight w:val="0"/>
      <w:marTop w:val="0"/>
      <w:marBottom w:val="0"/>
      <w:divBdr>
        <w:top w:val="none" w:sz="0" w:space="0" w:color="auto"/>
        <w:left w:val="none" w:sz="0" w:space="0" w:color="auto"/>
        <w:bottom w:val="none" w:sz="0" w:space="0" w:color="auto"/>
        <w:right w:val="none" w:sz="0" w:space="0" w:color="auto"/>
      </w:divBdr>
    </w:div>
    <w:div w:id="557056469">
      <w:bodyDiv w:val="1"/>
      <w:marLeft w:val="0"/>
      <w:marRight w:val="0"/>
      <w:marTop w:val="0"/>
      <w:marBottom w:val="0"/>
      <w:divBdr>
        <w:top w:val="none" w:sz="0" w:space="0" w:color="auto"/>
        <w:left w:val="none" w:sz="0" w:space="0" w:color="auto"/>
        <w:bottom w:val="none" w:sz="0" w:space="0" w:color="auto"/>
        <w:right w:val="none" w:sz="0" w:space="0" w:color="auto"/>
      </w:divBdr>
    </w:div>
    <w:div w:id="567419970">
      <w:bodyDiv w:val="1"/>
      <w:marLeft w:val="0"/>
      <w:marRight w:val="0"/>
      <w:marTop w:val="0"/>
      <w:marBottom w:val="0"/>
      <w:divBdr>
        <w:top w:val="none" w:sz="0" w:space="0" w:color="auto"/>
        <w:left w:val="none" w:sz="0" w:space="0" w:color="auto"/>
        <w:bottom w:val="none" w:sz="0" w:space="0" w:color="auto"/>
        <w:right w:val="none" w:sz="0" w:space="0" w:color="auto"/>
      </w:divBdr>
    </w:div>
    <w:div w:id="572467578">
      <w:bodyDiv w:val="1"/>
      <w:marLeft w:val="0"/>
      <w:marRight w:val="0"/>
      <w:marTop w:val="0"/>
      <w:marBottom w:val="0"/>
      <w:divBdr>
        <w:top w:val="none" w:sz="0" w:space="0" w:color="auto"/>
        <w:left w:val="none" w:sz="0" w:space="0" w:color="auto"/>
        <w:bottom w:val="none" w:sz="0" w:space="0" w:color="auto"/>
        <w:right w:val="none" w:sz="0" w:space="0" w:color="auto"/>
      </w:divBdr>
    </w:div>
    <w:div w:id="574510643">
      <w:bodyDiv w:val="1"/>
      <w:marLeft w:val="0"/>
      <w:marRight w:val="0"/>
      <w:marTop w:val="0"/>
      <w:marBottom w:val="0"/>
      <w:divBdr>
        <w:top w:val="none" w:sz="0" w:space="0" w:color="auto"/>
        <w:left w:val="none" w:sz="0" w:space="0" w:color="auto"/>
        <w:bottom w:val="none" w:sz="0" w:space="0" w:color="auto"/>
        <w:right w:val="none" w:sz="0" w:space="0" w:color="auto"/>
      </w:divBdr>
    </w:div>
    <w:div w:id="576789516">
      <w:bodyDiv w:val="1"/>
      <w:marLeft w:val="0"/>
      <w:marRight w:val="0"/>
      <w:marTop w:val="0"/>
      <w:marBottom w:val="0"/>
      <w:divBdr>
        <w:top w:val="none" w:sz="0" w:space="0" w:color="auto"/>
        <w:left w:val="none" w:sz="0" w:space="0" w:color="auto"/>
        <w:bottom w:val="none" w:sz="0" w:space="0" w:color="auto"/>
        <w:right w:val="none" w:sz="0" w:space="0" w:color="auto"/>
      </w:divBdr>
    </w:div>
    <w:div w:id="577057120">
      <w:bodyDiv w:val="1"/>
      <w:marLeft w:val="0"/>
      <w:marRight w:val="0"/>
      <w:marTop w:val="0"/>
      <w:marBottom w:val="0"/>
      <w:divBdr>
        <w:top w:val="none" w:sz="0" w:space="0" w:color="auto"/>
        <w:left w:val="none" w:sz="0" w:space="0" w:color="auto"/>
        <w:bottom w:val="none" w:sz="0" w:space="0" w:color="auto"/>
        <w:right w:val="none" w:sz="0" w:space="0" w:color="auto"/>
      </w:divBdr>
    </w:div>
    <w:div w:id="586310590">
      <w:bodyDiv w:val="1"/>
      <w:marLeft w:val="0"/>
      <w:marRight w:val="0"/>
      <w:marTop w:val="0"/>
      <w:marBottom w:val="0"/>
      <w:divBdr>
        <w:top w:val="none" w:sz="0" w:space="0" w:color="auto"/>
        <w:left w:val="none" w:sz="0" w:space="0" w:color="auto"/>
        <w:bottom w:val="none" w:sz="0" w:space="0" w:color="auto"/>
        <w:right w:val="none" w:sz="0" w:space="0" w:color="auto"/>
      </w:divBdr>
    </w:div>
    <w:div w:id="604189662">
      <w:bodyDiv w:val="1"/>
      <w:marLeft w:val="0"/>
      <w:marRight w:val="0"/>
      <w:marTop w:val="0"/>
      <w:marBottom w:val="0"/>
      <w:divBdr>
        <w:top w:val="none" w:sz="0" w:space="0" w:color="auto"/>
        <w:left w:val="none" w:sz="0" w:space="0" w:color="auto"/>
        <w:bottom w:val="none" w:sz="0" w:space="0" w:color="auto"/>
        <w:right w:val="none" w:sz="0" w:space="0" w:color="auto"/>
      </w:divBdr>
    </w:div>
    <w:div w:id="610744966">
      <w:bodyDiv w:val="1"/>
      <w:marLeft w:val="0"/>
      <w:marRight w:val="0"/>
      <w:marTop w:val="0"/>
      <w:marBottom w:val="0"/>
      <w:divBdr>
        <w:top w:val="none" w:sz="0" w:space="0" w:color="auto"/>
        <w:left w:val="none" w:sz="0" w:space="0" w:color="auto"/>
        <w:bottom w:val="none" w:sz="0" w:space="0" w:color="auto"/>
        <w:right w:val="none" w:sz="0" w:space="0" w:color="auto"/>
      </w:divBdr>
    </w:div>
    <w:div w:id="616374769">
      <w:bodyDiv w:val="1"/>
      <w:marLeft w:val="0"/>
      <w:marRight w:val="0"/>
      <w:marTop w:val="0"/>
      <w:marBottom w:val="0"/>
      <w:divBdr>
        <w:top w:val="none" w:sz="0" w:space="0" w:color="auto"/>
        <w:left w:val="none" w:sz="0" w:space="0" w:color="auto"/>
        <w:bottom w:val="none" w:sz="0" w:space="0" w:color="auto"/>
        <w:right w:val="none" w:sz="0" w:space="0" w:color="auto"/>
      </w:divBdr>
    </w:div>
    <w:div w:id="622033424">
      <w:bodyDiv w:val="1"/>
      <w:marLeft w:val="0"/>
      <w:marRight w:val="0"/>
      <w:marTop w:val="0"/>
      <w:marBottom w:val="0"/>
      <w:divBdr>
        <w:top w:val="none" w:sz="0" w:space="0" w:color="auto"/>
        <w:left w:val="none" w:sz="0" w:space="0" w:color="auto"/>
        <w:bottom w:val="none" w:sz="0" w:space="0" w:color="auto"/>
        <w:right w:val="none" w:sz="0" w:space="0" w:color="auto"/>
      </w:divBdr>
    </w:div>
    <w:div w:id="632294215">
      <w:bodyDiv w:val="1"/>
      <w:marLeft w:val="0"/>
      <w:marRight w:val="0"/>
      <w:marTop w:val="0"/>
      <w:marBottom w:val="0"/>
      <w:divBdr>
        <w:top w:val="none" w:sz="0" w:space="0" w:color="auto"/>
        <w:left w:val="none" w:sz="0" w:space="0" w:color="auto"/>
        <w:bottom w:val="none" w:sz="0" w:space="0" w:color="auto"/>
        <w:right w:val="none" w:sz="0" w:space="0" w:color="auto"/>
      </w:divBdr>
    </w:div>
    <w:div w:id="634876537">
      <w:bodyDiv w:val="1"/>
      <w:marLeft w:val="0"/>
      <w:marRight w:val="0"/>
      <w:marTop w:val="0"/>
      <w:marBottom w:val="0"/>
      <w:divBdr>
        <w:top w:val="none" w:sz="0" w:space="0" w:color="auto"/>
        <w:left w:val="none" w:sz="0" w:space="0" w:color="auto"/>
        <w:bottom w:val="none" w:sz="0" w:space="0" w:color="auto"/>
        <w:right w:val="none" w:sz="0" w:space="0" w:color="auto"/>
      </w:divBdr>
    </w:div>
    <w:div w:id="647126471">
      <w:bodyDiv w:val="1"/>
      <w:marLeft w:val="0"/>
      <w:marRight w:val="0"/>
      <w:marTop w:val="0"/>
      <w:marBottom w:val="0"/>
      <w:divBdr>
        <w:top w:val="none" w:sz="0" w:space="0" w:color="auto"/>
        <w:left w:val="none" w:sz="0" w:space="0" w:color="auto"/>
        <w:bottom w:val="none" w:sz="0" w:space="0" w:color="auto"/>
        <w:right w:val="none" w:sz="0" w:space="0" w:color="auto"/>
      </w:divBdr>
    </w:div>
    <w:div w:id="650332987">
      <w:bodyDiv w:val="1"/>
      <w:marLeft w:val="0"/>
      <w:marRight w:val="0"/>
      <w:marTop w:val="0"/>
      <w:marBottom w:val="0"/>
      <w:divBdr>
        <w:top w:val="none" w:sz="0" w:space="0" w:color="auto"/>
        <w:left w:val="none" w:sz="0" w:space="0" w:color="auto"/>
        <w:bottom w:val="none" w:sz="0" w:space="0" w:color="auto"/>
        <w:right w:val="none" w:sz="0" w:space="0" w:color="auto"/>
      </w:divBdr>
    </w:div>
    <w:div w:id="660935872">
      <w:bodyDiv w:val="1"/>
      <w:marLeft w:val="0"/>
      <w:marRight w:val="0"/>
      <w:marTop w:val="0"/>
      <w:marBottom w:val="0"/>
      <w:divBdr>
        <w:top w:val="none" w:sz="0" w:space="0" w:color="auto"/>
        <w:left w:val="none" w:sz="0" w:space="0" w:color="auto"/>
        <w:bottom w:val="none" w:sz="0" w:space="0" w:color="auto"/>
        <w:right w:val="none" w:sz="0" w:space="0" w:color="auto"/>
      </w:divBdr>
    </w:div>
    <w:div w:id="661083409">
      <w:bodyDiv w:val="1"/>
      <w:marLeft w:val="0"/>
      <w:marRight w:val="0"/>
      <w:marTop w:val="0"/>
      <w:marBottom w:val="0"/>
      <w:divBdr>
        <w:top w:val="none" w:sz="0" w:space="0" w:color="auto"/>
        <w:left w:val="none" w:sz="0" w:space="0" w:color="auto"/>
        <w:bottom w:val="none" w:sz="0" w:space="0" w:color="auto"/>
        <w:right w:val="none" w:sz="0" w:space="0" w:color="auto"/>
      </w:divBdr>
    </w:div>
    <w:div w:id="676811030">
      <w:bodyDiv w:val="1"/>
      <w:marLeft w:val="0"/>
      <w:marRight w:val="0"/>
      <w:marTop w:val="0"/>
      <w:marBottom w:val="0"/>
      <w:divBdr>
        <w:top w:val="none" w:sz="0" w:space="0" w:color="auto"/>
        <w:left w:val="none" w:sz="0" w:space="0" w:color="auto"/>
        <w:bottom w:val="none" w:sz="0" w:space="0" w:color="auto"/>
        <w:right w:val="none" w:sz="0" w:space="0" w:color="auto"/>
      </w:divBdr>
    </w:div>
    <w:div w:id="684475479">
      <w:bodyDiv w:val="1"/>
      <w:marLeft w:val="0"/>
      <w:marRight w:val="0"/>
      <w:marTop w:val="0"/>
      <w:marBottom w:val="0"/>
      <w:divBdr>
        <w:top w:val="none" w:sz="0" w:space="0" w:color="auto"/>
        <w:left w:val="none" w:sz="0" w:space="0" w:color="auto"/>
        <w:bottom w:val="none" w:sz="0" w:space="0" w:color="auto"/>
        <w:right w:val="none" w:sz="0" w:space="0" w:color="auto"/>
      </w:divBdr>
    </w:div>
    <w:div w:id="702247281">
      <w:bodyDiv w:val="1"/>
      <w:marLeft w:val="0"/>
      <w:marRight w:val="0"/>
      <w:marTop w:val="0"/>
      <w:marBottom w:val="0"/>
      <w:divBdr>
        <w:top w:val="none" w:sz="0" w:space="0" w:color="auto"/>
        <w:left w:val="none" w:sz="0" w:space="0" w:color="auto"/>
        <w:bottom w:val="none" w:sz="0" w:space="0" w:color="auto"/>
        <w:right w:val="none" w:sz="0" w:space="0" w:color="auto"/>
      </w:divBdr>
    </w:div>
    <w:div w:id="708460671">
      <w:bodyDiv w:val="1"/>
      <w:marLeft w:val="0"/>
      <w:marRight w:val="0"/>
      <w:marTop w:val="0"/>
      <w:marBottom w:val="0"/>
      <w:divBdr>
        <w:top w:val="none" w:sz="0" w:space="0" w:color="auto"/>
        <w:left w:val="none" w:sz="0" w:space="0" w:color="auto"/>
        <w:bottom w:val="none" w:sz="0" w:space="0" w:color="auto"/>
        <w:right w:val="none" w:sz="0" w:space="0" w:color="auto"/>
      </w:divBdr>
    </w:div>
    <w:div w:id="714893166">
      <w:bodyDiv w:val="1"/>
      <w:marLeft w:val="0"/>
      <w:marRight w:val="0"/>
      <w:marTop w:val="0"/>
      <w:marBottom w:val="0"/>
      <w:divBdr>
        <w:top w:val="none" w:sz="0" w:space="0" w:color="auto"/>
        <w:left w:val="none" w:sz="0" w:space="0" w:color="auto"/>
        <w:bottom w:val="none" w:sz="0" w:space="0" w:color="auto"/>
        <w:right w:val="none" w:sz="0" w:space="0" w:color="auto"/>
      </w:divBdr>
    </w:div>
    <w:div w:id="718405780">
      <w:bodyDiv w:val="1"/>
      <w:marLeft w:val="0"/>
      <w:marRight w:val="0"/>
      <w:marTop w:val="0"/>
      <w:marBottom w:val="0"/>
      <w:divBdr>
        <w:top w:val="none" w:sz="0" w:space="0" w:color="auto"/>
        <w:left w:val="none" w:sz="0" w:space="0" w:color="auto"/>
        <w:bottom w:val="none" w:sz="0" w:space="0" w:color="auto"/>
        <w:right w:val="none" w:sz="0" w:space="0" w:color="auto"/>
      </w:divBdr>
    </w:div>
    <w:div w:id="719981091">
      <w:bodyDiv w:val="1"/>
      <w:marLeft w:val="0"/>
      <w:marRight w:val="0"/>
      <w:marTop w:val="0"/>
      <w:marBottom w:val="0"/>
      <w:divBdr>
        <w:top w:val="none" w:sz="0" w:space="0" w:color="auto"/>
        <w:left w:val="none" w:sz="0" w:space="0" w:color="auto"/>
        <w:bottom w:val="none" w:sz="0" w:space="0" w:color="auto"/>
        <w:right w:val="none" w:sz="0" w:space="0" w:color="auto"/>
      </w:divBdr>
    </w:div>
    <w:div w:id="723870735">
      <w:bodyDiv w:val="1"/>
      <w:marLeft w:val="0"/>
      <w:marRight w:val="0"/>
      <w:marTop w:val="0"/>
      <w:marBottom w:val="0"/>
      <w:divBdr>
        <w:top w:val="none" w:sz="0" w:space="0" w:color="auto"/>
        <w:left w:val="none" w:sz="0" w:space="0" w:color="auto"/>
        <w:bottom w:val="none" w:sz="0" w:space="0" w:color="auto"/>
        <w:right w:val="none" w:sz="0" w:space="0" w:color="auto"/>
      </w:divBdr>
    </w:div>
    <w:div w:id="725840958">
      <w:bodyDiv w:val="1"/>
      <w:marLeft w:val="0"/>
      <w:marRight w:val="0"/>
      <w:marTop w:val="0"/>
      <w:marBottom w:val="0"/>
      <w:divBdr>
        <w:top w:val="none" w:sz="0" w:space="0" w:color="auto"/>
        <w:left w:val="none" w:sz="0" w:space="0" w:color="auto"/>
        <w:bottom w:val="none" w:sz="0" w:space="0" w:color="auto"/>
        <w:right w:val="none" w:sz="0" w:space="0" w:color="auto"/>
      </w:divBdr>
    </w:div>
    <w:div w:id="727458526">
      <w:bodyDiv w:val="1"/>
      <w:marLeft w:val="0"/>
      <w:marRight w:val="0"/>
      <w:marTop w:val="0"/>
      <w:marBottom w:val="0"/>
      <w:divBdr>
        <w:top w:val="none" w:sz="0" w:space="0" w:color="auto"/>
        <w:left w:val="none" w:sz="0" w:space="0" w:color="auto"/>
        <w:bottom w:val="none" w:sz="0" w:space="0" w:color="auto"/>
        <w:right w:val="none" w:sz="0" w:space="0" w:color="auto"/>
      </w:divBdr>
    </w:div>
    <w:div w:id="728462503">
      <w:bodyDiv w:val="1"/>
      <w:marLeft w:val="0"/>
      <w:marRight w:val="0"/>
      <w:marTop w:val="0"/>
      <w:marBottom w:val="0"/>
      <w:divBdr>
        <w:top w:val="none" w:sz="0" w:space="0" w:color="auto"/>
        <w:left w:val="none" w:sz="0" w:space="0" w:color="auto"/>
        <w:bottom w:val="none" w:sz="0" w:space="0" w:color="auto"/>
        <w:right w:val="none" w:sz="0" w:space="0" w:color="auto"/>
      </w:divBdr>
    </w:div>
    <w:div w:id="732124503">
      <w:bodyDiv w:val="1"/>
      <w:marLeft w:val="0"/>
      <w:marRight w:val="0"/>
      <w:marTop w:val="0"/>
      <w:marBottom w:val="0"/>
      <w:divBdr>
        <w:top w:val="none" w:sz="0" w:space="0" w:color="auto"/>
        <w:left w:val="none" w:sz="0" w:space="0" w:color="auto"/>
        <w:bottom w:val="none" w:sz="0" w:space="0" w:color="auto"/>
        <w:right w:val="none" w:sz="0" w:space="0" w:color="auto"/>
      </w:divBdr>
    </w:div>
    <w:div w:id="734083594">
      <w:bodyDiv w:val="1"/>
      <w:marLeft w:val="0"/>
      <w:marRight w:val="0"/>
      <w:marTop w:val="0"/>
      <w:marBottom w:val="0"/>
      <w:divBdr>
        <w:top w:val="none" w:sz="0" w:space="0" w:color="auto"/>
        <w:left w:val="none" w:sz="0" w:space="0" w:color="auto"/>
        <w:bottom w:val="none" w:sz="0" w:space="0" w:color="auto"/>
        <w:right w:val="none" w:sz="0" w:space="0" w:color="auto"/>
      </w:divBdr>
    </w:div>
    <w:div w:id="734284329">
      <w:bodyDiv w:val="1"/>
      <w:marLeft w:val="0"/>
      <w:marRight w:val="0"/>
      <w:marTop w:val="0"/>
      <w:marBottom w:val="0"/>
      <w:divBdr>
        <w:top w:val="none" w:sz="0" w:space="0" w:color="auto"/>
        <w:left w:val="none" w:sz="0" w:space="0" w:color="auto"/>
        <w:bottom w:val="none" w:sz="0" w:space="0" w:color="auto"/>
        <w:right w:val="none" w:sz="0" w:space="0" w:color="auto"/>
      </w:divBdr>
    </w:div>
    <w:div w:id="734356980">
      <w:bodyDiv w:val="1"/>
      <w:marLeft w:val="0"/>
      <w:marRight w:val="0"/>
      <w:marTop w:val="0"/>
      <w:marBottom w:val="0"/>
      <w:divBdr>
        <w:top w:val="none" w:sz="0" w:space="0" w:color="auto"/>
        <w:left w:val="none" w:sz="0" w:space="0" w:color="auto"/>
        <w:bottom w:val="none" w:sz="0" w:space="0" w:color="auto"/>
        <w:right w:val="none" w:sz="0" w:space="0" w:color="auto"/>
      </w:divBdr>
    </w:div>
    <w:div w:id="747918078">
      <w:bodyDiv w:val="1"/>
      <w:marLeft w:val="0"/>
      <w:marRight w:val="0"/>
      <w:marTop w:val="0"/>
      <w:marBottom w:val="0"/>
      <w:divBdr>
        <w:top w:val="none" w:sz="0" w:space="0" w:color="auto"/>
        <w:left w:val="none" w:sz="0" w:space="0" w:color="auto"/>
        <w:bottom w:val="none" w:sz="0" w:space="0" w:color="auto"/>
        <w:right w:val="none" w:sz="0" w:space="0" w:color="auto"/>
      </w:divBdr>
    </w:div>
    <w:div w:id="752552614">
      <w:bodyDiv w:val="1"/>
      <w:marLeft w:val="0"/>
      <w:marRight w:val="0"/>
      <w:marTop w:val="0"/>
      <w:marBottom w:val="0"/>
      <w:divBdr>
        <w:top w:val="none" w:sz="0" w:space="0" w:color="auto"/>
        <w:left w:val="none" w:sz="0" w:space="0" w:color="auto"/>
        <w:bottom w:val="none" w:sz="0" w:space="0" w:color="auto"/>
        <w:right w:val="none" w:sz="0" w:space="0" w:color="auto"/>
      </w:divBdr>
    </w:div>
    <w:div w:id="759183550">
      <w:bodyDiv w:val="1"/>
      <w:marLeft w:val="0"/>
      <w:marRight w:val="0"/>
      <w:marTop w:val="0"/>
      <w:marBottom w:val="0"/>
      <w:divBdr>
        <w:top w:val="none" w:sz="0" w:space="0" w:color="auto"/>
        <w:left w:val="none" w:sz="0" w:space="0" w:color="auto"/>
        <w:bottom w:val="none" w:sz="0" w:space="0" w:color="auto"/>
        <w:right w:val="none" w:sz="0" w:space="0" w:color="auto"/>
      </w:divBdr>
    </w:div>
    <w:div w:id="763452569">
      <w:bodyDiv w:val="1"/>
      <w:marLeft w:val="0"/>
      <w:marRight w:val="0"/>
      <w:marTop w:val="0"/>
      <w:marBottom w:val="0"/>
      <w:divBdr>
        <w:top w:val="none" w:sz="0" w:space="0" w:color="auto"/>
        <w:left w:val="none" w:sz="0" w:space="0" w:color="auto"/>
        <w:bottom w:val="none" w:sz="0" w:space="0" w:color="auto"/>
        <w:right w:val="none" w:sz="0" w:space="0" w:color="auto"/>
      </w:divBdr>
    </w:div>
    <w:div w:id="763844229">
      <w:bodyDiv w:val="1"/>
      <w:marLeft w:val="0"/>
      <w:marRight w:val="0"/>
      <w:marTop w:val="0"/>
      <w:marBottom w:val="0"/>
      <w:divBdr>
        <w:top w:val="none" w:sz="0" w:space="0" w:color="auto"/>
        <w:left w:val="none" w:sz="0" w:space="0" w:color="auto"/>
        <w:bottom w:val="none" w:sz="0" w:space="0" w:color="auto"/>
        <w:right w:val="none" w:sz="0" w:space="0" w:color="auto"/>
      </w:divBdr>
    </w:div>
    <w:div w:id="784429091">
      <w:bodyDiv w:val="1"/>
      <w:marLeft w:val="0"/>
      <w:marRight w:val="0"/>
      <w:marTop w:val="0"/>
      <w:marBottom w:val="0"/>
      <w:divBdr>
        <w:top w:val="none" w:sz="0" w:space="0" w:color="auto"/>
        <w:left w:val="none" w:sz="0" w:space="0" w:color="auto"/>
        <w:bottom w:val="none" w:sz="0" w:space="0" w:color="auto"/>
        <w:right w:val="none" w:sz="0" w:space="0" w:color="auto"/>
      </w:divBdr>
    </w:div>
    <w:div w:id="786583684">
      <w:bodyDiv w:val="1"/>
      <w:marLeft w:val="0"/>
      <w:marRight w:val="0"/>
      <w:marTop w:val="0"/>
      <w:marBottom w:val="0"/>
      <w:divBdr>
        <w:top w:val="none" w:sz="0" w:space="0" w:color="auto"/>
        <w:left w:val="none" w:sz="0" w:space="0" w:color="auto"/>
        <w:bottom w:val="none" w:sz="0" w:space="0" w:color="auto"/>
        <w:right w:val="none" w:sz="0" w:space="0" w:color="auto"/>
      </w:divBdr>
    </w:div>
    <w:div w:id="790319438">
      <w:bodyDiv w:val="1"/>
      <w:marLeft w:val="0"/>
      <w:marRight w:val="0"/>
      <w:marTop w:val="0"/>
      <w:marBottom w:val="0"/>
      <w:divBdr>
        <w:top w:val="none" w:sz="0" w:space="0" w:color="auto"/>
        <w:left w:val="none" w:sz="0" w:space="0" w:color="auto"/>
        <w:bottom w:val="none" w:sz="0" w:space="0" w:color="auto"/>
        <w:right w:val="none" w:sz="0" w:space="0" w:color="auto"/>
      </w:divBdr>
    </w:div>
    <w:div w:id="796919801">
      <w:bodyDiv w:val="1"/>
      <w:marLeft w:val="0"/>
      <w:marRight w:val="0"/>
      <w:marTop w:val="0"/>
      <w:marBottom w:val="0"/>
      <w:divBdr>
        <w:top w:val="none" w:sz="0" w:space="0" w:color="auto"/>
        <w:left w:val="none" w:sz="0" w:space="0" w:color="auto"/>
        <w:bottom w:val="none" w:sz="0" w:space="0" w:color="auto"/>
        <w:right w:val="none" w:sz="0" w:space="0" w:color="auto"/>
      </w:divBdr>
    </w:div>
    <w:div w:id="803230204">
      <w:bodyDiv w:val="1"/>
      <w:marLeft w:val="0"/>
      <w:marRight w:val="0"/>
      <w:marTop w:val="0"/>
      <w:marBottom w:val="0"/>
      <w:divBdr>
        <w:top w:val="none" w:sz="0" w:space="0" w:color="auto"/>
        <w:left w:val="none" w:sz="0" w:space="0" w:color="auto"/>
        <w:bottom w:val="none" w:sz="0" w:space="0" w:color="auto"/>
        <w:right w:val="none" w:sz="0" w:space="0" w:color="auto"/>
      </w:divBdr>
    </w:div>
    <w:div w:id="804469971">
      <w:bodyDiv w:val="1"/>
      <w:marLeft w:val="0"/>
      <w:marRight w:val="0"/>
      <w:marTop w:val="0"/>
      <w:marBottom w:val="0"/>
      <w:divBdr>
        <w:top w:val="none" w:sz="0" w:space="0" w:color="auto"/>
        <w:left w:val="none" w:sz="0" w:space="0" w:color="auto"/>
        <w:bottom w:val="none" w:sz="0" w:space="0" w:color="auto"/>
        <w:right w:val="none" w:sz="0" w:space="0" w:color="auto"/>
      </w:divBdr>
    </w:div>
    <w:div w:id="814493454">
      <w:bodyDiv w:val="1"/>
      <w:marLeft w:val="0"/>
      <w:marRight w:val="0"/>
      <w:marTop w:val="0"/>
      <w:marBottom w:val="0"/>
      <w:divBdr>
        <w:top w:val="none" w:sz="0" w:space="0" w:color="auto"/>
        <w:left w:val="none" w:sz="0" w:space="0" w:color="auto"/>
        <w:bottom w:val="none" w:sz="0" w:space="0" w:color="auto"/>
        <w:right w:val="none" w:sz="0" w:space="0" w:color="auto"/>
      </w:divBdr>
    </w:div>
    <w:div w:id="817187113">
      <w:bodyDiv w:val="1"/>
      <w:marLeft w:val="0"/>
      <w:marRight w:val="0"/>
      <w:marTop w:val="0"/>
      <w:marBottom w:val="0"/>
      <w:divBdr>
        <w:top w:val="none" w:sz="0" w:space="0" w:color="auto"/>
        <w:left w:val="none" w:sz="0" w:space="0" w:color="auto"/>
        <w:bottom w:val="none" w:sz="0" w:space="0" w:color="auto"/>
        <w:right w:val="none" w:sz="0" w:space="0" w:color="auto"/>
      </w:divBdr>
    </w:div>
    <w:div w:id="822085020">
      <w:bodyDiv w:val="1"/>
      <w:marLeft w:val="0"/>
      <w:marRight w:val="0"/>
      <w:marTop w:val="0"/>
      <w:marBottom w:val="0"/>
      <w:divBdr>
        <w:top w:val="none" w:sz="0" w:space="0" w:color="auto"/>
        <w:left w:val="none" w:sz="0" w:space="0" w:color="auto"/>
        <w:bottom w:val="none" w:sz="0" w:space="0" w:color="auto"/>
        <w:right w:val="none" w:sz="0" w:space="0" w:color="auto"/>
      </w:divBdr>
    </w:div>
    <w:div w:id="824665823">
      <w:bodyDiv w:val="1"/>
      <w:marLeft w:val="0"/>
      <w:marRight w:val="0"/>
      <w:marTop w:val="0"/>
      <w:marBottom w:val="0"/>
      <w:divBdr>
        <w:top w:val="none" w:sz="0" w:space="0" w:color="auto"/>
        <w:left w:val="none" w:sz="0" w:space="0" w:color="auto"/>
        <w:bottom w:val="none" w:sz="0" w:space="0" w:color="auto"/>
        <w:right w:val="none" w:sz="0" w:space="0" w:color="auto"/>
      </w:divBdr>
    </w:div>
    <w:div w:id="828717726">
      <w:bodyDiv w:val="1"/>
      <w:marLeft w:val="0"/>
      <w:marRight w:val="0"/>
      <w:marTop w:val="0"/>
      <w:marBottom w:val="0"/>
      <w:divBdr>
        <w:top w:val="none" w:sz="0" w:space="0" w:color="auto"/>
        <w:left w:val="none" w:sz="0" w:space="0" w:color="auto"/>
        <w:bottom w:val="none" w:sz="0" w:space="0" w:color="auto"/>
        <w:right w:val="none" w:sz="0" w:space="0" w:color="auto"/>
      </w:divBdr>
    </w:div>
    <w:div w:id="831873634">
      <w:bodyDiv w:val="1"/>
      <w:marLeft w:val="0"/>
      <w:marRight w:val="0"/>
      <w:marTop w:val="0"/>
      <w:marBottom w:val="0"/>
      <w:divBdr>
        <w:top w:val="none" w:sz="0" w:space="0" w:color="auto"/>
        <w:left w:val="none" w:sz="0" w:space="0" w:color="auto"/>
        <w:bottom w:val="none" w:sz="0" w:space="0" w:color="auto"/>
        <w:right w:val="none" w:sz="0" w:space="0" w:color="auto"/>
      </w:divBdr>
    </w:div>
    <w:div w:id="832644527">
      <w:bodyDiv w:val="1"/>
      <w:marLeft w:val="0"/>
      <w:marRight w:val="0"/>
      <w:marTop w:val="0"/>
      <w:marBottom w:val="0"/>
      <w:divBdr>
        <w:top w:val="none" w:sz="0" w:space="0" w:color="auto"/>
        <w:left w:val="none" w:sz="0" w:space="0" w:color="auto"/>
        <w:bottom w:val="none" w:sz="0" w:space="0" w:color="auto"/>
        <w:right w:val="none" w:sz="0" w:space="0" w:color="auto"/>
      </w:divBdr>
    </w:div>
    <w:div w:id="839344880">
      <w:bodyDiv w:val="1"/>
      <w:marLeft w:val="0"/>
      <w:marRight w:val="0"/>
      <w:marTop w:val="0"/>
      <w:marBottom w:val="0"/>
      <w:divBdr>
        <w:top w:val="none" w:sz="0" w:space="0" w:color="auto"/>
        <w:left w:val="none" w:sz="0" w:space="0" w:color="auto"/>
        <w:bottom w:val="none" w:sz="0" w:space="0" w:color="auto"/>
        <w:right w:val="none" w:sz="0" w:space="0" w:color="auto"/>
      </w:divBdr>
    </w:div>
    <w:div w:id="841160379">
      <w:bodyDiv w:val="1"/>
      <w:marLeft w:val="0"/>
      <w:marRight w:val="0"/>
      <w:marTop w:val="0"/>
      <w:marBottom w:val="0"/>
      <w:divBdr>
        <w:top w:val="none" w:sz="0" w:space="0" w:color="auto"/>
        <w:left w:val="none" w:sz="0" w:space="0" w:color="auto"/>
        <w:bottom w:val="none" w:sz="0" w:space="0" w:color="auto"/>
        <w:right w:val="none" w:sz="0" w:space="0" w:color="auto"/>
      </w:divBdr>
    </w:div>
    <w:div w:id="845171398">
      <w:bodyDiv w:val="1"/>
      <w:marLeft w:val="0"/>
      <w:marRight w:val="0"/>
      <w:marTop w:val="0"/>
      <w:marBottom w:val="0"/>
      <w:divBdr>
        <w:top w:val="none" w:sz="0" w:space="0" w:color="auto"/>
        <w:left w:val="none" w:sz="0" w:space="0" w:color="auto"/>
        <w:bottom w:val="none" w:sz="0" w:space="0" w:color="auto"/>
        <w:right w:val="none" w:sz="0" w:space="0" w:color="auto"/>
      </w:divBdr>
    </w:div>
    <w:div w:id="853610345">
      <w:bodyDiv w:val="1"/>
      <w:marLeft w:val="0"/>
      <w:marRight w:val="0"/>
      <w:marTop w:val="0"/>
      <w:marBottom w:val="0"/>
      <w:divBdr>
        <w:top w:val="none" w:sz="0" w:space="0" w:color="auto"/>
        <w:left w:val="none" w:sz="0" w:space="0" w:color="auto"/>
        <w:bottom w:val="none" w:sz="0" w:space="0" w:color="auto"/>
        <w:right w:val="none" w:sz="0" w:space="0" w:color="auto"/>
      </w:divBdr>
    </w:div>
    <w:div w:id="864826691">
      <w:bodyDiv w:val="1"/>
      <w:marLeft w:val="0"/>
      <w:marRight w:val="0"/>
      <w:marTop w:val="0"/>
      <w:marBottom w:val="0"/>
      <w:divBdr>
        <w:top w:val="none" w:sz="0" w:space="0" w:color="auto"/>
        <w:left w:val="none" w:sz="0" w:space="0" w:color="auto"/>
        <w:bottom w:val="none" w:sz="0" w:space="0" w:color="auto"/>
        <w:right w:val="none" w:sz="0" w:space="0" w:color="auto"/>
      </w:divBdr>
    </w:div>
    <w:div w:id="869218473">
      <w:bodyDiv w:val="1"/>
      <w:marLeft w:val="0"/>
      <w:marRight w:val="0"/>
      <w:marTop w:val="0"/>
      <w:marBottom w:val="0"/>
      <w:divBdr>
        <w:top w:val="none" w:sz="0" w:space="0" w:color="auto"/>
        <w:left w:val="none" w:sz="0" w:space="0" w:color="auto"/>
        <w:bottom w:val="none" w:sz="0" w:space="0" w:color="auto"/>
        <w:right w:val="none" w:sz="0" w:space="0" w:color="auto"/>
      </w:divBdr>
    </w:div>
    <w:div w:id="877352915">
      <w:bodyDiv w:val="1"/>
      <w:marLeft w:val="0"/>
      <w:marRight w:val="0"/>
      <w:marTop w:val="0"/>
      <w:marBottom w:val="0"/>
      <w:divBdr>
        <w:top w:val="none" w:sz="0" w:space="0" w:color="auto"/>
        <w:left w:val="none" w:sz="0" w:space="0" w:color="auto"/>
        <w:bottom w:val="none" w:sz="0" w:space="0" w:color="auto"/>
        <w:right w:val="none" w:sz="0" w:space="0" w:color="auto"/>
      </w:divBdr>
    </w:div>
    <w:div w:id="883181186">
      <w:bodyDiv w:val="1"/>
      <w:marLeft w:val="0"/>
      <w:marRight w:val="0"/>
      <w:marTop w:val="0"/>
      <w:marBottom w:val="0"/>
      <w:divBdr>
        <w:top w:val="none" w:sz="0" w:space="0" w:color="auto"/>
        <w:left w:val="none" w:sz="0" w:space="0" w:color="auto"/>
        <w:bottom w:val="none" w:sz="0" w:space="0" w:color="auto"/>
        <w:right w:val="none" w:sz="0" w:space="0" w:color="auto"/>
      </w:divBdr>
    </w:div>
    <w:div w:id="894044952">
      <w:bodyDiv w:val="1"/>
      <w:marLeft w:val="0"/>
      <w:marRight w:val="0"/>
      <w:marTop w:val="0"/>
      <w:marBottom w:val="0"/>
      <w:divBdr>
        <w:top w:val="none" w:sz="0" w:space="0" w:color="auto"/>
        <w:left w:val="none" w:sz="0" w:space="0" w:color="auto"/>
        <w:bottom w:val="none" w:sz="0" w:space="0" w:color="auto"/>
        <w:right w:val="none" w:sz="0" w:space="0" w:color="auto"/>
      </w:divBdr>
    </w:div>
    <w:div w:id="899443140">
      <w:bodyDiv w:val="1"/>
      <w:marLeft w:val="0"/>
      <w:marRight w:val="0"/>
      <w:marTop w:val="0"/>
      <w:marBottom w:val="0"/>
      <w:divBdr>
        <w:top w:val="none" w:sz="0" w:space="0" w:color="auto"/>
        <w:left w:val="none" w:sz="0" w:space="0" w:color="auto"/>
        <w:bottom w:val="none" w:sz="0" w:space="0" w:color="auto"/>
        <w:right w:val="none" w:sz="0" w:space="0" w:color="auto"/>
      </w:divBdr>
    </w:div>
    <w:div w:id="904682795">
      <w:bodyDiv w:val="1"/>
      <w:marLeft w:val="0"/>
      <w:marRight w:val="0"/>
      <w:marTop w:val="0"/>
      <w:marBottom w:val="0"/>
      <w:divBdr>
        <w:top w:val="none" w:sz="0" w:space="0" w:color="auto"/>
        <w:left w:val="none" w:sz="0" w:space="0" w:color="auto"/>
        <w:bottom w:val="none" w:sz="0" w:space="0" w:color="auto"/>
        <w:right w:val="none" w:sz="0" w:space="0" w:color="auto"/>
      </w:divBdr>
    </w:div>
    <w:div w:id="906450380">
      <w:bodyDiv w:val="1"/>
      <w:marLeft w:val="0"/>
      <w:marRight w:val="0"/>
      <w:marTop w:val="0"/>
      <w:marBottom w:val="0"/>
      <w:divBdr>
        <w:top w:val="none" w:sz="0" w:space="0" w:color="auto"/>
        <w:left w:val="none" w:sz="0" w:space="0" w:color="auto"/>
        <w:bottom w:val="none" w:sz="0" w:space="0" w:color="auto"/>
        <w:right w:val="none" w:sz="0" w:space="0" w:color="auto"/>
      </w:divBdr>
    </w:div>
    <w:div w:id="909925317">
      <w:bodyDiv w:val="1"/>
      <w:marLeft w:val="0"/>
      <w:marRight w:val="0"/>
      <w:marTop w:val="0"/>
      <w:marBottom w:val="0"/>
      <w:divBdr>
        <w:top w:val="none" w:sz="0" w:space="0" w:color="auto"/>
        <w:left w:val="none" w:sz="0" w:space="0" w:color="auto"/>
        <w:bottom w:val="none" w:sz="0" w:space="0" w:color="auto"/>
        <w:right w:val="none" w:sz="0" w:space="0" w:color="auto"/>
      </w:divBdr>
    </w:div>
    <w:div w:id="914168610">
      <w:bodyDiv w:val="1"/>
      <w:marLeft w:val="0"/>
      <w:marRight w:val="0"/>
      <w:marTop w:val="0"/>
      <w:marBottom w:val="0"/>
      <w:divBdr>
        <w:top w:val="none" w:sz="0" w:space="0" w:color="auto"/>
        <w:left w:val="none" w:sz="0" w:space="0" w:color="auto"/>
        <w:bottom w:val="none" w:sz="0" w:space="0" w:color="auto"/>
        <w:right w:val="none" w:sz="0" w:space="0" w:color="auto"/>
      </w:divBdr>
    </w:div>
    <w:div w:id="927621177">
      <w:bodyDiv w:val="1"/>
      <w:marLeft w:val="0"/>
      <w:marRight w:val="0"/>
      <w:marTop w:val="0"/>
      <w:marBottom w:val="0"/>
      <w:divBdr>
        <w:top w:val="none" w:sz="0" w:space="0" w:color="auto"/>
        <w:left w:val="none" w:sz="0" w:space="0" w:color="auto"/>
        <w:bottom w:val="none" w:sz="0" w:space="0" w:color="auto"/>
        <w:right w:val="none" w:sz="0" w:space="0" w:color="auto"/>
      </w:divBdr>
    </w:div>
    <w:div w:id="936403003">
      <w:bodyDiv w:val="1"/>
      <w:marLeft w:val="0"/>
      <w:marRight w:val="0"/>
      <w:marTop w:val="0"/>
      <w:marBottom w:val="0"/>
      <w:divBdr>
        <w:top w:val="none" w:sz="0" w:space="0" w:color="auto"/>
        <w:left w:val="none" w:sz="0" w:space="0" w:color="auto"/>
        <w:bottom w:val="none" w:sz="0" w:space="0" w:color="auto"/>
        <w:right w:val="none" w:sz="0" w:space="0" w:color="auto"/>
      </w:divBdr>
    </w:div>
    <w:div w:id="937904615">
      <w:bodyDiv w:val="1"/>
      <w:marLeft w:val="0"/>
      <w:marRight w:val="0"/>
      <w:marTop w:val="0"/>
      <w:marBottom w:val="0"/>
      <w:divBdr>
        <w:top w:val="none" w:sz="0" w:space="0" w:color="auto"/>
        <w:left w:val="none" w:sz="0" w:space="0" w:color="auto"/>
        <w:bottom w:val="none" w:sz="0" w:space="0" w:color="auto"/>
        <w:right w:val="none" w:sz="0" w:space="0" w:color="auto"/>
      </w:divBdr>
    </w:div>
    <w:div w:id="939334753">
      <w:bodyDiv w:val="1"/>
      <w:marLeft w:val="0"/>
      <w:marRight w:val="0"/>
      <w:marTop w:val="0"/>
      <w:marBottom w:val="0"/>
      <w:divBdr>
        <w:top w:val="none" w:sz="0" w:space="0" w:color="auto"/>
        <w:left w:val="none" w:sz="0" w:space="0" w:color="auto"/>
        <w:bottom w:val="none" w:sz="0" w:space="0" w:color="auto"/>
        <w:right w:val="none" w:sz="0" w:space="0" w:color="auto"/>
      </w:divBdr>
    </w:div>
    <w:div w:id="941643428">
      <w:bodyDiv w:val="1"/>
      <w:marLeft w:val="0"/>
      <w:marRight w:val="0"/>
      <w:marTop w:val="0"/>
      <w:marBottom w:val="0"/>
      <w:divBdr>
        <w:top w:val="none" w:sz="0" w:space="0" w:color="auto"/>
        <w:left w:val="none" w:sz="0" w:space="0" w:color="auto"/>
        <w:bottom w:val="none" w:sz="0" w:space="0" w:color="auto"/>
        <w:right w:val="none" w:sz="0" w:space="0" w:color="auto"/>
      </w:divBdr>
    </w:div>
    <w:div w:id="942493509">
      <w:bodyDiv w:val="1"/>
      <w:marLeft w:val="0"/>
      <w:marRight w:val="0"/>
      <w:marTop w:val="0"/>
      <w:marBottom w:val="0"/>
      <w:divBdr>
        <w:top w:val="none" w:sz="0" w:space="0" w:color="auto"/>
        <w:left w:val="none" w:sz="0" w:space="0" w:color="auto"/>
        <w:bottom w:val="none" w:sz="0" w:space="0" w:color="auto"/>
        <w:right w:val="none" w:sz="0" w:space="0" w:color="auto"/>
      </w:divBdr>
    </w:div>
    <w:div w:id="969625871">
      <w:bodyDiv w:val="1"/>
      <w:marLeft w:val="0"/>
      <w:marRight w:val="0"/>
      <w:marTop w:val="0"/>
      <w:marBottom w:val="0"/>
      <w:divBdr>
        <w:top w:val="none" w:sz="0" w:space="0" w:color="auto"/>
        <w:left w:val="none" w:sz="0" w:space="0" w:color="auto"/>
        <w:bottom w:val="none" w:sz="0" w:space="0" w:color="auto"/>
        <w:right w:val="none" w:sz="0" w:space="0" w:color="auto"/>
      </w:divBdr>
    </w:div>
    <w:div w:id="972060262">
      <w:bodyDiv w:val="1"/>
      <w:marLeft w:val="0"/>
      <w:marRight w:val="0"/>
      <w:marTop w:val="0"/>
      <w:marBottom w:val="0"/>
      <w:divBdr>
        <w:top w:val="none" w:sz="0" w:space="0" w:color="auto"/>
        <w:left w:val="none" w:sz="0" w:space="0" w:color="auto"/>
        <w:bottom w:val="none" w:sz="0" w:space="0" w:color="auto"/>
        <w:right w:val="none" w:sz="0" w:space="0" w:color="auto"/>
      </w:divBdr>
    </w:div>
    <w:div w:id="974945361">
      <w:bodyDiv w:val="1"/>
      <w:marLeft w:val="0"/>
      <w:marRight w:val="0"/>
      <w:marTop w:val="0"/>
      <w:marBottom w:val="0"/>
      <w:divBdr>
        <w:top w:val="none" w:sz="0" w:space="0" w:color="auto"/>
        <w:left w:val="none" w:sz="0" w:space="0" w:color="auto"/>
        <w:bottom w:val="none" w:sz="0" w:space="0" w:color="auto"/>
        <w:right w:val="none" w:sz="0" w:space="0" w:color="auto"/>
      </w:divBdr>
    </w:div>
    <w:div w:id="979381154">
      <w:bodyDiv w:val="1"/>
      <w:marLeft w:val="0"/>
      <w:marRight w:val="0"/>
      <w:marTop w:val="0"/>
      <w:marBottom w:val="0"/>
      <w:divBdr>
        <w:top w:val="none" w:sz="0" w:space="0" w:color="auto"/>
        <w:left w:val="none" w:sz="0" w:space="0" w:color="auto"/>
        <w:bottom w:val="none" w:sz="0" w:space="0" w:color="auto"/>
        <w:right w:val="none" w:sz="0" w:space="0" w:color="auto"/>
      </w:divBdr>
    </w:div>
    <w:div w:id="980963487">
      <w:bodyDiv w:val="1"/>
      <w:marLeft w:val="0"/>
      <w:marRight w:val="0"/>
      <w:marTop w:val="0"/>
      <w:marBottom w:val="0"/>
      <w:divBdr>
        <w:top w:val="none" w:sz="0" w:space="0" w:color="auto"/>
        <w:left w:val="none" w:sz="0" w:space="0" w:color="auto"/>
        <w:bottom w:val="none" w:sz="0" w:space="0" w:color="auto"/>
        <w:right w:val="none" w:sz="0" w:space="0" w:color="auto"/>
      </w:divBdr>
    </w:div>
    <w:div w:id="983776793">
      <w:bodyDiv w:val="1"/>
      <w:marLeft w:val="0"/>
      <w:marRight w:val="0"/>
      <w:marTop w:val="0"/>
      <w:marBottom w:val="0"/>
      <w:divBdr>
        <w:top w:val="none" w:sz="0" w:space="0" w:color="auto"/>
        <w:left w:val="none" w:sz="0" w:space="0" w:color="auto"/>
        <w:bottom w:val="none" w:sz="0" w:space="0" w:color="auto"/>
        <w:right w:val="none" w:sz="0" w:space="0" w:color="auto"/>
      </w:divBdr>
    </w:div>
    <w:div w:id="1007714005">
      <w:bodyDiv w:val="1"/>
      <w:marLeft w:val="0"/>
      <w:marRight w:val="0"/>
      <w:marTop w:val="0"/>
      <w:marBottom w:val="0"/>
      <w:divBdr>
        <w:top w:val="none" w:sz="0" w:space="0" w:color="auto"/>
        <w:left w:val="none" w:sz="0" w:space="0" w:color="auto"/>
        <w:bottom w:val="none" w:sz="0" w:space="0" w:color="auto"/>
        <w:right w:val="none" w:sz="0" w:space="0" w:color="auto"/>
      </w:divBdr>
    </w:div>
    <w:div w:id="1010253769">
      <w:bodyDiv w:val="1"/>
      <w:marLeft w:val="0"/>
      <w:marRight w:val="0"/>
      <w:marTop w:val="0"/>
      <w:marBottom w:val="0"/>
      <w:divBdr>
        <w:top w:val="none" w:sz="0" w:space="0" w:color="auto"/>
        <w:left w:val="none" w:sz="0" w:space="0" w:color="auto"/>
        <w:bottom w:val="none" w:sz="0" w:space="0" w:color="auto"/>
        <w:right w:val="none" w:sz="0" w:space="0" w:color="auto"/>
      </w:divBdr>
    </w:div>
    <w:div w:id="1011417277">
      <w:bodyDiv w:val="1"/>
      <w:marLeft w:val="0"/>
      <w:marRight w:val="0"/>
      <w:marTop w:val="0"/>
      <w:marBottom w:val="0"/>
      <w:divBdr>
        <w:top w:val="none" w:sz="0" w:space="0" w:color="auto"/>
        <w:left w:val="none" w:sz="0" w:space="0" w:color="auto"/>
        <w:bottom w:val="none" w:sz="0" w:space="0" w:color="auto"/>
        <w:right w:val="none" w:sz="0" w:space="0" w:color="auto"/>
      </w:divBdr>
    </w:div>
    <w:div w:id="1011761590">
      <w:bodyDiv w:val="1"/>
      <w:marLeft w:val="0"/>
      <w:marRight w:val="0"/>
      <w:marTop w:val="0"/>
      <w:marBottom w:val="0"/>
      <w:divBdr>
        <w:top w:val="none" w:sz="0" w:space="0" w:color="auto"/>
        <w:left w:val="none" w:sz="0" w:space="0" w:color="auto"/>
        <w:bottom w:val="none" w:sz="0" w:space="0" w:color="auto"/>
        <w:right w:val="none" w:sz="0" w:space="0" w:color="auto"/>
      </w:divBdr>
    </w:div>
    <w:div w:id="1033774116">
      <w:bodyDiv w:val="1"/>
      <w:marLeft w:val="0"/>
      <w:marRight w:val="0"/>
      <w:marTop w:val="0"/>
      <w:marBottom w:val="0"/>
      <w:divBdr>
        <w:top w:val="none" w:sz="0" w:space="0" w:color="auto"/>
        <w:left w:val="none" w:sz="0" w:space="0" w:color="auto"/>
        <w:bottom w:val="none" w:sz="0" w:space="0" w:color="auto"/>
        <w:right w:val="none" w:sz="0" w:space="0" w:color="auto"/>
      </w:divBdr>
    </w:div>
    <w:div w:id="1035040840">
      <w:bodyDiv w:val="1"/>
      <w:marLeft w:val="0"/>
      <w:marRight w:val="0"/>
      <w:marTop w:val="0"/>
      <w:marBottom w:val="0"/>
      <w:divBdr>
        <w:top w:val="none" w:sz="0" w:space="0" w:color="auto"/>
        <w:left w:val="none" w:sz="0" w:space="0" w:color="auto"/>
        <w:bottom w:val="none" w:sz="0" w:space="0" w:color="auto"/>
        <w:right w:val="none" w:sz="0" w:space="0" w:color="auto"/>
      </w:divBdr>
    </w:div>
    <w:div w:id="1037194644">
      <w:bodyDiv w:val="1"/>
      <w:marLeft w:val="0"/>
      <w:marRight w:val="0"/>
      <w:marTop w:val="0"/>
      <w:marBottom w:val="0"/>
      <w:divBdr>
        <w:top w:val="none" w:sz="0" w:space="0" w:color="auto"/>
        <w:left w:val="none" w:sz="0" w:space="0" w:color="auto"/>
        <w:bottom w:val="none" w:sz="0" w:space="0" w:color="auto"/>
        <w:right w:val="none" w:sz="0" w:space="0" w:color="auto"/>
      </w:divBdr>
    </w:div>
    <w:div w:id="1038244475">
      <w:bodyDiv w:val="1"/>
      <w:marLeft w:val="0"/>
      <w:marRight w:val="0"/>
      <w:marTop w:val="0"/>
      <w:marBottom w:val="0"/>
      <w:divBdr>
        <w:top w:val="none" w:sz="0" w:space="0" w:color="auto"/>
        <w:left w:val="none" w:sz="0" w:space="0" w:color="auto"/>
        <w:bottom w:val="none" w:sz="0" w:space="0" w:color="auto"/>
        <w:right w:val="none" w:sz="0" w:space="0" w:color="auto"/>
      </w:divBdr>
    </w:div>
    <w:div w:id="1042049864">
      <w:bodyDiv w:val="1"/>
      <w:marLeft w:val="0"/>
      <w:marRight w:val="0"/>
      <w:marTop w:val="0"/>
      <w:marBottom w:val="0"/>
      <w:divBdr>
        <w:top w:val="none" w:sz="0" w:space="0" w:color="auto"/>
        <w:left w:val="none" w:sz="0" w:space="0" w:color="auto"/>
        <w:bottom w:val="none" w:sz="0" w:space="0" w:color="auto"/>
        <w:right w:val="none" w:sz="0" w:space="0" w:color="auto"/>
      </w:divBdr>
    </w:div>
    <w:div w:id="1043289435">
      <w:bodyDiv w:val="1"/>
      <w:marLeft w:val="0"/>
      <w:marRight w:val="0"/>
      <w:marTop w:val="0"/>
      <w:marBottom w:val="0"/>
      <w:divBdr>
        <w:top w:val="none" w:sz="0" w:space="0" w:color="auto"/>
        <w:left w:val="none" w:sz="0" w:space="0" w:color="auto"/>
        <w:bottom w:val="none" w:sz="0" w:space="0" w:color="auto"/>
        <w:right w:val="none" w:sz="0" w:space="0" w:color="auto"/>
      </w:divBdr>
    </w:div>
    <w:div w:id="1051808563">
      <w:bodyDiv w:val="1"/>
      <w:marLeft w:val="0"/>
      <w:marRight w:val="0"/>
      <w:marTop w:val="0"/>
      <w:marBottom w:val="0"/>
      <w:divBdr>
        <w:top w:val="none" w:sz="0" w:space="0" w:color="auto"/>
        <w:left w:val="none" w:sz="0" w:space="0" w:color="auto"/>
        <w:bottom w:val="none" w:sz="0" w:space="0" w:color="auto"/>
        <w:right w:val="none" w:sz="0" w:space="0" w:color="auto"/>
      </w:divBdr>
    </w:div>
    <w:div w:id="1052313690">
      <w:bodyDiv w:val="1"/>
      <w:marLeft w:val="0"/>
      <w:marRight w:val="0"/>
      <w:marTop w:val="0"/>
      <w:marBottom w:val="0"/>
      <w:divBdr>
        <w:top w:val="none" w:sz="0" w:space="0" w:color="auto"/>
        <w:left w:val="none" w:sz="0" w:space="0" w:color="auto"/>
        <w:bottom w:val="none" w:sz="0" w:space="0" w:color="auto"/>
        <w:right w:val="none" w:sz="0" w:space="0" w:color="auto"/>
      </w:divBdr>
    </w:div>
    <w:div w:id="1061060256">
      <w:bodyDiv w:val="1"/>
      <w:marLeft w:val="0"/>
      <w:marRight w:val="0"/>
      <w:marTop w:val="0"/>
      <w:marBottom w:val="0"/>
      <w:divBdr>
        <w:top w:val="none" w:sz="0" w:space="0" w:color="auto"/>
        <w:left w:val="none" w:sz="0" w:space="0" w:color="auto"/>
        <w:bottom w:val="none" w:sz="0" w:space="0" w:color="auto"/>
        <w:right w:val="none" w:sz="0" w:space="0" w:color="auto"/>
      </w:divBdr>
    </w:div>
    <w:div w:id="1064642828">
      <w:bodyDiv w:val="1"/>
      <w:marLeft w:val="0"/>
      <w:marRight w:val="0"/>
      <w:marTop w:val="0"/>
      <w:marBottom w:val="0"/>
      <w:divBdr>
        <w:top w:val="none" w:sz="0" w:space="0" w:color="auto"/>
        <w:left w:val="none" w:sz="0" w:space="0" w:color="auto"/>
        <w:bottom w:val="none" w:sz="0" w:space="0" w:color="auto"/>
        <w:right w:val="none" w:sz="0" w:space="0" w:color="auto"/>
      </w:divBdr>
    </w:div>
    <w:div w:id="1077091180">
      <w:bodyDiv w:val="1"/>
      <w:marLeft w:val="0"/>
      <w:marRight w:val="0"/>
      <w:marTop w:val="0"/>
      <w:marBottom w:val="0"/>
      <w:divBdr>
        <w:top w:val="none" w:sz="0" w:space="0" w:color="auto"/>
        <w:left w:val="none" w:sz="0" w:space="0" w:color="auto"/>
        <w:bottom w:val="none" w:sz="0" w:space="0" w:color="auto"/>
        <w:right w:val="none" w:sz="0" w:space="0" w:color="auto"/>
      </w:divBdr>
    </w:div>
    <w:div w:id="1078945922">
      <w:bodyDiv w:val="1"/>
      <w:marLeft w:val="0"/>
      <w:marRight w:val="0"/>
      <w:marTop w:val="0"/>
      <w:marBottom w:val="0"/>
      <w:divBdr>
        <w:top w:val="none" w:sz="0" w:space="0" w:color="auto"/>
        <w:left w:val="none" w:sz="0" w:space="0" w:color="auto"/>
        <w:bottom w:val="none" w:sz="0" w:space="0" w:color="auto"/>
        <w:right w:val="none" w:sz="0" w:space="0" w:color="auto"/>
      </w:divBdr>
    </w:div>
    <w:div w:id="1108548600">
      <w:bodyDiv w:val="1"/>
      <w:marLeft w:val="0"/>
      <w:marRight w:val="0"/>
      <w:marTop w:val="0"/>
      <w:marBottom w:val="0"/>
      <w:divBdr>
        <w:top w:val="none" w:sz="0" w:space="0" w:color="auto"/>
        <w:left w:val="none" w:sz="0" w:space="0" w:color="auto"/>
        <w:bottom w:val="none" w:sz="0" w:space="0" w:color="auto"/>
        <w:right w:val="none" w:sz="0" w:space="0" w:color="auto"/>
      </w:divBdr>
    </w:div>
    <w:div w:id="1116481979">
      <w:bodyDiv w:val="1"/>
      <w:marLeft w:val="0"/>
      <w:marRight w:val="0"/>
      <w:marTop w:val="0"/>
      <w:marBottom w:val="0"/>
      <w:divBdr>
        <w:top w:val="none" w:sz="0" w:space="0" w:color="auto"/>
        <w:left w:val="none" w:sz="0" w:space="0" w:color="auto"/>
        <w:bottom w:val="none" w:sz="0" w:space="0" w:color="auto"/>
        <w:right w:val="none" w:sz="0" w:space="0" w:color="auto"/>
      </w:divBdr>
    </w:div>
    <w:div w:id="1116871801">
      <w:bodyDiv w:val="1"/>
      <w:marLeft w:val="0"/>
      <w:marRight w:val="0"/>
      <w:marTop w:val="0"/>
      <w:marBottom w:val="0"/>
      <w:divBdr>
        <w:top w:val="none" w:sz="0" w:space="0" w:color="auto"/>
        <w:left w:val="none" w:sz="0" w:space="0" w:color="auto"/>
        <w:bottom w:val="none" w:sz="0" w:space="0" w:color="auto"/>
        <w:right w:val="none" w:sz="0" w:space="0" w:color="auto"/>
      </w:divBdr>
    </w:div>
    <w:div w:id="1119421434">
      <w:bodyDiv w:val="1"/>
      <w:marLeft w:val="0"/>
      <w:marRight w:val="0"/>
      <w:marTop w:val="0"/>
      <w:marBottom w:val="0"/>
      <w:divBdr>
        <w:top w:val="none" w:sz="0" w:space="0" w:color="auto"/>
        <w:left w:val="none" w:sz="0" w:space="0" w:color="auto"/>
        <w:bottom w:val="none" w:sz="0" w:space="0" w:color="auto"/>
        <w:right w:val="none" w:sz="0" w:space="0" w:color="auto"/>
      </w:divBdr>
    </w:div>
    <w:div w:id="1121149063">
      <w:bodyDiv w:val="1"/>
      <w:marLeft w:val="0"/>
      <w:marRight w:val="0"/>
      <w:marTop w:val="0"/>
      <w:marBottom w:val="0"/>
      <w:divBdr>
        <w:top w:val="none" w:sz="0" w:space="0" w:color="auto"/>
        <w:left w:val="none" w:sz="0" w:space="0" w:color="auto"/>
        <w:bottom w:val="none" w:sz="0" w:space="0" w:color="auto"/>
        <w:right w:val="none" w:sz="0" w:space="0" w:color="auto"/>
      </w:divBdr>
    </w:div>
    <w:div w:id="1121655212">
      <w:bodyDiv w:val="1"/>
      <w:marLeft w:val="0"/>
      <w:marRight w:val="0"/>
      <w:marTop w:val="0"/>
      <w:marBottom w:val="0"/>
      <w:divBdr>
        <w:top w:val="none" w:sz="0" w:space="0" w:color="auto"/>
        <w:left w:val="none" w:sz="0" w:space="0" w:color="auto"/>
        <w:bottom w:val="none" w:sz="0" w:space="0" w:color="auto"/>
        <w:right w:val="none" w:sz="0" w:space="0" w:color="auto"/>
      </w:divBdr>
    </w:div>
    <w:div w:id="1126587055">
      <w:bodyDiv w:val="1"/>
      <w:marLeft w:val="0"/>
      <w:marRight w:val="0"/>
      <w:marTop w:val="0"/>
      <w:marBottom w:val="0"/>
      <w:divBdr>
        <w:top w:val="none" w:sz="0" w:space="0" w:color="auto"/>
        <w:left w:val="none" w:sz="0" w:space="0" w:color="auto"/>
        <w:bottom w:val="none" w:sz="0" w:space="0" w:color="auto"/>
        <w:right w:val="none" w:sz="0" w:space="0" w:color="auto"/>
      </w:divBdr>
    </w:div>
    <w:div w:id="1142499542">
      <w:bodyDiv w:val="1"/>
      <w:marLeft w:val="0"/>
      <w:marRight w:val="0"/>
      <w:marTop w:val="0"/>
      <w:marBottom w:val="0"/>
      <w:divBdr>
        <w:top w:val="none" w:sz="0" w:space="0" w:color="auto"/>
        <w:left w:val="none" w:sz="0" w:space="0" w:color="auto"/>
        <w:bottom w:val="none" w:sz="0" w:space="0" w:color="auto"/>
        <w:right w:val="none" w:sz="0" w:space="0" w:color="auto"/>
      </w:divBdr>
    </w:div>
    <w:div w:id="1142767318">
      <w:bodyDiv w:val="1"/>
      <w:marLeft w:val="0"/>
      <w:marRight w:val="0"/>
      <w:marTop w:val="0"/>
      <w:marBottom w:val="0"/>
      <w:divBdr>
        <w:top w:val="none" w:sz="0" w:space="0" w:color="auto"/>
        <w:left w:val="none" w:sz="0" w:space="0" w:color="auto"/>
        <w:bottom w:val="none" w:sz="0" w:space="0" w:color="auto"/>
        <w:right w:val="none" w:sz="0" w:space="0" w:color="auto"/>
      </w:divBdr>
    </w:div>
    <w:div w:id="1155802431">
      <w:bodyDiv w:val="1"/>
      <w:marLeft w:val="0"/>
      <w:marRight w:val="0"/>
      <w:marTop w:val="0"/>
      <w:marBottom w:val="0"/>
      <w:divBdr>
        <w:top w:val="none" w:sz="0" w:space="0" w:color="auto"/>
        <w:left w:val="none" w:sz="0" w:space="0" w:color="auto"/>
        <w:bottom w:val="none" w:sz="0" w:space="0" w:color="auto"/>
        <w:right w:val="none" w:sz="0" w:space="0" w:color="auto"/>
      </w:divBdr>
    </w:div>
    <w:div w:id="1157501726">
      <w:bodyDiv w:val="1"/>
      <w:marLeft w:val="0"/>
      <w:marRight w:val="0"/>
      <w:marTop w:val="0"/>
      <w:marBottom w:val="0"/>
      <w:divBdr>
        <w:top w:val="none" w:sz="0" w:space="0" w:color="auto"/>
        <w:left w:val="none" w:sz="0" w:space="0" w:color="auto"/>
        <w:bottom w:val="none" w:sz="0" w:space="0" w:color="auto"/>
        <w:right w:val="none" w:sz="0" w:space="0" w:color="auto"/>
      </w:divBdr>
    </w:div>
    <w:div w:id="1158576028">
      <w:bodyDiv w:val="1"/>
      <w:marLeft w:val="0"/>
      <w:marRight w:val="0"/>
      <w:marTop w:val="0"/>
      <w:marBottom w:val="0"/>
      <w:divBdr>
        <w:top w:val="none" w:sz="0" w:space="0" w:color="auto"/>
        <w:left w:val="none" w:sz="0" w:space="0" w:color="auto"/>
        <w:bottom w:val="none" w:sz="0" w:space="0" w:color="auto"/>
        <w:right w:val="none" w:sz="0" w:space="0" w:color="auto"/>
      </w:divBdr>
    </w:div>
    <w:div w:id="1161382799">
      <w:bodyDiv w:val="1"/>
      <w:marLeft w:val="0"/>
      <w:marRight w:val="0"/>
      <w:marTop w:val="0"/>
      <w:marBottom w:val="0"/>
      <w:divBdr>
        <w:top w:val="none" w:sz="0" w:space="0" w:color="auto"/>
        <w:left w:val="none" w:sz="0" w:space="0" w:color="auto"/>
        <w:bottom w:val="none" w:sz="0" w:space="0" w:color="auto"/>
        <w:right w:val="none" w:sz="0" w:space="0" w:color="auto"/>
      </w:divBdr>
    </w:div>
    <w:div w:id="1168667710">
      <w:bodyDiv w:val="1"/>
      <w:marLeft w:val="0"/>
      <w:marRight w:val="0"/>
      <w:marTop w:val="0"/>
      <w:marBottom w:val="0"/>
      <w:divBdr>
        <w:top w:val="none" w:sz="0" w:space="0" w:color="auto"/>
        <w:left w:val="none" w:sz="0" w:space="0" w:color="auto"/>
        <w:bottom w:val="none" w:sz="0" w:space="0" w:color="auto"/>
        <w:right w:val="none" w:sz="0" w:space="0" w:color="auto"/>
      </w:divBdr>
    </w:div>
    <w:div w:id="1170679214">
      <w:bodyDiv w:val="1"/>
      <w:marLeft w:val="0"/>
      <w:marRight w:val="0"/>
      <w:marTop w:val="0"/>
      <w:marBottom w:val="0"/>
      <w:divBdr>
        <w:top w:val="none" w:sz="0" w:space="0" w:color="auto"/>
        <w:left w:val="none" w:sz="0" w:space="0" w:color="auto"/>
        <w:bottom w:val="none" w:sz="0" w:space="0" w:color="auto"/>
        <w:right w:val="none" w:sz="0" w:space="0" w:color="auto"/>
      </w:divBdr>
    </w:div>
    <w:div w:id="1174995875">
      <w:bodyDiv w:val="1"/>
      <w:marLeft w:val="0"/>
      <w:marRight w:val="0"/>
      <w:marTop w:val="0"/>
      <w:marBottom w:val="0"/>
      <w:divBdr>
        <w:top w:val="none" w:sz="0" w:space="0" w:color="auto"/>
        <w:left w:val="none" w:sz="0" w:space="0" w:color="auto"/>
        <w:bottom w:val="none" w:sz="0" w:space="0" w:color="auto"/>
        <w:right w:val="none" w:sz="0" w:space="0" w:color="auto"/>
      </w:divBdr>
    </w:div>
    <w:div w:id="1175342707">
      <w:bodyDiv w:val="1"/>
      <w:marLeft w:val="0"/>
      <w:marRight w:val="0"/>
      <w:marTop w:val="0"/>
      <w:marBottom w:val="0"/>
      <w:divBdr>
        <w:top w:val="none" w:sz="0" w:space="0" w:color="auto"/>
        <w:left w:val="none" w:sz="0" w:space="0" w:color="auto"/>
        <w:bottom w:val="none" w:sz="0" w:space="0" w:color="auto"/>
        <w:right w:val="none" w:sz="0" w:space="0" w:color="auto"/>
      </w:divBdr>
    </w:div>
    <w:div w:id="1197474261">
      <w:bodyDiv w:val="1"/>
      <w:marLeft w:val="0"/>
      <w:marRight w:val="0"/>
      <w:marTop w:val="0"/>
      <w:marBottom w:val="0"/>
      <w:divBdr>
        <w:top w:val="none" w:sz="0" w:space="0" w:color="auto"/>
        <w:left w:val="none" w:sz="0" w:space="0" w:color="auto"/>
        <w:bottom w:val="none" w:sz="0" w:space="0" w:color="auto"/>
        <w:right w:val="none" w:sz="0" w:space="0" w:color="auto"/>
      </w:divBdr>
    </w:div>
    <w:div w:id="1204825361">
      <w:bodyDiv w:val="1"/>
      <w:marLeft w:val="0"/>
      <w:marRight w:val="0"/>
      <w:marTop w:val="0"/>
      <w:marBottom w:val="0"/>
      <w:divBdr>
        <w:top w:val="none" w:sz="0" w:space="0" w:color="auto"/>
        <w:left w:val="none" w:sz="0" w:space="0" w:color="auto"/>
        <w:bottom w:val="none" w:sz="0" w:space="0" w:color="auto"/>
        <w:right w:val="none" w:sz="0" w:space="0" w:color="auto"/>
      </w:divBdr>
    </w:div>
    <w:div w:id="1206217387">
      <w:bodyDiv w:val="1"/>
      <w:marLeft w:val="0"/>
      <w:marRight w:val="0"/>
      <w:marTop w:val="0"/>
      <w:marBottom w:val="0"/>
      <w:divBdr>
        <w:top w:val="none" w:sz="0" w:space="0" w:color="auto"/>
        <w:left w:val="none" w:sz="0" w:space="0" w:color="auto"/>
        <w:bottom w:val="none" w:sz="0" w:space="0" w:color="auto"/>
        <w:right w:val="none" w:sz="0" w:space="0" w:color="auto"/>
      </w:divBdr>
    </w:div>
    <w:div w:id="1209873553">
      <w:bodyDiv w:val="1"/>
      <w:marLeft w:val="0"/>
      <w:marRight w:val="0"/>
      <w:marTop w:val="0"/>
      <w:marBottom w:val="0"/>
      <w:divBdr>
        <w:top w:val="none" w:sz="0" w:space="0" w:color="auto"/>
        <w:left w:val="none" w:sz="0" w:space="0" w:color="auto"/>
        <w:bottom w:val="none" w:sz="0" w:space="0" w:color="auto"/>
        <w:right w:val="none" w:sz="0" w:space="0" w:color="auto"/>
      </w:divBdr>
    </w:div>
    <w:div w:id="1211645558">
      <w:bodyDiv w:val="1"/>
      <w:marLeft w:val="0"/>
      <w:marRight w:val="0"/>
      <w:marTop w:val="0"/>
      <w:marBottom w:val="0"/>
      <w:divBdr>
        <w:top w:val="none" w:sz="0" w:space="0" w:color="auto"/>
        <w:left w:val="none" w:sz="0" w:space="0" w:color="auto"/>
        <w:bottom w:val="none" w:sz="0" w:space="0" w:color="auto"/>
        <w:right w:val="none" w:sz="0" w:space="0" w:color="auto"/>
      </w:divBdr>
    </w:div>
    <w:div w:id="1217858360">
      <w:bodyDiv w:val="1"/>
      <w:marLeft w:val="0"/>
      <w:marRight w:val="0"/>
      <w:marTop w:val="0"/>
      <w:marBottom w:val="0"/>
      <w:divBdr>
        <w:top w:val="none" w:sz="0" w:space="0" w:color="auto"/>
        <w:left w:val="none" w:sz="0" w:space="0" w:color="auto"/>
        <w:bottom w:val="none" w:sz="0" w:space="0" w:color="auto"/>
        <w:right w:val="none" w:sz="0" w:space="0" w:color="auto"/>
      </w:divBdr>
    </w:div>
    <w:div w:id="1221137983">
      <w:bodyDiv w:val="1"/>
      <w:marLeft w:val="0"/>
      <w:marRight w:val="0"/>
      <w:marTop w:val="0"/>
      <w:marBottom w:val="0"/>
      <w:divBdr>
        <w:top w:val="none" w:sz="0" w:space="0" w:color="auto"/>
        <w:left w:val="none" w:sz="0" w:space="0" w:color="auto"/>
        <w:bottom w:val="none" w:sz="0" w:space="0" w:color="auto"/>
        <w:right w:val="none" w:sz="0" w:space="0" w:color="auto"/>
      </w:divBdr>
    </w:div>
    <w:div w:id="1232812473">
      <w:bodyDiv w:val="1"/>
      <w:marLeft w:val="0"/>
      <w:marRight w:val="0"/>
      <w:marTop w:val="0"/>
      <w:marBottom w:val="0"/>
      <w:divBdr>
        <w:top w:val="none" w:sz="0" w:space="0" w:color="auto"/>
        <w:left w:val="none" w:sz="0" w:space="0" w:color="auto"/>
        <w:bottom w:val="none" w:sz="0" w:space="0" w:color="auto"/>
        <w:right w:val="none" w:sz="0" w:space="0" w:color="auto"/>
      </w:divBdr>
    </w:div>
    <w:div w:id="1254558481">
      <w:bodyDiv w:val="1"/>
      <w:marLeft w:val="0"/>
      <w:marRight w:val="0"/>
      <w:marTop w:val="0"/>
      <w:marBottom w:val="0"/>
      <w:divBdr>
        <w:top w:val="none" w:sz="0" w:space="0" w:color="auto"/>
        <w:left w:val="none" w:sz="0" w:space="0" w:color="auto"/>
        <w:bottom w:val="none" w:sz="0" w:space="0" w:color="auto"/>
        <w:right w:val="none" w:sz="0" w:space="0" w:color="auto"/>
      </w:divBdr>
    </w:div>
    <w:div w:id="1256087877">
      <w:bodyDiv w:val="1"/>
      <w:marLeft w:val="0"/>
      <w:marRight w:val="0"/>
      <w:marTop w:val="0"/>
      <w:marBottom w:val="0"/>
      <w:divBdr>
        <w:top w:val="none" w:sz="0" w:space="0" w:color="auto"/>
        <w:left w:val="none" w:sz="0" w:space="0" w:color="auto"/>
        <w:bottom w:val="none" w:sz="0" w:space="0" w:color="auto"/>
        <w:right w:val="none" w:sz="0" w:space="0" w:color="auto"/>
      </w:divBdr>
    </w:div>
    <w:div w:id="1257057296">
      <w:bodyDiv w:val="1"/>
      <w:marLeft w:val="0"/>
      <w:marRight w:val="0"/>
      <w:marTop w:val="0"/>
      <w:marBottom w:val="0"/>
      <w:divBdr>
        <w:top w:val="none" w:sz="0" w:space="0" w:color="auto"/>
        <w:left w:val="none" w:sz="0" w:space="0" w:color="auto"/>
        <w:bottom w:val="none" w:sz="0" w:space="0" w:color="auto"/>
        <w:right w:val="none" w:sz="0" w:space="0" w:color="auto"/>
      </w:divBdr>
    </w:div>
    <w:div w:id="1264724173">
      <w:bodyDiv w:val="1"/>
      <w:marLeft w:val="0"/>
      <w:marRight w:val="0"/>
      <w:marTop w:val="0"/>
      <w:marBottom w:val="0"/>
      <w:divBdr>
        <w:top w:val="none" w:sz="0" w:space="0" w:color="auto"/>
        <w:left w:val="none" w:sz="0" w:space="0" w:color="auto"/>
        <w:bottom w:val="none" w:sz="0" w:space="0" w:color="auto"/>
        <w:right w:val="none" w:sz="0" w:space="0" w:color="auto"/>
      </w:divBdr>
    </w:div>
    <w:div w:id="1271816669">
      <w:bodyDiv w:val="1"/>
      <w:marLeft w:val="0"/>
      <w:marRight w:val="0"/>
      <w:marTop w:val="0"/>
      <w:marBottom w:val="0"/>
      <w:divBdr>
        <w:top w:val="none" w:sz="0" w:space="0" w:color="auto"/>
        <w:left w:val="none" w:sz="0" w:space="0" w:color="auto"/>
        <w:bottom w:val="none" w:sz="0" w:space="0" w:color="auto"/>
        <w:right w:val="none" w:sz="0" w:space="0" w:color="auto"/>
      </w:divBdr>
    </w:div>
    <w:div w:id="1274627902">
      <w:bodyDiv w:val="1"/>
      <w:marLeft w:val="0"/>
      <w:marRight w:val="0"/>
      <w:marTop w:val="0"/>
      <w:marBottom w:val="0"/>
      <w:divBdr>
        <w:top w:val="none" w:sz="0" w:space="0" w:color="auto"/>
        <w:left w:val="none" w:sz="0" w:space="0" w:color="auto"/>
        <w:bottom w:val="none" w:sz="0" w:space="0" w:color="auto"/>
        <w:right w:val="none" w:sz="0" w:space="0" w:color="auto"/>
      </w:divBdr>
    </w:div>
    <w:div w:id="1278676281">
      <w:bodyDiv w:val="1"/>
      <w:marLeft w:val="0"/>
      <w:marRight w:val="0"/>
      <w:marTop w:val="0"/>
      <w:marBottom w:val="0"/>
      <w:divBdr>
        <w:top w:val="none" w:sz="0" w:space="0" w:color="auto"/>
        <w:left w:val="none" w:sz="0" w:space="0" w:color="auto"/>
        <w:bottom w:val="none" w:sz="0" w:space="0" w:color="auto"/>
        <w:right w:val="none" w:sz="0" w:space="0" w:color="auto"/>
      </w:divBdr>
    </w:div>
    <w:div w:id="1282611715">
      <w:bodyDiv w:val="1"/>
      <w:marLeft w:val="0"/>
      <w:marRight w:val="0"/>
      <w:marTop w:val="0"/>
      <w:marBottom w:val="0"/>
      <w:divBdr>
        <w:top w:val="none" w:sz="0" w:space="0" w:color="auto"/>
        <w:left w:val="none" w:sz="0" w:space="0" w:color="auto"/>
        <w:bottom w:val="none" w:sz="0" w:space="0" w:color="auto"/>
        <w:right w:val="none" w:sz="0" w:space="0" w:color="auto"/>
      </w:divBdr>
    </w:div>
    <w:div w:id="1287278337">
      <w:bodyDiv w:val="1"/>
      <w:marLeft w:val="0"/>
      <w:marRight w:val="0"/>
      <w:marTop w:val="0"/>
      <w:marBottom w:val="0"/>
      <w:divBdr>
        <w:top w:val="none" w:sz="0" w:space="0" w:color="auto"/>
        <w:left w:val="none" w:sz="0" w:space="0" w:color="auto"/>
        <w:bottom w:val="none" w:sz="0" w:space="0" w:color="auto"/>
        <w:right w:val="none" w:sz="0" w:space="0" w:color="auto"/>
      </w:divBdr>
    </w:div>
    <w:div w:id="1291012188">
      <w:bodyDiv w:val="1"/>
      <w:marLeft w:val="0"/>
      <w:marRight w:val="0"/>
      <w:marTop w:val="0"/>
      <w:marBottom w:val="0"/>
      <w:divBdr>
        <w:top w:val="none" w:sz="0" w:space="0" w:color="auto"/>
        <w:left w:val="none" w:sz="0" w:space="0" w:color="auto"/>
        <w:bottom w:val="none" w:sz="0" w:space="0" w:color="auto"/>
        <w:right w:val="none" w:sz="0" w:space="0" w:color="auto"/>
      </w:divBdr>
    </w:div>
    <w:div w:id="1291202011">
      <w:bodyDiv w:val="1"/>
      <w:marLeft w:val="0"/>
      <w:marRight w:val="0"/>
      <w:marTop w:val="0"/>
      <w:marBottom w:val="0"/>
      <w:divBdr>
        <w:top w:val="none" w:sz="0" w:space="0" w:color="auto"/>
        <w:left w:val="none" w:sz="0" w:space="0" w:color="auto"/>
        <w:bottom w:val="none" w:sz="0" w:space="0" w:color="auto"/>
        <w:right w:val="none" w:sz="0" w:space="0" w:color="auto"/>
      </w:divBdr>
    </w:div>
    <w:div w:id="1291284332">
      <w:bodyDiv w:val="1"/>
      <w:marLeft w:val="0"/>
      <w:marRight w:val="0"/>
      <w:marTop w:val="0"/>
      <w:marBottom w:val="0"/>
      <w:divBdr>
        <w:top w:val="none" w:sz="0" w:space="0" w:color="auto"/>
        <w:left w:val="none" w:sz="0" w:space="0" w:color="auto"/>
        <w:bottom w:val="none" w:sz="0" w:space="0" w:color="auto"/>
        <w:right w:val="none" w:sz="0" w:space="0" w:color="auto"/>
      </w:divBdr>
    </w:div>
    <w:div w:id="1291477491">
      <w:bodyDiv w:val="1"/>
      <w:marLeft w:val="0"/>
      <w:marRight w:val="0"/>
      <w:marTop w:val="0"/>
      <w:marBottom w:val="0"/>
      <w:divBdr>
        <w:top w:val="none" w:sz="0" w:space="0" w:color="auto"/>
        <w:left w:val="none" w:sz="0" w:space="0" w:color="auto"/>
        <w:bottom w:val="none" w:sz="0" w:space="0" w:color="auto"/>
        <w:right w:val="none" w:sz="0" w:space="0" w:color="auto"/>
      </w:divBdr>
    </w:div>
    <w:div w:id="1297877627">
      <w:bodyDiv w:val="1"/>
      <w:marLeft w:val="0"/>
      <w:marRight w:val="0"/>
      <w:marTop w:val="0"/>
      <w:marBottom w:val="0"/>
      <w:divBdr>
        <w:top w:val="none" w:sz="0" w:space="0" w:color="auto"/>
        <w:left w:val="none" w:sz="0" w:space="0" w:color="auto"/>
        <w:bottom w:val="none" w:sz="0" w:space="0" w:color="auto"/>
        <w:right w:val="none" w:sz="0" w:space="0" w:color="auto"/>
      </w:divBdr>
    </w:div>
    <w:div w:id="1311669743">
      <w:bodyDiv w:val="1"/>
      <w:marLeft w:val="0"/>
      <w:marRight w:val="0"/>
      <w:marTop w:val="0"/>
      <w:marBottom w:val="0"/>
      <w:divBdr>
        <w:top w:val="none" w:sz="0" w:space="0" w:color="auto"/>
        <w:left w:val="none" w:sz="0" w:space="0" w:color="auto"/>
        <w:bottom w:val="none" w:sz="0" w:space="0" w:color="auto"/>
        <w:right w:val="none" w:sz="0" w:space="0" w:color="auto"/>
      </w:divBdr>
    </w:div>
    <w:div w:id="1312055655">
      <w:bodyDiv w:val="1"/>
      <w:marLeft w:val="0"/>
      <w:marRight w:val="0"/>
      <w:marTop w:val="0"/>
      <w:marBottom w:val="0"/>
      <w:divBdr>
        <w:top w:val="none" w:sz="0" w:space="0" w:color="auto"/>
        <w:left w:val="none" w:sz="0" w:space="0" w:color="auto"/>
        <w:bottom w:val="none" w:sz="0" w:space="0" w:color="auto"/>
        <w:right w:val="none" w:sz="0" w:space="0" w:color="auto"/>
      </w:divBdr>
    </w:div>
    <w:div w:id="1312253112">
      <w:bodyDiv w:val="1"/>
      <w:marLeft w:val="0"/>
      <w:marRight w:val="0"/>
      <w:marTop w:val="0"/>
      <w:marBottom w:val="0"/>
      <w:divBdr>
        <w:top w:val="none" w:sz="0" w:space="0" w:color="auto"/>
        <w:left w:val="none" w:sz="0" w:space="0" w:color="auto"/>
        <w:bottom w:val="none" w:sz="0" w:space="0" w:color="auto"/>
        <w:right w:val="none" w:sz="0" w:space="0" w:color="auto"/>
      </w:divBdr>
    </w:div>
    <w:div w:id="1321151014">
      <w:bodyDiv w:val="1"/>
      <w:marLeft w:val="0"/>
      <w:marRight w:val="0"/>
      <w:marTop w:val="0"/>
      <w:marBottom w:val="0"/>
      <w:divBdr>
        <w:top w:val="none" w:sz="0" w:space="0" w:color="auto"/>
        <w:left w:val="none" w:sz="0" w:space="0" w:color="auto"/>
        <w:bottom w:val="none" w:sz="0" w:space="0" w:color="auto"/>
        <w:right w:val="none" w:sz="0" w:space="0" w:color="auto"/>
      </w:divBdr>
    </w:div>
    <w:div w:id="1325083961">
      <w:bodyDiv w:val="1"/>
      <w:marLeft w:val="0"/>
      <w:marRight w:val="0"/>
      <w:marTop w:val="0"/>
      <w:marBottom w:val="0"/>
      <w:divBdr>
        <w:top w:val="none" w:sz="0" w:space="0" w:color="auto"/>
        <w:left w:val="none" w:sz="0" w:space="0" w:color="auto"/>
        <w:bottom w:val="none" w:sz="0" w:space="0" w:color="auto"/>
        <w:right w:val="none" w:sz="0" w:space="0" w:color="auto"/>
      </w:divBdr>
    </w:div>
    <w:div w:id="1339229376">
      <w:bodyDiv w:val="1"/>
      <w:marLeft w:val="0"/>
      <w:marRight w:val="0"/>
      <w:marTop w:val="0"/>
      <w:marBottom w:val="0"/>
      <w:divBdr>
        <w:top w:val="none" w:sz="0" w:space="0" w:color="auto"/>
        <w:left w:val="none" w:sz="0" w:space="0" w:color="auto"/>
        <w:bottom w:val="none" w:sz="0" w:space="0" w:color="auto"/>
        <w:right w:val="none" w:sz="0" w:space="0" w:color="auto"/>
      </w:divBdr>
    </w:div>
    <w:div w:id="1340615621">
      <w:bodyDiv w:val="1"/>
      <w:marLeft w:val="0"/>
      <w:marRight w:val="0"/>
      <w:marTop w:val="0"/>
      <w:marBottom w:val="0"/>
      <w:divBdr>
        <w:top w:val="none" w:sz="0" w:space="0" w:color="auto"/>
        <w:left w:val="none" w:sz="0" w:space="0" w:color="auto"/>
        <w:bottom w:val="none" w:sz="0" w:space="0" w:color="auto"/>
        <w:right w:val="none" w:sz="0" w:space="0" w:color="auto"/>
      </w:divBdr>
    </w:div>
    <w:div w:id="1344864420">
      <w:bodyDiv w:val="1"/>
      <w:marLeft w:val="0"/>
      <w:marRight w:val="0"/>
      <w:marTop w:val="0"/>
      <w:marBottom w:val="0"/>
      <w:divBdr>
        <w:top w:val="none" w:sz="0" w:space="0" w:color="auto"/>
        <w:left w:val="none" w:sz="0" w:space="0" w:color="auto"/>
        <w:bottom w:val="none" w:sz="0" w:space="0" w:color="auto"/>
        <w:right w:val="none" w:sz="0" w:space="0" w:color="auto"/>
      </w:divBdr>
    </w:div>
    <w:div w:id="1353801959">
      <w:bodyDiv w:val="1"/>
      <w:marLeft w:val="0"/>
      <w:marRight w:val="0"/>
      <w:marTop w:val="0"/>
      <w:marBottom w:val="0"/>
      <w:divBdr>
        <w:top w:val="none" w:sz="0" w:space="0" w:color="auto"/>
        <w:left w:val="none" w:sz="0" w:space="0" w:color="auto"/>
        <w:bottom w:val="none" w:sz="0" w:space="0" w:color="auto"/>
        <w:right w:val="none" w:sz="0" w:space="0" w:color="auto"/>
      </w:divBdr>
    </w:div>
    <w:div w:id="1361975140">
      <w:bodyDiv w:val="1"/>
      <w:marLeft w:val="0"/>
      <w:marRight w:val="0"/>
      <w:marTop w:val="0"/>
      <w:marBottom w:val="0"/>
      <w:divBdr>
        <w:top w:val="none" w:sz="0" w:space="0" w:color="auto"/>
        <w:left w:val="none" w:sz="0" w:space="0" w:color="auto"/>
        <w:bottom w:val="none" w:sz="0" w:space="0" w:color="auto"/>
        <w:right w:val="none" w:sz="0" w:space="0" w:color="auto"/>
      </w:divBdr>
    </w:div>
    <w:div w:id="1365598230">
      <w:bodyDiv w:val="1"/>
      <w:marLeft w:val="0"/>
      <w:marRight w:val="0"/>
      <w:marTop w:val="0"/>
      <w:marBottom w:val="0"/>
      <w:divBdr>
        <w:top w:val="none" w:sz="0" w:space="0" w:color="auto"/>
        <w:left w:val="none" w:sz="0" w:space="0" w:color="auto"/>
        <w:bottom w:val="none" w:sz="0" w:space="0" w:color="auto"/>
        <w:right w:val="none" w:sz="0" w:space="0" w:color="auto"/>
      </w:divBdr>
    </w:div>
    <w:div w:id="1366522216">
      <w:bodyDiv w:val="1"/>
      <w:marLeft w:val="0"/>
      <w:marRight w:val="0"/>
      <w:marTop w:val="0"/>
      <w:marBottom w:val="0"/>
      <w:divBdr>
        <w:top w:val="none" w:sz="0" w:space="0" w:color="auto"/>
        <w:left w:val="none" w:sz="0" w:space="0" w:color="auto"/>
        <w:bottom w:val="none" w:sz="0" w:space="0" w:color="auto"/>
        <w:right w:val="none" w:sz="0" w:space="0" w:color="auto"/>
      </w:divBdr>
    </w:div>
    <w:div w:id="1372342550">
      <w:bodyDiv w:val="1"/>
      <w:marLeft w:val="0"/>
      <w:marRight w:val="0"/>
      <w:marTop w:val="0"/>
      <w:marBottom w:val="0"/>
      <w:divBdr>
        <w:top w:val="none" w:sz="0" w:space="0" w:color="auto"/>
        <w:left w:val="none" w:sz="0" w:space="0" w:color="auto"/>
        <w:bottom w:val="none" w:sz="0" w:space="0" w:color="auto"/>
        <w:right w:val="none" w:sz="0" w:space="0" w:color="auto"/>
      </w:divBdr>
    </w:div>
    <w:div w:id="1372731140">
      <w:bodyDiv w:val="1"/>
      <w:marLeft w:val="0"/>
      <w:marRight w:val="0"/>
      <w:marTop w:val="0"/>
      <w:marBottom w:val="0"/>
      <w:divBdr>
        <w:top w:val="none" w:sz="0" w:space="0" w:color="auto"/>
        <w:left w:val="none" w:sz="0" w:space="0" w:color="auto"/>
        <w:bottom w:val="none" w:sz="0" w:space="0" w:color="auto"/>
        <w:right w:val="none" w:sz="0" w:space="0" w:color="auto"/>
      </w:divBdr>
    </w:div>
    <w:div w:id="1376662264">
      <w:bodyDiv w:val="1"/>
      <w:marLeft w:val="0"/>
      <w:marRight w:val="0"/>
      <w:marTop w:val="0"/>
      <w:marBottom w:val="0"/>
      <w:divBdr>
        <w:top w:val="none" w:sz="0" w:space="0" w:color="auto"/>
        <w:left w:val="none" w:sz="0" w:space="0" w:color="auto"/>
        <w:bottom w:val="none" w:sz="0" w:space="0" w:color="auto"/>
        <w:right w:val="none" w:sz="0" w:space="0" w:color="auto"/>
      </w:divBdr>
    </w:div>
    <w:div w:id="1395161961">
      <w:bodyDiv w:val="1"/>
      <w:marLeft w:val="0"/>
      <w:marRight w:val="0"/>
      <w:marTop w:val="0"/>
      <w:marBottom w:val="0"/>
      <w:divBdr>
        <w:top w:val="none" w:sz="0" w:space="0" w:color="auto"/>
        <w:left w:val="none" w:sz="0" w:space="0" w:color="auto"/>
        <w:bottom w:val="none" w:sz="0" w:space="0" w:color="auto"/>
        <w:right w:val="none" w:sz="0" w:space="0" w:color="auto"/>
      </w:divBdr>
    </w:div>
    <w:div w:id="1398867802">
      <w:bodyDiv w:val="1"/>
      <w:marLeft w:val="0"/>
      <w:marRight w:val="0"/>
      <w:marTop w:val="0"/>
      <w:marBottom w:val="0"/>
      <w:divBdr>
        <w:top w:val="none" w:sz="0" w:space="0" w:color="auto"/>
        <w:left w:val="none" w:sz="0" w:space="0" w:color="auto"/>
        <w:bottom w:val="none" w:sz="0" w:space="0" w:color="auto"/>
        <w:right w:val="none" w:sz="0" w:space="0" w:color="auto"/>
      </w:divBdr>
    </w:div>
    <w:div w:id="1400402375">
      <w:bodyDiv w:val="1"/>
      <w:marLeft w:val="0"/>
      <w:marRight w:val="0"/>
      <w:marTop w:val="0"/>
      <w:marBottom w:val="0"/>
      <w:divBdr>
        <w:top w:val="none" w:sz="0" w:space="0" w:color="auto"/>
        <w:left w:val="none" w:sz="0" w:space="0" w:color="auto"/>
        <w:bottom w:val="none" w:sz="0" w:space="0" w:color="auto"/>
        <w:right w:val="none" w:sz="0" w:space="0" w:color="auto"/>
      </w:divBdr>
    </w:div>
    <w:div w:id="1402873907">
      <w:bodyDiv w:val="1"/>
      <w:marLeft w:val="0"/>
      <w:marRight w:val="0"/>
      <w:marTop w:val="0"/>
      <w:marBottom w:val="0"/>
      <w:divBdr>
        <w:top w:val="none" w:sz="0" w:space="0" w:color="auto"/>
        <w:left w:val="none" w:sz="0" w:space="0" w:color="auto"/>
        <w:bottom w:val="none" w:sz="0" w:space="0" w:color="auto"/>
        <w:right w:val="none" w:sz="0" w:space="0" w:color="auto"/>
      </w:divBdr>
    </w:div>
    <w:div w:id="1403717383">
      <w:bodyDiv w:val="1"/>
      <w:marLeft w:val="0"/>
      <w:marRight w:val="0"/>
      <w:marTop w:val="0"/>
      <w:marBottom w:val="0"/>
      <w:divBdr>
        <w:top w:val="none" w:sz="0" w:space="0" w:color="auto"/>
        <w:left w:val="none" w:sz="0" w:space="0" w:color="auto"/>
        <w:bottom w:val="none" w:sz="0" w:space="0" w:color="auto"/>
        <w:right w:val="none" w:sz="0" w:space="0" w:color="auto"/>
      </w:divBdr>
    </w:div>
    <w:div w:id="1408070405">
      <w:bodyDiv w:val="1"/>
      <w:marLeft w:val="0"/>
      <w:marRight w:val="0"/>
      <w:marTop w:val="0"/>
      <w:marBottom w:val="0"/>
      <w:divBdr>
        <w:top w:val="none" w:sz="0" w:space="0" w:color="auto"/>
        <w:left w:val="none" w:sz="0" w:space="0" w:color="auto"/>
        <w:bottom w:val="none" w:sz="0" w:space="0" w:color="auto"/>
        <w:right w:val="none" w:sz="0" w:space="0" w:color="auto"/>
      </w:divBdr>
    </w:div>
    <w:div w:id="1428388384">
      <w:bodyDiv w:val="1"/>
      <w:marLeft w:val="0"/>
      <w:marRight w:val="0"/>
      <w:marTop w:val="0"/>
      <w:marBottom w:val="0"/>
      <w:divBdr>
        <w:top w:val="none" w:sz="0" w:space="0" w:color="auto"/>
        <w:left w:val="none" w:sz="0" w:space="0" w:color="auto"/>
        <w:bottom w:val="none" w:sz="0" w:space="0" w:color="auto"/>
        <w:right w:val="none" w:sz="0" w:space="0" w:color="auto"/>
      </w:divBdr>
    </w:div>
    <w:div w:id="1430470556">
      <w:bodyDiv w:val="1"/>
      <w:marLeft w:val="0"/>
      <w:marRight w:val="0"/>
      <w:marTop w:val="0"/>
      <w:marBottom w:val="0"/>
      <w:divBdr>
        <w:top w:val="none" w:sz="0" w:space="0" w:color="auto"/>
        <w:left w:val="none" w:sz="0" w:space="0" w:color="auto"/>
        <w:bottom w:val="none" w:sz="0" w:space="0" w:color="auto"/>
        <w:right w:val="none" w:sz="0" w:space="0" w:color="auto"/>
      </w:divBdr>
    </w:div>
    <w:div w:id="1432505229">
      <w:bodyDiv w:val="1"/>
      <w:marLeft w:val="0"/>
      <w:marRight w:val="0"/>
      <w:marTop w:val="0"/>
      <w:marBottom w:val="0"/>
      <w:divBdr>
        <w:top w:val="none" w:sz="0" w:space="0" w:color="auto"/>
        <w:left w:val="none" w:sz="0" w:space="0" w:color="auto"/>
        <w:bottom w:val="none" w:sz="0" w:space="0" w:color="auto"/>
        <w:right w:val="none" w:sz="0" w:space="0" w:color="auto"/>
      </w:divBdr>
    </w:div>
    <w:div w:id="1432631306">
      <w:bodyDiv w:val="1"/>
      <w:marLeft w:val="0"/>
      <w:marRight w:val="0"/>
      <w:marTop w:val="0"/>
      <w:marBottom w:val="0"/>
      <w:divBdr>
        <w:top w:val="none" w:sz="0" w:space="0" w:color="auto"/>
        <w:left w:val="none" w:sz="0" w:space="0" w:color="auto"/>
        <w:bottom w:val="none" w:sz="0" w:space="0" w:color="auto"/>
        <w:right w:val="none" w:sz="0" w:space="0" w:color="auto"/>
      </w:divBdr>
    </w:div>
    <w:div w:id="1454640114">
      <w:bodyDiv w:val="1"/>
      <w:marLeft w:val="0"/>
      <w:marRight w:val="0"/>
      <w:marTop w:val="0"/>
      <w:marBottom w:val="0"/>
      <w:divBdr>
        <w:top w:val="none" w:sz="0" w:space="0" w:color="auto"/>
        <w:left w:val="none" w:sz="0" w:space="0" w:color="auto"/>
        <w:bottom w:val="none" w:sz="0" w:space="0" w:color="auto"/>
        <w:right w:val="none" w:sz="0" w:space="0" w:color="auto"/>
      </w:divBdr>
    </w:div>
    <w:div w:id="1456483240">
      <w:bodyDiv w:val="1"/>
      <w:marLeft w:val="0"/>
      <w:marRight w:val="0"/>
      <w:marTop w:val="0"/>
      <w:marBottom w:val="0"/>
      <w:divBdr>
        <w:top w:val="none" w:sz="0" w:space="0" w:color="auto"/>
        <w:left w:val="none" w:sz="0" w:space="0" w:color="auto"/>
        <w:bottom w:val="none" w:sz="0" w:space="0" w:color="auto"/>
        <w:right w:val="none" w:sz="0" w:space="0" w:color="auto"/>
      </w:divBdr>
    </w:div>
    <w:div w:id="1458984107">
      <w:bodyDiv w:val="1"/>
      <w:marLeft w:val="0"/>
      <w:marRight w:val="0"/>
      <w:marTop w:val="0"/>
      <w:marBottom w:val="0"/>
      <w:divBdr>
        <w:top w:val="none" w:sz="0" w:space="0" w:color="auto"/>
        <w:left w:val="none" w:sz="0" w:space="0" w:color="auto"/>
        <w:bottom w:val="none" w:sz="0" w:space="0" w:color="auto"/>
        <w:right w:val="none" w:sz="0" w:space="0" w:color="auto"/>
      </w:divBdr>
    </w:div>
    <w:div w:id="1460416223">
      <w:bodyDiv w:val="1"/>
      <w:marLeft w:val="0"/>
      <w:marRight w:val="0"/>
      <w:marTop w:val="0"/>
      <w:marBottom w:val="0"/>
      <w:divBdr>
        <w:top w:val="none" w:sz="0" w:space="0" w:color="auto"/>
        <w:left w:val="none" w:sz="0" w:space="0" w:color="auto"/>
        <w:bottom w:val="none" w:sz="0" w:space="0" w:color="auto"/>
        <w:right w:val="none" w:sz="0" w:space="0" w:color="auto"/>
      </w:divBdr>
    </w:div>
    <w:div w:id="1461460138">
      <w:bodyDiv w:val="1"/>
      <w:marLeft w:val="0"/>
      <w:marRight w:val="0"/>
      <w:marTop w:val="0"/>
      <w:marBottom w:val="0"/>
      <w:divBdr>
        <w:top w:val="none" w:sz="0" w:space="0" w:color="auto"/>
        <w:left w:val="none" w:sz="0" w:space="0" w:color="auto"/>
        <w:bottom w:val="none" w:sz="0" w:space="0" w:color="auto"/>
        <w:right w:val="none" w:sz="0" w:space="0" w:color="auto"/>
      </w:divBdr>
    </w:div>
    <w:div w:id="1469126785">
      <w:bodyDiv w:val="1"/>
      <w:marLeft w:val="0"/>
      <w:marRight w:val="0"/>
      <w:marTop w:val="0"/>
      <w:marBottom w:val="0"/>
      <w:divBdr>
        <w:top w:val="none" w:sz="0" w:space="0" w:color="auto"/>
        <w:left w:val="none" w:sz="0" w:space="0" w:color="auto"/>
        <w:bottom w:val="none" w:sz="0" w:space="0" w:color="auto"/>
        <w:right w:val="none" w:sz="0" w:space="0" w:color="auto"/>
      </w:divBdr>
    </w:div>
    <w:div w:id="1472822849">
      <w:bodyDiv w:val="1"/>
      <w:marLeft w:val="0"/>
      <w:marRight w:val="0"/>
      <w:marTop w:val="0"/>
      <w:marBottom w:val="0"/>
      <w:divBdr>
        <w:top w:val="none" w:sz="0" w:space="0" w:color="auto"/>
        <w:left w:val="none" w:sz="0" w:space="0" w:color="auto"/>
        <w:bottom w:val="none" w:sz="0" w:space="0" w:color="auto"/>
        <w:right w:val="none" w:sz="0" w:space="0" w:color="auto"/>
      </w:divBdr>
    </w:div>
    <w:div w:id="1478837733">
      <w:bodyDiv w:val="1"/>
      <w:marLeft w:val="0"/>
      <w:marRight w:val="0"/>
      <w:marTop w:val="0"/>
      <w:marBottom w:val="0"/>
      <w:divBdr>
        <w:top w:val="none" w:sz="0" w:space="0" w:color="auto"/>
        <w:left w:val="none" w:sz="0" w:space="0" w:color="auto"/>
        <w:bottom w:val="none" w:sz="0" w:space="0" w:color="auto"/>
        <w:right w:val="none" w:sz="0" w:space="0" w:color="auto"/>
      </w:divBdr>
    </w:div>
    <w:div w:id="1481266408">
      <w:bodyDiv w:val="1"/>
      <w:marLeft w:val="0"/>
      <w:marRight w:val="0"/>
      <w:marTop w:val="0"/>
      <w:marBottom w:val="0"/>
      <w:divBdr>
        <w:top w:val="none" w:sz="0" w:space="0" w:color="auto"/>
        <w:left w:val="none" w:sz="0" w:space="0" w:color="auto"/>
        <w:bottom w:val="none" w:sz="0" w:space="0" w:color="auto"/>
        <w:right w:val="none" w:sz="0" w:space="0" w:color="auto"/>
      </w:divBdr>
    </w:div>
    <w:div w:id="1483229789">
      <w:bodyDiv w:val="1"/>
      <w:marLeft w:val="0"/>
      <w:marRight w:val="0"/>
      <w:marTop w:val="0"/>
      <w:marBottom w:val="0"/>
      <w:divBdr>
        <w:top w:val="none" w:sz="0" w:space="0" w:color="auto"/>
        <w:left w:val="none" w:sz="0" w:space="0" w:color="auto"/>
        <w:bottom w:val="none" w:sz="0" w:space="0" w:color="auto"/>
        <w:right w:val="none" w:sz="0" w:space="0" w:color="auto"/>
      </w:divBdr>
    </w:div>
    <w:div w:id="1485507009">
      <w:bodyDiv w:val="1"/>
      <w:marLeft w:val="0"/>
      <w:marRight w:val="0"/>
      <w:marTop w:val="0"/>
      <w:marBottom w:val="0"/>
      <w:divBdr>
        <w:top w:val="none" w:sz="0" w:space="0" w:color="auto"/>
        <w:left w:val="none" w:sz="0" w:space="0" w:color="auto"/>
        <w:bottom w:val="none" w:sz="0" w:space="0" w:color="auto"/>
        <w:right w:val="none" w:sz="0" w:space="0" w:color="auto"/>
      </w:divBdr>
    </w:div>
    <w:div w:id="1486815909">
      <w:bodyDiv w:val="1"/>
      <w:marLeft w:val="0"/>
      <w:marRight w:val="0"/>
      <w:marTop w:val="0"/>
      <w:marBottom w:val="0"/>
      <w:divBdr>
        <w:top w:val="none" w:sz="0" w:space="0" w:color="auto"/>
        <w:left w:val="none" w:sz="0" w:space="0" w:color="auto"/>
        <w:bottom w:val="none" w:sz="0" w:space="0" w:color="auto"/>
        <w:right w:val="none" w:sz="0" w:space="0" w:color="auto"/>
      </w:divBdr>
    </w:div>
    <w:div w:id="1488278637">
      <w:bodyDiv w:val="1"/>
      <w:marLeft w:val="0"/>
      <w:marRight w:val="0"/>
      <w:marTop w:val="0"/>
      <w:marBottom w:val="0"/>
      <w:divBdr>
        <w:top w:val="none" w:sz="0" w:space="0" w:color="auto"/>
        <w:left w:val="none" w:sz="0" w:space="0" w:color="auto"/>
        <w:bottom w:val="none" w:sz="0" w:space="0" w:color="auto"/>
        <w:right w:val="none" w:sz="0" w:space="0" w:color="auto"/>
      </w:divBdr>
    </w:div>
    <w:div w:id="1493905764">
      <w:bodyDiv w:val="1"/>
      <w:marLeft w:val="0"/>
      <w:marRight w:val="0"/>
      <w:marTop w:val="0"/>
      <w:marBottom w:val="0"/>
      <w:divBdr>
        <w:top w:val="none" w:sz="0" w:space="0" w:color="auto"/>
        <w:left w:val="none" w:sz="0" w:space="0" w:color="auto"/>
        <w:bottom w:val="none" w:sz="0" w:space="0" w:color="auto"/>
        <w:right w:val="none" w:sz="0" w:space="0" w:color="auto"/>
      </w:divBdr>
    </w:div>
    <w:div w:id="1495292479">
      <w:bodyDiv w:val="1"/>
      <w:marLeft w:val="0"/>
      <w:marRight w:val="0"/>
      <w:marTop w:val="0"/>
      <w:marBottom w:val="0"/>
      <w:divBdr>
        <w:top w:val="none" w:sz="0" w:space="0" w:color="auto"/>
        <w:left w:val="none" w:sz="0" w:space="0" w:color="auto"/>
        <w:bottom w:val="none" w:sz="0" w:space="0" w:color="auto"/>
        <w:right w:val="none" w:sz="0" w:space="0" w:color="auto"/>
      </w:divBdr>
    </w:div>
    <w:div w:id="1495753925">
      <w:bodyDiv w:val="1"/>
      <w:marLeft w:val="0"/>
      <w:marRight w:val="0"/>
      <w:marTop w:val="0"/>
      <w:marBottom w:val="0"/>
      <w:divBdr>
        <w:top w:val="none" w:sz="0" w:space="0" w:color="auto"/>
        <w:left w:val="none" w:sz="0" w:space="0" w:color="auto"/>
        <w:bottom w:val="none" w:sz="0" w:space="0" w:color="auto"/>
        <w:right w:val="none" w:sz="0" w:space="0" w:color="auto"/>
      </w:divBdr>
    </w:div>
    <w:div w:id="1498421425">
      <w:bodyDiv w:val="1"/>
      <w:marLeft w:val="0"/>
      <w:marRight w:val="0"/>
      <w:marTop w:val="0"/>
      <w:marBottom w:val="0"/>
      <w:divBdr>
        <w:top w:val="none" w:sz="0" w:space="0" w:color="auto"/>
        <w:left w:val="none" w:sz="0" w:space="0" w:color="auto"/>
        <w:bottom w:val="none" w:sz="0" w:space="0" w:color="auto"/>
        <w:right w:val="none" w:sz="0" w:space="0" w:color="auto"/>
      </w:divBdr>
    </w:div>
    <w:div w:id="1512138017">
      <w:bodyDiv w:val="1"/>
      <w:marLeft w:val="0"/>
      <w:marRight w:val="0"/>
      <w:marTop w:val="0"/>
      <w:marBottom w:val="0"/>
      <w:divBdr>
        <w:top w:val="none" w:sz="0" w:space="0" w:color="auto"/>
        <w:left w:val="none" w:sz="0" w:space="0" w:color="auto"/>
        <w:bottom w:val="none" w:sz="0" w:space="0" w:color="auto"/>
        <w:right w:val="none" w:sz="0" w:space="0" w:color="auto"/>
      </w:divBdr>
    </w:div>
    <w:div w:id="1513104986">
      <w:bodyDiv w:val="1"/>
      <w:marLeft w:val="0"/>
      <w:marRight w:val="0"/>
      <w:marTop w:val="0"/>
      <w:marBottom w:val="0"/>
      <w:divBdr>
        <w:top w:val="none" w:sz="0" w:space="0" w:color="auto"/>
        <w:left w:val="none" w:sz="0" w:space="0" w:color="auto"/>
        <w:bottom w:val="none" w:sz="0" w:space="0" w:color="auto"/>
        <w:right w:val="none" w:sz="0" w:space="0" w:color="auto"/>
      </w:divBdr>
    </w:div>
    <w:div w:id="1525511269">
      <w:bodyDiv w:val="1"/>
      <w:marLeft w:val="0"/>
      <w:marRight w:val="0"/>
      <w:marTop w:val="0"/>
      <w:marBottom w:val="0"/>
      <w:divBdr>
        <w:top w:val="none" w:sz="0" w:space="0" w:color="auto"/>
        <w:left w:val="none" w:sz="0" w:space="0" w:color="auto"/>
        <w:bottom w:val="none" w:sz="0" w:space="0" w:color="auto"/>
        <w:right w:val="none" w:sz="0" w:space="0" w:color="auto"/>
      </w:divBdr>
    </w:div>
    <w:div w:id="1527717027">
      <w:bodyDiv w:val="1"/>
      <w:marLeft w:val="0"/>
      <w:marRight w:val="0"/>
      <w:marTop w:val="0"/>
      <w:marBottom w:val="0"/>
      <w:divBdr>
        <w:top w:val="none" w:sz="0" w:space="0" w:color="auto"/>
        <w:left w:val="none" w:sz="0" w:space="0" w:color="auto"/>
        <w:bottom w:val="none" w:sz="0" w:space="0" w:color="auto"/>
        <w:right w:val="none" w:sz="0" w:space="0" w:color="auto"/>
      </w:divBdr>
    </w:div>
    <w:div w:id="1529024722">
      <w:bodyDiv w:val="1"/>
      <w:marLeft w:val="0"/>
      <w:marRight w:val="0"/>
      <w:marTop w:val="0"/>
      <w:marBottom w:val="0"/>
      <w:divBdr>
        <w:top w:val="none" w:sz="0" w:space="0" w:color="auto"/>
        <w:left w:val="none" w:sz="0" w:space="0" w:color="auto"/>
        <w:bottom w:val="none" w:sz="0" w:space="0" w:color="auto"/>
        <w:right w:val="none" w:sz="0" w:space="0" w:color="auto"/>
      </w:divBdr>
    </w:div>
    <w:div w:id="1530608740">
      <w:bodyDiv w:val="1"/>
      <w:marLeft w:val="0"/>
      <w:marRight w:val="0"/>
      <w:marTop w:val="0"/>
      <w:marBottom w:val="0"/>
      <w:divBdr>
        <w:top w:val="none" w:sz="0" w:space="0" w:color="auto"/>
        <w:left w:val="none" w:sz="0" w:space="0" w:color="auto"/>
        <w:bottom w:val="none" w:sz="0" w:space="0" w:color="auto"/>
        <w:right w:val="none" w:sz="0" w:space="0" w:color="auto"/>
      </w:divBdr>
    </w:div>
    <w:div w:id="1536581581">
      <w:bodyDiv w:val="1"/>
      <w:marLeft w:val="0"/>
      <w:marRight w:val="0"/>
      <w:marTop w:val="0"/>
      <w:marBottom w:val="0"/>
      <w:divBdr>
        <w:top w:val="none" w:sz="0" w:space="0" w:color="auto"/>
        <w:left w:val="none" w:sz="0" w:space="0" w:color="auto"/>
        <w:bottom w:val="none" w:sz="0" w:space="0" w:color="auto"/>
        <w:right w:val="none" w:sz="0" w:space="0" w:color="auto"/>
      </w:divBdr>
    </w:div>
    <w:div w:id="1538935608">
      <w:bodyDiv w:val="1"/>
      <w:marLeft w:val="0"/>
      <w:marRight w:val="0"/>
      <w:marTop w:val="0"/>
      <w:marBottom w:val="0"/>
      <w:divBdr>
        <w:top w:val="none" w:sz="0" w:space="0" w:color="auto"/>
        <w:left w:val="none" w:sz="0" w:space="0" w:color="auto"/>
        <w:bottom w:val="none" w:sz="0" w:space="0" w:color="auto"/>
        <w:right w:val="none" w:sz="0" w:space="0" w:color="auto"/>
      </w:divBdr>
    </w:div>
    <w:div w:id="1540825004">
      <w:bodyDiv w:val="1"/>
      <w:marLeft w:val="0"/>
      <w:marRight w:val="0"/>
      <w:marTop w:val="0"/>
      <w:marBottom w:val="0"/>
      <w:divBdr>
        <w:top w:val="none" w:sz="0" w:space="0" w:color="auto"/>
        <w:left w:val="none" w:sz="0" w:space="0" w:color="auto"/>
        <w:bottom w:val="none" w:sz="0" w:space="0" w:color="auto"/>
        <w:right w:val="none" w:sz="0" w:space="0" w:color="auto"/>
      </w:divBdr>
    </w:div>
    <w:div w:id="1546723227">
      <w:bodyDiv w:val="1"/>
      <w:marLeft w:val="0"/>
      <w:marRight w:val="0"/>
      <w:marTop w:val="0"/>
      <w:marBottom w:val="0"/>
      <w:divBdr>
        <w:top w:val="none" w:sz="0" w:space="0" w:color="auto"/>
        <w:left w:val="none" w:sz="0" w:space="0" w:color="auto"/>
        <w:bottom w:val="none" w:sz="0" w:space="0" w:color="auto"/>
        <w:right w:val="none" w:sz="0" w:space="0" w:color="auto"/>
      </w:divBdr>
    </w:div>
    <w:div w:id="1547372995">
      <w:bodyDiv w:val="1"/>
      <w:marLeft w:val="0"/>
      <w:marRight w:val="0"/>
      <w:marTop w:val="0"/>
      <w:marBottom w:val="0"/>
      <w:divBdr>
        <w:top w:val="none" w:sz="0" w:space="0" w:color="auto"/>
        <w:left w:val="none" w:sz="0" w:space="0" w:color="auto"/>
        <w:bottom w:val="none" w:sz="0" w:space="0" w:color="auto"/>
        <w:right w:val="none" w:sz="0" w:space="0" w:color="auto"/>
      </w:divBdr>
    </w:div>
    <w:div w:id="1547641340">
      <w:bodyDiv w:val="1"/>
      <w:marLeft w:val="0"/>
      <w:marRight w:val="0"/>
      <w:marTop w:val="0"/>
      <w:marBottom w:val="0"/>
      <w:divBdr>
        <w:top w:val="none" w:sz="0" w:space="0" w:color="auto"/>
        <w:left w:val="none" w:sz="0" w:space="0" w:color="auto"/>
        <w:bottom w:val="none" w:sz="0" w:space="0" w:color="auto"/>
        <w:right w:val="none" w:sz="0" w:space="0" w:color="auto"/>
      </w:divBdr>
    </w:div>
    <w:div w:id="1548839176">
      <w:bodyDiv w:val="1"/>
      <w:marLeft w:val="0"/>
      <w:marRight w:val="0"/>
      <w:marTop w:val="0"/>
      <w:marBottom w:val="0"/>
      <w:divBdr>
        <w:top w:val="none" w:sz="0" w:space="0" w:color="auto"/>
        <w:left w:val="none" w:sz="0" w:space="0" w:color="auto"/>
        <w:bottom w:val="none" w:sz="0" w:space="0" w:color="auto"/>
        <w:right w:val="none" w:sz="0" w:space="0" w:color="auto"/>
      </w:divBdr>
    </w:div>
    <w:div w:id="1556889095">
      <w:bodyDiv w:val="1"/>
      <w:marLeft w:val="0"/>
      <w:marRight w:val="0"/>
      <w:marTop w:val="0"/>
      <w:marBottom w:val="0"/>
      <w:divBdr>
        <w:top w:val="none" w:sz="0" w:space="0" w:color="auto"/>
        <w:left w:val="none" w:sz="0" w:space="0" w:color="auto"/>
        <w:bottom w:val="none" w:sz="0" w:space="0" w:color="auto"/>
        <w:right w:val="none" w:sz="0" w:space="0" w:color="auto"/>
      </w:divBdr>
    </w:div>
    <w:div w:id="1562399267">
      <w:bodyDiv w:val="1"/>
      <w:marLeft w:val="0"/>
      <w:marRight w:val="0"/>
      <w:marTop w:val="0"/>
      <w:marBottom w:val="0"/>
      <w:divBdr>
        <w:top w:val="none" w:sz="0" w:space="0" w:color="auto"/>
        <w:left w:val="none" w:sz="0" w:space="0" w:color="auto"/>
        <w:bottom w:val="none" w:sz="0" w:space="0" w:color="auto"/>
        <w:right w:val="none" w:sz="0" w:space="0" w:color="auto"/>
      </w:divBdr>
      <w:divsChild>
        <w:div w:id="133261654">
          <w:marLeft w:val="0"/>
          <w:marRight w:val="0"/>
          <w:marTop w:val="0"/>
          <w:marBottom w:val="0"/>
          <w:divBdr>
            <w:top w:val="none" w:sz="0" w:space="0" w:color="auto"/>
            <w:left w:val="none" w:sz="0" w:space="0" w:color="auto"/>
            <w:bottom w:val="none" w:sz="0" w:space="0" w:color="auto"/>
            <w:right w:val="none" w:sz="0" w:space="0" w:color="auto"/>
          </w:divBdr>
        </w:div>
        <w:div w:id="151141404">
          <w:marLeft w:val="0"/>
          <w:marRight w:val="0"/>
          <w:marTop w:val="0"/>
          <w:marBottom w:val="0"/>
          <w:divBdr>
            <w:top w:val="none" w:sz="0" w:space="0" w:color="auto"/>
            <w:left w:val="none" w:sz="0" w:space="0" w:color="auto"/>
            <w:bottom w:val="none" w:sz="0" w:space="0" w:color="auto"/>
            <w:right w:val="none" w:sz="0" w:space="0" w:color="auto"/>
          </w:divBdr>
        </w:div>
        <w:div w:id="571812629">
          <w:marLeft w:val="0"/>
          <w:marRight w:val="0"/>
          <w:marTop w:val="0"/>
          <w:marBottom w:val="0"/>
          <w:divBdr>
            <w:top w:val="none" w:sz="0" w:space="0" w:color="auto"/>
            <w:left w:val="none" w:sz="0" w:space="0" w:color="auto"/>
            <w:bottom w:val="none" w:sz="0" w:space="0" w:color="auto"/>
            <w:right w:val="none" w:sz="0" w:space="0" w:color="auto"/>
          </w:divBdr>
        </w:div>
        <w:div w:id="1024406692">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14186433">
          <w:marLeft w:val="0"/>
          <w:marRight w:val="0"/>
          <w:marTop w:val="0"/>
          <w:marBottom w:val="0"/>
          <w:divBdr>
            <w:top w:val="none" w:sz="0" w:space="0" w:color="auto"/>
            <w:left w:val="none" w:sz="0" w:space="0" w:color="auto"/>
            <w:bottom w:val="none" w:sz="0" w:space="0" w:color="auto"/>
            <w:right w:val="none" w:sz="0" w:space="0" w:color="auto"/>
          </w:divBdr>
        </w:div>
        <w:div w:id="1837115560">
          <w:marLeft w:val="0"/>
          <w:marRight w:val="0"/>
          <w:marTop w:val="0"/>
          <w:marBottom w:val="0"/>
          <w:divBdr>
            <w:top w:val="none" w:sz="0" w:space="0" w:color="auto"/>
            <w:left w:val="none" w:sz="0" w:space="0" w:color="auto"/>
            <w:bottom w:val="none" w:sz="0" w:space="0" w:color="auto"/>
            <w:right w:val="none" w:sz="0" w:space="0" w:color="auto"/>
          </w:divBdr>
        </w:div>
      </w:divsChild>
    </w:div>
    <w:div w:id="1566598569">
      <w:bodyDiv w:val="1"/>
      <w:marLeft w:val="0"/>
      <w:marRight w:val="0"/>
      <w:marTop w:val="0"/>
      <w:marBottom w:val="0"/>
      <w:divBdr>
        <w:top w:val="none" w:sz="0" w:space="0" w:color="auto"/>
        <w:left w:val="none" w:sz="0" w:space="0" w:color="auto"/>
        <w:bottom w:val="none" w:sz="0" w:space="0" w:color="auto"/>
        <w:right w:val="none" w:sz="0" w:space="0" w:color="auto"/>
      </w:divBdr>
    </w:div>
    <w:div w:id="1571192131">
      <w:bodyDiv w:val="1"/>
      <w:marLeft w:val="0"/>
      <w:marRight w:val="0"/>
      <w:marTop w:val="0"/>
      <w:marBottom w:val="0"/>
      <w:divBdr>
        <w:top w:val="none" w:sz="0" w:space="0" w:color="auto"/>
        <w:left w:val="none" w:sz="0" w:space="0" w:color="auto"/>
        <w:bottom w:val="none" w:sz="0" w:space="0" w:color="auto"/>
        <w:right w:val="none" w:sz="0" w:space="0" w:color="auto"/>
      </w:divBdr>
    </w:div>
    <w:div w:id="1575747614">
      <w:bodyDiv w:val="1"/>
      <w:marLeft w:val="0"/>
      <w:marRight w:val="0"/>
      <w:marTop w:val="0"/>
      <w:marBottom w:val="0"/>
      <w:divBdr>
        <w:top w:val="none" w:sz="0" w:space="0" w:color="auto"/>
        <w:left w:val="none" w:sz="0" w:space="0" w:color="auto"/>
        <w:bottom w:val="none" w:sz="0" w:space="0" w:color="auto"/>
        <w:right w:val="none" w:sz="0" w:space="0" w:color="auto"/>
      </w:divBdr>
    </w:div>
    <w:div w:id="1585332889">
      <w:bodyDiv w:val="1"/>
      <w:marLeft w:val="0"/>
      <w:marRight w:val="0"/>
      <w:marTop w:val="0"/>
      <w:marBottom w:val="0"/>
      <w:divBdr>
        <w:top w:val="none" w:sz="0" w:space="0" w:color="auto"/>
        <w:left w:val="none" w:sz="0" w:space="0" w:color="auto"/>
        <w:bottom w:val="none" w:sz="0" w:space="0" w:color="auto"/>
        <w:right w:val="none" w:sz="0" w:space="0" w:color="auto"/>
      </w:divBdr>
    </w:div>
    <w:div w:id="1585840273">
      <w:bodyDiv w:val="1"/>
      <w:marLeft w:val="0"/>
      <w:marRight w:val="0"/>
      <w:marTop w:val="0"/>
      <w:marBottom w:val="0"/>
      <w:divBdr>
        <w:top w:val="none" w:sz="0" w:space="0" w:color="auto"/>
        <w:left w:val="none" w:sz="0" w:space="0" w:color="auto"/>
        <w:bottom w:val="none" w:sz="0" w:space="0" w:color="auto"/>
        <w:right w:val="none" w:sz="0" w:space="0" w:color="auto"/>
      </w:divBdr>
    </w:div>
    <w:div w:id="1606384272">
      <w:bodyDiv w:val="1"/>
      <w:marLeft w:val="0"/>
      <w:marRight w:val="0"/>
      <w:marTop w:val="0"/>
      <w:marBottom w:val="0"/>
      <w:divBdr>
        <w:top w:val="none" w:sz="0" w:space="0" w:color="auto"/>
        <w:left w:val="none" w:sz="0" w:space="0" w:color="auto"/>
        <w:bottom w:val="none" w:sz="0" w:space="0" w:color="auto"/>
        <w:right w:val="none" w:sz="0" w:space="0" w:color="auto"/>
      </w:divBdr>
    </w:div>
    <w:div w:id="1608808470">
      <w:bodyDiv w:val="1"/>
      <w:marLeft w:val="0"/>
      <w:marRight w:val="0"/>
      <w:marTop w:val="0"/>
      <w:marBottom w:val="0"/>
      <w:divBdr>
        <w:top w:val="none" w:sz="0" w:space="0" w:color="auto"/>
        <w:left w:val="none" w:sz="0" w:space="0" w:color="auto"/>
        <w:bottom w:val="none" w:sz="0" w:space="0" w:color="auto"/>
        <w:right w:val="none" w:sz="0" w:space="0" w:color="auto"/>
      </w:divBdr>
    </w:div>
    <w:div w:id="1624387736">
      <w:bodyDiv w:val="1"/>
      <w:marLeft w:val="0"/>
      <w:marRight w:val="0"/>
      <w:marTop w:val="0"/>
      <w:marBottom w:val="0"/>
      <w:divBdr>
        <w:top w:val="none" w:sz="0" w:space="0" w:color="auto"/>
        <w:left w:val="none" w:sz="0" w:space="0" w:color="auto"/>
        <w:bottom w:val="none" w:sz="0" w:space="0" w:color="auto"/>
        <w:right w:val="none" w:sz="0" w:space="0" w:color="auto"/>
      </w:divBdr>
    </w:div>
    <w:div w:id="1630014595">
      <w:bodyDiv w:val="1"/>
      <w:marLeft w:val="0"/>
      <w:marRight w:val="0"/>
      <w:marTop w:val="0"/>
      <w:marBottom w:val="0"/>
      <w:divBdr>
        <w:top w:val="none" w:sz="0" w:space="0" w:color="auto"/>
        <w:left w:val="none" w:sz="0" w:space="0" w:color="auto"/>
        <w:bottom w:val="none" w:sz="0" w:space="0" w:color="auto"/>
        <w:right w:val="none" w:sz="0" w:space="0" w:color="auto"/>
      </w:divBdr>
    </w:div>
    <w:div w:id="1630554272">
      <w:bodyDiv w:val="1"/>
      <w:marLeft w:val="0"/>
      <w:marRight w:val="0"/>
      <w:marTop w:val="0"/>
      <w:marBottom w:val="0"/>
      <w:divBdr>
        <w:top w:val="none" w:sz="0" w:space="0" w:color="auto"/>
        <w:left w:val="none" w:sz="0" w:space="0" w:color="auto"/>
        <w:bottom w:val="none" w:sz="0" w:space="0" w:color="auto"/>
        <w:right w:val="none" w:sz="0" w:space="0" w:color="auto"/>
      </w:divBdr>
    </w:div>
    <w:div w:id="1640264596">
      <w:bodyDiv w:val="1"/>
      <w:marLeft w:val="0"/>
      <w:marRight w:val="0"/>
      <w:marTop w:val="0"/>
      <w:marBottom w:val="0"/>
      <w:divBdr>
        <w:top w:val="none" w:sz="0" w:space="0" w:color="auto"/>
        <w:left w:val="none" w:sz="0" w:space="0" w:color="auto"/>
        <w:bottom w:val="none" w:sz="0" w:space="0" w:color="auto"/>
        <w:right w:val="none" w:sz="0" w:space="0" w:color="auto"/>
      </w:divBdr>
    </w:div>
    <w:div w:id="1641302273">
      <w:bodyDiv w:val="1"/>
      <w:marLeft w:val="0"/>
      <w:marRight w:val="0"/>
      <w:marTop w:val="0"/>
      <w:marBottom w:val="0"/>
      <w:divBdr>
        <w:top w:val="none" w:sz="0" w:space="0" w:color="auto"/>
        <w:left w:val="none" w:sz="0" w:space="0" w:color="auto"/>
        <w:bottom w:val="none" w:sz="0" w:space="0" w:color="auto"/>
        <w:right w:val="none" w:sz="0" w:space="0" w:color="auto"/>
      </w:divBdr>
    </w:div>
    <w:div w:id="1643267708">
      <w:bodyDiv w:val="1"/>
      <w:marLeft w:val="0"/>
      <w:marRight w:val="0"/>
      <w:marTop w:val="0"/>
      <w:marBottom w:val="0"/>
      <w:divBdr>
        <w:top w:val="none" w:sz="0" w:space="0" w:color="auto"/>
        <w:left w:val="none" w:sz="0" w:space="0" w:color="auto"/>
        <w:bottom w:val="none" w:sz="0" w:space="0" w:color="auto"/>
        <w:right w:val="none" w:sz="0" w:space="0" w:color="auto"/>
      </w:divBdr>
    </w:div>
    <w:div w:id="1645505296">
      <w:bodyDiv w:val="1"/>
      <w:marLeft w:val="0"/>
      <w:marRight w:val="0"/>
      <w:marTop w:val="0"/>
      <w:marBottom w:val="0"/>
      <w:divBdr>
        <w:top w:val="none" w:sz="0" w:space="0" w:color="auto"/>
        <w:left w:val="none" w:sz="0" w:space="0" w:color="auto"/>
        <w:bottom w:val="none" w:sz="0" w:space="0" w:color="auto"/>
        <w:right w:val="none" w:sz="0" w:space="0" w:color="auto"/>
      </w:divBdr>
    </w:div>
    <w:div w:id="1646928562">
      <w:bodyDiv w:val="1"/>
      <w:marLeft w:val="0"/>
      <w:marRight w:val="0"/>
      <w:marTop w:val="0"/>
      <w:marBottom w:val="0"/>
      <w:divBdr>
        <w:top w:val="none" w:sz="0" w:space="0" w:color="auto"/>
        <w:left w:val="none" w:sz="0" w:space="0" w:color="auto"/>
        <w:bottom w:val="none" w:sz="0" w:space="0" w:color="auto"/>
        <w:right w:val="none" w:sz="0" w:space="0" w:color="auto"/>
      </w:divBdr>
    </w:div>
    <w:div w:id="1648777711">
      <w:bodyDiv w:val="1"/>
      <w:marLeft w:val="0"/>
      <w:marRight w:val="0"/>
      <w:marTop w:val="0"/>
      <w:marBottom w:val="0"/>
      <w:divBdr>
        <w:top w:val="none" w:sz="0" w:space="0" w:color="auto"/>
        <w:left w:val="none" w:sz="0" w:space="0" w:color="auto"/>
        <w:bottom w:val="none" w:sz="0" w:space="0" w:color="auto"/>
        <w:right w:val="none" w:sz="0" w:space="0" w:color="auto"/>
      </w:divBdr>
    </w:div>
    <w:div w:id="1653217341">
      <w:bodyDiv w:val="1"/>
      <w:marLeft w:val="0"/>
      <w:marRight w:val="0"/>
      <w:marTop w:val="0"/>
      <w:marBottom w:val="0"/>
      <w:divBdr>
        <w:top w:val="none" w:sz="0" w:space="0" w:color="auto"/>
        <w:left w:val="none" w:sz="0" w:space="0" w:color="auto"/>
        <w:bottom w:val="none" w:sz="0" w:space="0" w:color="auto"/>
        <w:right w:val="none" w:sz="0" w:space="0" w:color="auto"/>
      </w:divBdr>
    </w:div>
    <w:div w:id="1656958548">
      <w:bodyDiv w:val="1"/>
      <w:marLeft w:val="0"/>
      <w:marRight w:val="0"/>
      <w:marTop w:val="0"/>
      <w:marBottom w:val="0"/>
      <w:divBdr>
        <w:top w:val="none" w:sz="0" w:space="0" w:color="auto"/>
        <w:left w:val="none" w:sz="0" w:space="0" w:color="auto"/>
        <w:bottom w:val="none" w:sz="0" w:space="0" w:color="auto"/>
        <w:right w:val="none" w:sz="0" w:space="0" w:color="auto"/>
      </w:divBdr>
    </w:div>
    <w:div w:id="1659261539">
      <w:bodyDiv w:val="1"/>
      <w:marLeft w:val="0"/>
      <w:marRight w:val="0"/>
      <w:marTop w:val="0"/>
      <w:marBottom w:val="0"/>
      <w:divBdr>
        <w:top w:val="none" w:sz="0" w:space="0" w:color="auto"/>
        <w:left w:val="none" w:sz="0" w:space="0" w:color="auto"/>
        <w:bottom w:val="none" w:sz="0" w:space="0" w:color="auto"/>
        <w:right w:val="none" w:sz="0" w:space="0" w:color="auto"/>
      </w:divBdr>
    </w:div>
    <w:div w:id="1661498486">
      <w:bodyDiv w:val="1"/>
      <w:marLeft w:val="0"/>
      <w:marRight w:val="0"/>
      <w:marTop w:val="0"/>
      <w:marBottom w:val="0"/>
      <w:divBdr>
        <w:top w:val="none" w:sz="0" w:space="0" w:color="auto"/>
        <w:left w:val="none" w:sz="0" w:space="0" w:color="auto"/>
        <w:bottom w:val="none" w:sz="0" w:space="0" w:color="auto"/>
        <w:right w:val="none" w:sz="0" w:space="0" w:color="auto"/>
      </w:divBdr>
    </w:div>
    <w:div w:id="1664163156">
      <w:bodyDiv w:val="1"/>
      <w:marLeft w:val="0"/>
      <w:marRight w:val="0"/>
      <w:marTop w:val="0"/>
      <w:marBottom w:val="0"/>
      <w:divBdr>
        <w:top w:val="none" w:sz="0" w:space="0" w:color="auto"/>
        <w:left w:val="none" w:sz="0" w:space="0" w:color="auto"/>
        <w:bottom w:val="none" w:sz="0" w:space="0" w:color="auto"/>
        <w:right w:val="none" w:sz="0" w:space="0" w:color="auto"/>
      </w:divBdr>
    </w:div>
    <w:div w:id="1665736858">
      <w:bodyDiv w:val="1"/>
      <w:marLeft w:val="0"/>
      <w:marRight w:val="0"/>
      <w:marTop w:val="0"/>
      <w:marBottom w:val="0"/>
      <w:divBdr>
        <w:top w:val="none" w:sz="0" w:space="0" w:color="auto"/>
        <w:left w:val="none" w:sz="0" w:space="0" w:color="auto"/>
        <w:bottom w:val="none" w:sz="0" w:space="0" w:color="auto"/>
        <w:right w:val="none" w:sz="0" w:space="0" w:color="auto"/>
      </w:divBdr>
    </w:div>
    <w:div w:id="1669285245">
      <w:bodyDiv w:val="1"/>
      <w:marLeft w:val="0"/>
      <w:marRight w:val="0"/>
      <w:marTop w:val="0"/>
      <w:marBottom w:val="0"/>
      <w:divBdr>
        <w:top w:val="none" w:sz="0" w:space="0" w:color="auto"/>
        <w:left w:val="none" w:sz="0" w:space="0" w:color="auto"/>
        <w:bottom w:val="none" w:sz="0" w:space="0" w:color="auto"/>
        <w:right w:val="none" w:sz="0" w:space="0" w:color="auto"/>
      </w:divBdr>
    </w:div>
    <w:div w:id="1672483426">
      <w:bodyDiv w:val="1"/>
      <w:marLeft w:val="0"/>
      <w:marRight w:val="0"/>
      <w:marTop w:val="0"/>
      <w:marBottom w:val="0"/>
      <w:divBdr>
        <w:top w:val="none" w:sz="0" w:space="0" w:color="auto"/>
        <w:left w:val="none" w:sz="0" w:space="0" w:color="auto"/>
        <w:bottom w:val="none" w:sz="0" w:space="0" w:color="auto"/>
        <w:right w:val="none" w:sz="0" w:space="0" w:color="auto"/>
      </w:divBdr>
    </w:div>
    <w:div w:id="1683389014">
      <w:bodyDiv w:val="1"/>
      <w:marLeft w:val="0"/>
      <w:marRight w:val="0"/>
      <w:marTop w:val="0"/>
      <w:marBottom w:val="0"/>
      <w:divBdr>
        <w:top w:val="none" w:sz="0" w:space="0" w:color="auto"/>
        <w:left w:val="none" w:sz="0" w:space="0" w:color="auto"/>
        <w:bottom w:val="none" w:sz="0" w:space="0" w:color="auto"/>
        <w:right w:val="none" w:sz="0" w:space="0" w:color="auto"/>
      </w:divBdr>
    </w:div>
    <w:div w:id="1689257578">
      <w:bodyDiv w:val="1"/>
      <w:marLeft w:val="0"/>
      <w:marRight w:val="0"/>
      <w:marTop w:val="0"/>
      <w:marBottom w:val="0"/>
      <w:divBdr>
        <w:top w:val="none" w:sz="0" w:space="0" w:color="auto"/>
        <w:left w:val="none" w:sz="0" w:space="0" w:color="auto"/>
        <w:bottom w:val="none" w:sz="0" w:space="0" w:color="auto"/>
        <w:right w:val="none" w:sz="0" w:space="0" w:color="auto"/>
      </w:divBdr>
    </w:div>
    <w:div w:id="1689873471">
      <w:bodyDiv w:val="1"/>
      <w:marLeft w:val="0"/>
      <w:marRight w:val="0"/>
      <w:marTop w:val="0"/>
      <w:marBottom w:val="0"/>
      <w:divBdr>
        <w:top w:val="none" w:sz="0" w:space="0" w:color="auto"/>
        <w:left w:val="none" w:sz="0" w:space="0" w:color="auto"/>
        <w:bottom w:val="none" w:sz="0" w:space="0" w:color="auto"/>
        <w:right w:val="none" w:sz="0" w:space="0" w:color="auto"/>
      </w:divBdr>
    </w:div>
    <w:div w:id="1690981817">
      <w:bodyDiv w:val="1"/>
      <w:marLeft w:val="0"/>
      <w:marRight w:val="0"/>
      <w:marTop w:val="0"/>
      <w:marBottom w:val="0"/>
      <w:divBdr>
        <w:top w:val="none" w:sz="0" w:space="0" w:color="auto"/>
        <w:left w:val="none" w:sz="0" w:space="0" w:color="auto"/>
        <w:bottom w:val="none" w:sz="0" w:space="0" w:color="auto"/>
        <w:right w:val="none" w:sz="0" w:space="0" w:color="auto"/>
      </w:divBdr>
    </w:div>
    <w:div w:id="1694306527">
      <w:bodyDiv w:val="1"/>
      <w:marLeft w:val="0"/>
      <w:marRight w:val="0"/>
      <w:marTop w:val="0"/>
      <w:marBottom w:val="0"/>
      <w:divBdr>
        <w:top w:val="none" w:sz="0" w:space="0" w:color="auto"/>
        <w:left w:val="none" w:sz="0" w:space="0" w:color="auto"/>
        <w:bottom w:val="none" w:sz="0" w:space="0" w:color="auto"/>
        <w:right w:val="none" w:sz="0" w:space="0" w:color="auto"/>
      </w:divBdr>
    </w:div>
    <w:div w:id="1704938246">
      <w:bodyDiv w:val="1"/>
      <w:marLeft w:val="0"/>
      <w:marRight w:val="0"/>
      <w:marTop w:val="0"/>
      <w:marBottom w:val="0"/>
      <w:divBdr>
        <w:top w:val="none" w:sz="0" w:space="0" w:color="auto"/>
        <w:left w:val="none" w:sz="0" w:space="0" w:color="auto"/>
        <w:bottom w:val="none" w:sz="0" w:space="0" w:color="auto"/>
        <w:right w:val="none" w:sz="0" w:space="0" w:color="auto"/>
      </w:divBdr>
    </w:div>
    <w:div w:id="1711997278">
      <w:bodyDiv w:val="1"/>
      <w:marLeft w:val="0"/>
      <w:marRight w:val="0"/>
      <w:marTop w:val="0"/>
      <w:marBottom w:val="0"/>
      <w:divBdr>
        <w:top w:val="none" w:sz="0" w:space="0" w:color="auto"/>
        <w:left w:val="none" w:sz="0" w:space="0" w:color="auto"/>
        <w:bottom w:val="none" w:sz="0" w:space="0" w:color="auto"/>
        <w:right w:val="none" w:sz="0" w:space="0" w:color="auto"/>
      </w:divBdr>
    </w:div>
    <w:div w:id="1713191539">
      <w:bodyDiv w:val="1"/>
      <w:marLeft w:val="0"/>
      <w:marRight w:val="0"/>
      <w:marTop w:val="0"/>
      <w:marBottom w:val="0"/>
      <w:divBdr>
        <w:top w:val="none" w:sz="0" w:space="0" w:color="auto"/>
        <w:left w:val="none" w:sz="0" w:space="0" w:color="auto"/>
        <w:bottom w:val="none" w:sz="0" w:space="0" w:color="auto"/>
        <w:right w:val="none" w:sz="0" w:space="0" w:color="auto"/>
      </w:divBdr>
    </w:div>
    <w:div w:id="1724013249">
      <w:bodyDiv w:val="1"/>
      <w:marLeft w:val="0"/>
      <w:marRight w:val="0"/>
      <w:marTop w:val="0"/>
      <w:marBottom w:val="0"/>
      <w:divBdr>
        <w:top w:val="none" w:sz="0" w:space="0" w:color="auto"/>
        <w:left w:val="none" w:sz="0" w:space="0" w:color="auto"/>
        <w:bottom w:val="none" w:sz="0" w:space="0" w:color="auto"/>
        <w:right w:val="none" w:sz="0" w:space="0" w:color="auto"/>
      </w:divBdr>
    </w:div>
    <w:div w:id="1725331167">
      <w:bodyDiv w:val="1"/>
      <w:marLeft w:val="0"/>
      <w:marRight w:val="0"/>
      <w:marTop w:val="0"/>
      <w:marBottom w:val="0"/>
      <w:divBdr>
        <w:top w:val="none" w:sz="0" w:space="0" w:color="auto"/>
        <w:left w:val="none" w:sz="0" w:space="0" w:color="auto"/>
        <w:bottom w:val="none" w:sz="0" w:space="0" w:color="auto"/>
        <w:right w:val="none" w:sz="0" w:space="0" w:color="auto"/>
      </w:divBdr>
    </w:div>
    <w:div w:id="1731003337">
      <w:bodyDiv w:val="1"/>
      <w:marLeft w:val="0"/>
      <w:marRight w:val="0"/>
      <w:marTop w:val="0"/>
      <w:marBottom w:val="0"/>
      <w:divBdr>
        <w:top w:val="none" w:sz="0" w:space="0" w:color="auto"/>
        <w:left w:val="none" w:sz="0" w:space="0" w:color="auto"/>
        <w:bottom w:val="none" w:sz="0" w:space="0" w:color="auto"/>
        <w:right w:val="none" w:sz="0" w:space="0" w:color="auto"/>
      </w:divBdr>
    </w:div>
    <w:div w:id="1734498634">
      <w:bodyDiv w:val="1"/>
      <w:marLeft w:val="0"/>
      <w:marRight w:val="0"/>
      <w:marTop w:val="0"/>
      <w:marBottom w:val="0"/>
      <w:divBdr>
        <w:top w:val="none" w:sz="0" w:space="0" w:color="auto"/>
        <w:left w:val="none" w:sz="0" w:space="0" w:color="auto"/>
        <w:bottom w:val="none" w:sz="0" w:space="0" w:color="auto"/>
        <w:right w:val="none" w:sz="0" w:space="0" w:color="auto"/>
      </w:divBdr>
    </w:div>
    <w:div w:id="1744832618">
      <w:bodyDiv w:val="1"/>
      <w:marLeft w:val="0"/>
      <w:marRight w:val="0"/>
      <w:marTop w:val="0"/>
      <w:marBottom w:val="0"/>
      <w:divBdr>
        <w:top w:val="none" w:sz="0" w:space="0" w:color="auto"/>
        <w:left w:val="none" w:sz="0" w:space="0" w:color="auto"/>
        <w:bottom w:val="none" w:sz="0" w:space="0" w:color="auto"/>
        <w:right w:val="none" w:sz="0" w:space="0" w:color="auto"/>
      </w:divBdr>
    </w:div>
    <w:div w:id="1766605725">
      <w:bodyDiv w:val="1"/>
      <w:marLeft w:val="0"/>
      <w:marRight w:val="0"/>
      <w:marTop w:val="0"/>
      <w:marBottom w:val="0"/>
      <w:divBdr>
        <w:top w:val="none" w:sz="0" w:space="0" w:color="auto"/>
        <w:left w:val="none" w:sz="0" w:space="0" w:color="auto"/>
        <w:bottom w:val="none" w:sz="0" w:space="0" w:color="auto"/>
        <w:right w:val="none" w:sz="0" w:space="0" w:color="auto"/>
      </w:divBdr>
    </w:div>
    <w:div w:id="1772580044">
      <w:bodyDiv w:val="1"/>
      <w:marLeft w:val="0"/>
      <w:marRight w:val="0"/>
      <w:marTop w:val="0"/>
      <w:marBottom w:val="0"/>
      <w:divBdr>
        <w:top w:val="none" w:sz="0" w:space="0" w:color="auto"/>
        <w:left w:val="none" w:sz="0" w:space="0" w:color="auto"/>
        <w:bottom w:val="none" w:sz="0" w:space="0" w:color="auto"/>
        <w:right w:val="none" w:sz="0" w:space="0" w:color="auto"/>
      </w:divBdr>
    </w:div>
    <w:div w:id="1790587320">
      <w:bodyDiv w:val="1"/>
      <w:marLeft w:val="0"/>
      <w:marRight w:val="0"/>
      <w:marTop w:val="0"/>
      <w:marBottom w:val="0"/>
      <w:divBdr>
        <w:top w:val="none" w:sz="0" w:space="0" w:color="auto"/>
        <w:left w:val="none" w:sz="0" w:space="0" w:color="auto"/>
        <w:bottom w:val="none" w:sz="0" w:space="0" w:color="auto"/>
        <w:right w:val="none" w:sz="0" w:space="0" w:color="auto"/>
      </w:divBdr>
    </w:div>
    <w:div w:id="1795127982">
      <w:bodyDiv w:val="1"/>
      <w:marLeft w:val="0"/>
      <w:marRight w:val="0"/>
      <w:marTop w:val="0"/>
      <w:marBottom w:val="0"/>
      <w:divBdr>
        <w:top w:val="none" w:sz="0" w:space="0" w:color="auto"/>
        <w:left w:val="none" w:sz="0" w:space="0" w:color="auto"/>
        <w:bottom w:val="none" w:sz="0" w:space="0" w:color="auto"/>
        <w:right w:val="none" w:sz="0" w:space="0" w:color="auto"/>
      </w:divBdr>
    </w:div>
    <w:div w:id="1796170111">
      <w:bodyDiv w:val="1"/>
      <w:marLeft w:val="0"/>
      <w:marRight w:val="0"/>
      <w:marTop w:val="0"/>
      <w:marBottom w:val="0"/>
      <w:divBdr>
        <w:top w:val="none" w:sz="0" w:space="0" w:color="auto"/>
        <w:left w:val="none" w:sz="0" w:space="0" w:color="auto"/>
        <w:bottom w:val="none" w:sz="0" w:space="0" w:color="auto"/>
        <w:right w:val="none" w:sz="0" w:space="0" w:color="auto"/>
      </w:divBdr>
    </w:div>
    <w:div w:id="1832405593">
      <w:bodyDiv w:val="1"/>
      <w:marLeft w:val="0"/>
      <w:marRight w:val="0"/>
      <w:marTop w:val="0"/>
      <w:marBottom w:val="0"/>
      <w:divBdr>
        <w:top w:val="none" w:sz="0" w:space="0" w:color="auto"/>
        <w:left w:val="none" w:sz="0" w:space="0" w:color="auto"/>
        <w:bottom w:val="none" w:sz="0" w:space="0" w:color="auto"/>
        <w:right w:val="none" w:sz="0" w:space="0" w:color="auto"/>
      </w:divBdr>
    </w:div>
    <w:div w:id="1840465298">
      <w:bodyDiv w:val="1"/>
      <w:marLeft w:val="0"/>
      <w:marRight w:val="0"/>
      <w:marTop w:val="0"/>
      <w:marBottom w:val="0"/>
      <w:divBdr>
        <w:top w:val="none" w:sz="0" w:space="0" w:color="auto"/>
        <w:left w:val="none" w:sz="0" w:space="0" w:color="auto"/>
        <w:bottom w:val="none" w:sz="0" w:space="0" w:color="auto"/>
        <w:right w:val="none" w:sz="0" w:space="0" w:color="auto"/>
      </w:divBdr>
    </w:div>
    <w:div w:id="1854804729">
      <w:bodyDiv w:val="1"/>
      <w:marLeft w:val="0"/>
      <w:marRight w:val="0"/>
      <w:marTop w:val="0"/>
      <w:marBottom w:val="0"/>
      <w:divBdr>
        <w:top w:val="none" w:sz="0" w:space="0" w:color="auto"/>
        <w:left w:val="none" w:sz="0" w:space="0" w:color="auto"/>
        <w:bottom w:val="none" w:sz="0" w:space="0" w:color="auto"/>
        <w:right w:val="none" w:sz="0" w:space="0" w:color="auto"/>
      </w:divBdr>
    </w:div>
    <w:div w:id="1866477621">
      <w:bodyDiv w:val="1"/>
      <w:marLeft w:val="0"/>
      <w:marRight w:val="0"/>
      <w:marTop w:val="0"/>
      <w:marBottom w:val="0"/>
      <w:divBdr>
        <w:top w:val="none" w:sz="0" w:space="0" w:color="auto"/>
        <w:left w:val="none" w:sz="0" w:space="0" w:color="auto"/>
        <w:bottom w:val="none" w:sz="0" w:space="0" w:color="auto"/>
        <w:right w:val="none" w:sz="0" w:space="0" w:color="auto"/>
      </w:divBdr>
    </w:div>
    <w:div w:id="1866598418">
      <w:bodyDiv w:val="1"/>
      <w:marLeft w:val="0"/>
      <w:marRight w:val="0"/>
      <w:marTop w:val="0"/>
      <w:marBottom w:val="0"/>
      <w:divBdr>
        <w:top w:val="none" w:sz="0" w:space="0" w:color="auto"/>
        <w:left w:val="none" w:sz="0" w:space="0" w:color="auto"/>
        <w:bottom w:val="none" w:sz="0" w:space="0" w:color="auto"/>
        <w:right w:val="none" w:sz="0" w:space="0" w:color="auto"/>
      </w:divBdr>
    </w:div>
    <w:div w:id="1874802690">
      <w:bodyDiv w:val="1"/>
      <w:marLeft w:val="0"/>
      <w:marRight w:val="0"/>
      <w:marTop w:val="0"/>
      <w:marBottom w:val="0"/>
      <w:divBdr>
        <w:top w:val="none" w:sz="0" w:space="0" w:color="auto"/>
        <w:left w:val="none" w:sz="0" w:space="0" w:color="auto"/>
        <w:bottom w:val="none" w:sz="0" w:space="0" w:color="auto"/>
        <w:right w:val="none" w:sz="0" w:space="0" w:color="auto"/>
      </w:divBdr>
    </w:div>
    <w:div w:id="1878080574">
      <w:bodyDiv w:val="1"/>
      <w:marLeft w:val="0"/>
      <w:marRight w:val="0"/>
      <w:marTop w:val="0"/>
      <w:marBottom w:val="0"/>
      <w:divBdr>
        <w:top w:val="none" w:sz="0" w:space="0" w:color="auto"/>
        <w:left w:val="none" w:sz="0" w:space="0" w:color="auto"/>
        <w:bottom w:val="none" w:sz="0" w:space="0" w:color="auto"/>
        <w:right w:val="none" w:sz="0" w:space="0" w:color="auto"/>
      </w:divBdr>
    </w:div>
    <w:div w:id="1884168129">
      <w:bodyDiv w:val="1"/>
      <w:marLeft w:val="0"/>
      <w:marRight w:val="0"/>
      <w:marTop w:val="0"/>
      <w:marBottom w:val="0"/>
      <w:divBdr>
        <w:top w:val="none" w:sz="0" w:space="0" w:color="auto"/>
        <w:left w:val="none" w:sz="0" w:space="0" w:color="auto"/>
        <w:bottom w:val="none" w:sz="0" w:space="0" w:color="auto"/>
        <w:right w:val="none" w:sz="0" w:space="0" w:color="auto"/>
      </w:divBdr>
    </w:div>
    <w:div w:id="1886335575">
      <w:bodyDiv w:val="1"/>
      <w:marLeft w:val="0"/>
      <w:marRight w:val="0"/>
      <w:marTop w:val="0"/>
      <w:marBottom w:val="0"/>
      <w:divBdr>
        <w:top w:val="none" w:sz="0" w:space="0" w:color="auto"/>
        <w:left w:val="none" w:sz="0" w:space="0" w:color="auto"/>
        <w:bottom w:val="none" w:sz="0" w:space="0" w:color="auto"/>
        <w:right w:val="none" w:sz="0" w:space="0" w:color="auto"/>
      </w:divBdr>
    </w:div>
    <w:div w:id="1889410306">
      <w:bodyDiv w:val="1"/>
      <w:marLeft w:val="0"/>
      <w:marRight w:val="0"/>
      <w:marTop w:val="0"/>
      <w:marBottom w:val="0"/>
      <w:divBdr>
        <w:top w:val="none" w:sz="0" w:space="0" w:color="auto"/>
        <w:left w:val="none" w:sz="0" w:space="0" w:color="auto"/>
        <w:bottom w:val="none" w:sz="0" w:space="0" w:color="auto"/>
        <w:right w:val="none" w:sz="0" w:space="0" w:color="auto"/>
      </w:divBdr>
    </w:div>
    <w:div w:id="1897202708">
      <w:bodyDiv w:val="1"/>
      <w:marLeft w:val="0"/>
      <w:marRight w:val="0"/>
      <w:marTop w:val="0"/>
      <w:marBottom w:val="0"/>
      <w:divBdr>
        <w:top w:val="none" w:sz="0" w:space="0" w:color="auto"/>
        <w:left w:val="none" w:sz="0" w:space="0" w:color="auto"/>
        <w:bottom w:val="none" w:sz="0" w:space="0" w:color="auto"/>
        <w:right w:val="none" w:sz="0" w:space="0" w:color="auto"/>
      </w:divBdr>
    </w:div>
    <w:div w:id="1899314016">
      <w:bodyDiv w:val="1"/>
      <w:marLeft w:val="0"/>
      <w:marRight w:val="0"/>
      <w:marTop w:val="0"/>
      <w:marBottom w:val="0"/>
      <w:divBdr>
        <w:top w:val="none" w:sz="0" w:space="0" w:color="auto"/>
        <w:left w:val="none" w:sz="0" w:space="0" w:color="auto"/>
        <w:bottom w:val="none" w:sz="0" w:space="0" w:color="auto"/>
        <w:right w:val="none" w:sz="0" w:space="0" w:color="auto"/>
      </w:divBdr>
    </w:div>
    <w:div w:id="1901211935">
      <w:bodyDiv w:val="1"/>
      <w:marLeft w:val="0"/>
      <w:marRight w:val="0"/>
      <w:marTop w:val="0"/>
      <w:marBottom w:val="0"/>
      <w:divBdr>
        <w:top w:val="none" w:sz="0" w:space="0" w:color="auto"/>
        <w:left w:val="none" w:sz="0" w:space="0" w:color="auto"/>
        <w:bottom w:val="none" w:sz="0" w:space="0" w:color="auto"/>
        <w:right w:val="none" w:sz="0" w:space="0" w:color="auto"/>
      </w:divBdr>
    </w:div>
    <w:div w:id="1903328726">
      <w:bodyDiv w:val="1"/>
      <w:marLeft w:val="0"/>
      <w:marRight w:val="0"/>
      <w:marTop w:val="0"/>
      <w:marBottom w:val="0"/>
      <w:divBdr>
        <w:top w:val="none" w:sz="0" w:space="0" w:color="auto"/>
        <w:left w:val="none" w:sz="0" w:space="0" w:color="auto"/>
        <w:bottom w:val="none" w:sz="0" w:space="0" w:color="auto"/>
        <w:right w:val="none" w:sz="0" w:space="0" w:color="auto"/>
      </w:divBdr>
    </w:div>
    <w:div w:id="1910386513">
      <w:bodyDiv w:val="1"/>
      <w:marLeft w:val="0"/>
      <w:marRight w:val="0"/>
      <w:marTop w:val="0"/>
      <w:marBottom w:val="0"/>
      <w:divBdr>
        <w:top w:val="none" w:sz="0" w:space="0" w:color="auto"/>
        <w:left w:val="none" w:sz="0" w:space="0" w:color="auto"/>
        <w:bottom w:val="none" w:sz="0" w:space="0" w:color="auto"/>
        <w:right w:val="none" w:sz="0" w:space="0" w:color="auto"/>
      </w:divBdr>
    </w:div>
    <w:div w:id="1910919757">
      <w:bodyDiv w:val="1"/>
      <w:marLeft w:val="0"/>
      <w:marRight w:val="0"/>
      <w:marTop w:val="0"/>
      <w:marBottom w:val="0"/>
      <w:divBdr>
        <w:top w:val="none" w:sz="0" w:space="0" w:color="auto"/>
        <w:left w:val="none" w:sz="0" w:space="0" w:color="auto"/>
        <w:bottom w:val="none" w:sz="0" w:space="0" w:color="auto"/>
        <w:right w:val="none" w:sz="0" w:space="0" w:color="auto"/>
      </w:divBdr>
    </w:div>
    <w:div w:id="1934582406">
      <w:bodyDiv w:val="1"/>
      <w:marLeft w:val="0"/>
      <w:marRight w:val="0"/>
      <w:marTop w:val="0"/>
      <w:marBottom w:val="0"/>
      <w:divBdr>
        <w:top w:val="none" w:sz="0" w:space="0" w:color="auto"/>
        <w:left w:val="none" w:sz="0" w:space="0" w:color="auto"/>
        <w:bottom w:val="none" w:sz="0" w:space="0" w:color="auto"/>
        <w:right w:val="none" w:sz="0" w:space="0" w:color="auto"/>
      </w:divBdr>
    </w:div>
    <w:div w:id="1934975895">
      <w:bodyDiv w:val="1"/>
      <w:marLeft w:val="0"/>
      <w:marRight w:val="0"/>
      <w:marTop w:val="0"/>
      <w:marBottom w:val="0"/>
      <w:divBdr>
        <w:top w:val="none" w:sz="0" w:space="0" w:color="auto"/>
        <w:left w:val="none" w:sz="0" w:space="0" w:color="auto"/>
        <w:bottom w:val="none" w:sz="0" w:space="0" w:color="auto"/>
        <w:right w:val="none" w:sz="0" w:space="0" w:color="auto"/>
      </w:divBdr>
    </w:div>
    <w:div w:id="1949701390">
      <w:bodyDiv w:val="1"/>
      <w:marLeft w:val="0"/>
      <w:marRight w:val="0"/>
      <w:marTop w:val="0"/>
      <w:marBottom w:val="0"/>
      <w:divBdr>
        <w:top w:val="none" w:sz="0" w:space="0" w:color="auto"/>
        <w:left w:val="none" w:sz="0" w:space="0" w:color="auto"/>
        <w:bottom w:val="none" w:sz="0" w:space="0" w:color="auto"/>
        <w:right w:val="none" w:sz="0" w:space="0" w:color="auto"/>
      </w:divBdr>
    </w:div>
    <w:div w:id="1963884071">
      <w:bodyDiv w:val="1"/>
      <w:marLeft w:val="0"/>
      <w:marRight w:val="0"/>
      <w:marTop w:val="0"/>
      <w:marBottom w:val="0"/>
      <w:divBdr>
        <w:top w:val="none" w:sz="0" w:space="0" w:color="auto"/>
        <w:left w:val="none" w:sz="0" w:space="0" w:color="auto"/>
        <w:bottom w:val="none" w:sz="0" w:space="0" w:color="auto"/>
        <w:right w:val="none" w:sz="0" w:space="0" w:color="auto"/>
      </w:divBdr>
    </w:div>
    <w:div w:id="1966547515">
      <w:bodyDiv w:val="1"/>
      <w:marLeft w:val="0"/>
      <w:marRight w:val="0"/>
      <w:marTop w:val="0"/>
      <w:marBottom w:val="0"/>
      <w:divBdr>
        <w:top w:val="none" w:sz="0" w:space="0" w:color="auto"/>
        <w:left w:val="none" w:sz="0" w:space="0" w:color="auto"/>
        <w:bottom w:val="none" w:sz="0" w:space="0" w:color="auto"/>
        <w:right w:val="none" w:sz="0" w:space="0" w:color="auto"/>
      </w:divBdr>
    </w:div>
    <w:div w:id="1968243925">
      <w:bodyDiv w:val="1"/>
      <w:marLeft w:val="0"/>
      <w:marRight w:val="0"/>
      <w:marTop w:val="0"/>
      <w:marBottom w:val="0"/>
      <w:divBdr>
        <w:top w:val="none" w:sz="0" w:space="0" w:color="auto"/>
        <w:left w:val="none" w:sz="0" w:space="0" w:color="auto"/>
        <w:bottom w:val="none" w:sz="0" w:space="0" w:color="auto"/>
        <w:right w:val="none" w:sz="0" w:space="0" w:color="auto"/>
      </w:divBdr>
    </w:div>
    <w:div w:id="1975090741">
      <w:bodyDiv w:val="1"/>
      <w:marLeft w:val="0"/>
      <w:marRight w:val="0"/>
      <w:marTop w:val="0"/>
      <w:marBottom w:val="0"/>
      <w:divBdr>
        <w:top w:val="none" w:sz="0" w:space="0" w:color="auto"/>
        <w:left w:val="none" w:sz="0" w:space="0" w:color="auto"/>
        <w:bottom w:val="none" w:sz="0" w:space="0" w:color="auto"/>
        <w:right w:val="none" w:sz="0" w:space="0" w:color="auto"/>
      </w:divBdr>
    </w:div>
    <w:div w:id="1980761579">
      <w:bodyDiv w:val="1"/>
      <w:marLeft w:val="0"/>
      <w:marRight w:val="0"/>
      <w:marTop w:val="0"/>
      <w:marBottom w:val="0"/>
      <w:divBdr>
        <w:top w:val="none" w:sz="0" w:space="0" w:color="auto"/>
        <w:left w:val="none" w:sz="0" w:space="0" w:color="auto"/>
        <w:bottom w:val="none" w:sz="0" w:space="0" w:color="auto"/>
        <w:right w:val="none" w:sz="0" w:space="0" w:color="auto"/>
      </w:divBdr>
    </w:div>
    <w:div w:id="1981617066">
      <w:bodyDiv w:val="1"/>
      <w:marLeft w:val="0"/>
      <w:marRight w:val="0"/>
      <w:marTop w:val="0"/>
      <w:marBottom w:val="0"/>
      <w:divBdr>
        <w:top w:val="none" w:sz="0" w:space="0" w:color="auto"/>
        <w:left w:val="none" w:sz="0" w:space="0" w:color="auto"/>
        <w:bottom w:val="none" w:sz="0" w:space="0" w:color="auto"/>
        <w:right w:val="none" w:sz="0" w:space="0" w:color="auto"/>
      </w:divBdr>
    </w:div>
    <w:div w:id="1985967150">
      <w:bodyDiv w:val="1"/>
      <w:marLeft w:val="0"/>
      <w:marRight w:val="0"/>
      <w:marTop w:val="0"/>
      <w:marBottom w:val="0"/>
      <w:divBdr>
        <w:top w:val="none" w:sz="0" w:space="0" w:color="auto"/>
        <w:left w:val="none" w:sz="0" w:space="0" w:color="auto"/>
        <w:bottom w:val="none" w:sz="0" w:space="0" w:color="auto"/>
        <w:right w:val="none" w:sz="0" w:space="0" w:color="auto"/>
      </w:divBdr>
    </w:div>
    <w:div w:id="1987003642">
      <w:bodyDiv w:val="1"/>
      <w:marLeft w:val="0"/>
      <w:marRight w:val="0"/>
      <w:marTop w:val="0"/>
      <w:marBottom w:val="0"/>
      <w:divBdr>
        <w:top w:val="none" w:sz="0" w:space="0" w:color="auto"/>
        <w:left w:val="none" w:sz="0" w:space="0" w:color="auto"/>
        <w:bottom w:val="none" w:sz="0" w:space="0" w:color="auto"/>
        <w:right w:val="none" w:sz="0" w:space="0" w:color="auto"/>
      </w:divBdr>
    </w:div>
    <w:div w:id="1994749801">
      <w:bodyDiv w:val="1"/>
      <w:marLeft w:val="0"/>
      <w:marRight w:val="0"/>
      <w:marTop w:val="0"/>
      <w:marBottom w:val="0"/>
      <w:divBdr>
        <w:top w:val="none" w:sz="0" w:space="0" w:color="auto"/>
        <w:left w:val="none" w:sz="0" w:space="0" w:color="auto"/>
        <w:bottom w:val="none" w:sz="0" w:space="0" w:color="auto"/>
        <w:right w:val="none" w:sz="0" w:space="0" w:color="auto"/>
      </w:divBdr>
    </w:div>
    <w:div w:id="2005012933">
      <w:bodyDiv w:val="1"/>
      <w:marLeft w:val="0"/>
      <w:marRight w:val="0"/>
      <w:marTop w:val="0"/>
      <w:marBottom w:val="0"/>
      <w:divBdr>
        <w:top w:val="none" w:sz="0" w:space="0" w:color="auto"/>
        <w:left w:val="none" w:sz="0" w:space="0" w:color="auto"/>
        <w:bottom w:val="none" w:sz="0" w:space="0" w:color="auto"/>
        <w:right w:val="none" w:sz="0" w:space="0" w:color="auto"/>
      </w:divBdr>
    </w:div>
    <w:div w:id="2010869754">
      <w:bodyDiv w:val="1"/>
      <w:marLeft w:val="0"/>
      <w:marRight w:val="0"/>
      <w:marTop w:val="0"/>
      <w:marBottom w:val="0"/>
      <w:divBdr>
        <w:top w:val="none" w:sz="0" w:space="0" w:color="auto"/>
        <w:left w:val="none" w:sz="0" w:space="0" w:color="auto"/>
        <w:bottom w:val="none" w:sz="0" w:space="0" w:color="auto"/>
        <w:right w:val="none" w:sz="0" w:space="0" w:color="auto"/>
      </w:divBdr>
    </w:div>
    <w:div w:id="2026128228">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1294438">
      <w:bodyDiv w:val="1"/>
      <w:marLeft w:val="0"/>
      <w:marRight w:val="0"/>
      <w:marTop w:val="0"/>
      <w:marBottom w:val="0"/>
      <w:divBdr>
        <w:top w:val="none" w:sz="0" w:space="0" w:color="auto"/>
        <w:left w:val="none" w:sz="0" w:space="0" w:color="auto"/>
        <w:bottom w:val="none" w:sz="0" w:space="0" w:color="auto"/>
        <w:right w:val="none" w:sz="0" w:space="0" w:color="auto"/>
      </w:divBdr>
    </w:div>
    <w:div w:id="2047942615">
      <w:bodyDiv w:val="1"/>
      <w:marLeft w:val="0"/>
      <w:marRight w:val="0"/>
      <w:marTop w:val="0"/>
      <w:marBottom w:val="0"/>
      <w:divBdr>
        <w:top w:val="none" w:sz="0" w:space="0" w:color="auto"/>
        <w:left w:val="none" w:sz="0" w:space="0" w:color="auto"/>
        <w:bottom w:val="none" w:sz="0" w:space="0" w:color="auto"/>
        <w:right w:val="none" w:sz="0" w:space="0" w:color="auto"/>
      </w:divBdr>
    </w:div>
    <w:div w:id="2052613724">
      <w:bodyDiv w:val="1"/>
      <w:marLeft w:val="0"/>
      <w:marRight w:val="0"/>
      <w:marTop w:val="0"/>
      <w:marBottom w:val="0"/>
      <w:divBdr>
        <w:top w:val="none" w:sz="0" w:space="0" w:color="auto"/>
        <w:left w:val="none" w:sz="0" w:space="0" w:color="auto"/>
        <w:bottom w:val="none" w:sz="0" w:space="0" w:color="auto"/>
        <w:right w:val="none" w:sz="0" w:space="0" w:color="auto"/>
      </w:divBdr>
    </w:div>
    <w:div w:id="2056201513">
      <w:bodyDiv w:val="1"/>
      <w:marLeft w:val="0"/>
      <w:marRight w:val="0"/>
      <w:marTop w:val="0"/>
      <w:marBottom w:val="0"/>
      <w:divBdr>
        <w:top w:val="none" w:sz="0" w:space="0" w:color="auto"/>
        <w:left w:val="none" w:sz="0" w:space="0" w:color="auto"/>
        <w:bottom w:val="none" w:sz="0" w:space="0" w:color="auto"/>
        <w:right w:val="none" w:sz="0" w:space="0" w:color="auto"/>
      </w:divBdr>
    </w:div>
    <w:div w:id="2057318195">
      <w:bodyDiv w:val="1"/>
      <w:marLeft w:val="0"/>
      <w:marRight w:val="0"/>
      <w:marTop w:val="0"/>
      <w:marBottom w:val="0"/>
      <w:divBdr>
        <w:top w:val="none" w:sz="0" w:space="0" w:color="auto"/>
        <w:left w:val="none" w:sz="0" w:space="0" w:color="auto"/>
        <w:bottom w:val="none" w:sz="0" w:space="0" w:color="auto"/>
        <w:right w:val="none" w:sz="0" w:space="0" w:color="auto"/>
      </w:divBdr>
    </w:div>
    <w:div w:id="2057657200">
      <w:bodyDiv w:val="1"/>
      <w:marLeft w:val="0"/>
      <w:marRight w:val="0"/>
      <w:marTop w:val="0"/>
      <w:marBottom w:val="0"/>
      <w:divBdr>
        <w:top w:val="none" w:sz="0" w:space="0" w:color="auto"/>
        <w:left w:val="none" w:sz="0" w:space="0" w:color="auto"/>
        <w:bottom w:val="none" w:sz="0" w:space="0" w:color="auto"/>
        <w:right w:val="none" w:sz="0" w:space="0" w:color="auto"/>
      </w:divBdr>
    </w:div>
    <w:div w:id="2057774060">
      <w:bodyDiv w:val="1"/>
      <w:marLeft w:val="0"/>
      <w:marRight w:val="0"/>
      <w:marTop w:val="0"/>
      <w:marBottom w:val="0"/>
      <w:divBdr>
        <w:top w:val="none" w:sz="0" w:space="0" w:color="auto"/>
        <w:left w:val="none" w:sz="0" w:space="0" w:color="auto"/>
        <w:bottom w:val="none" w:sz="0" w:space="0" w:color="auto"/>
        <w:right w:val="none" w:sz="0" w:space="0" w:color="auto"/>
      </w:divBdr>
    </w:div>
    <w:div w:id="2066374112">
      <w:bodyDiv w:val="1"/>
      <w:marLeft w:val="0"/>
      <w:marRight w:val="0"/>
      <w:marTop w:val="0"/>
      <w:marBottom w:val="0"/>
      <w:divBdr>
        <w:top w:val="none" w:sz="0" w:space="0" w:color="auto"/>
        <w:left w:val="none" w:sz="0" w:space="0" w:color="auto"/>
        <w:bottom w:val="none" w:sz="0" w:space="0" w:color="auto"/>
        <w:right w:val="none" w:sz="0" w:space="0" w:color="auto"/>
      </w:divBdr>
    </w:div>
    <w:div w:id="2069956373">
      <w:bodyDiv w:val="1"/>
      <w:marLeft w:val="0"/>
      <w:marRight w:val="0"/>
      <w:marTop w:val="0"/>
      <w:marBottom w:val="0"/>
      <w:divBdr>
        <w:top w:val="none" w:sz="0" w:space="0" w:color="auto"/>
        <w:left w:val="none" w:sz="0" w:space="0" w:color="auto"/>
        <w:bottom w:val="none" w:sz="0" w:space="0" w:color="auto"/>
        <w:right w:val="none" w:sz="0" w:space="0" w:color="auto"/>
      </w:divBdr>
    </w:div>
    <w:div w:id="2072576125">
      <w:bodyDiv w:val="1"/>
      <w:marLeft w:val="0"/>
      <w:marRight w:val="0"/>
      <w:marTop w:val="0"/>
      <w:marBottom w:val="0"/>
      <w:divBdr>
        <w:top w:val="none" w:sz="0" w:space="0" w:color="auto"/>
        <w:left w:val="none" w:sz="0" w:space="0" w:color="auto"/>
        <w:bottom w:val="none" w:sz="0" w:space="0" w:color="auto"/>
        <w:right w:val="none" w:sz="0" w:space="0" w:color="auto"/>
      </w:divBdr>
    </w:div>
    <w:div w:id="2074236129">
      <w:bodyDiv w:val="1"/>
      <w:marLeft w:val="0"/>
      <w:marRight w:val="0"/>
      <w:marTop w:val="0"/>
      <w:marBottom w:val="0"/>
      <w:divBdr>
        <w:top w:val="none" w:sz="0" w:space="0" w:color="auto"/>
        <w:left w:val="none" w:sz="0" w:space="0" w:color="auto"/>
        <w:bottom w:val="none" w:sz="0" w:space="0" w:color="auto"/>
        <w:right w:val="none" w:sz="0" w:space="0" w:color="auto"/>
      </w:divBdr>
    </w:div>
    <w:div w:id="2075077726">
      <w:bodyDiv w:val="1"/>
      <w:marLeft w:val="0"/>
      <w:marRight w:val="0"/>
      <w:marTop w:val="0"/>
      <w:marBottom w:val="0"/>
      <w:divBdr>
        <w:top w:val="none" w:sz="0" w:space="0" w:color="auto"/>
        <w:left w:val="none" w:sz="0" w:space="0" w:color="auto"/>
        <w:bottom w:val="none" w:sz="0" w:space="0" w:color="auto"/>
        <w:right w:val="none" w:sz="0" w:space="0" w:color="auto"/>
      </w:divBdr>
    </w:div>
    <w:div w:id="2096437890">
      <w:bodyDiv w:val="1"/>
      <w:marLeft w:val="0"/>
      <w:marRight w:val="0"/>
      <w:marTop w:val="0"/>
      <w:marBottom w:val="0"/>
      <w:divBdr>
        <w:top w:val="none" w:sz="0" w:space="0" w:color="auto"/>
        <w:left w:val="none" w:sz="0" w:space="0" w:color="auto"/>
        <w:bottom w:val="none" w:sz="0" w:space="0" w:color="auto"/>
        <w:right w:val="none" w:sz="0" w:space="0" w:color="auto"/>
      </w:divBdr>
    </w:div>
    <w:div w:id="2097047894">
      <w:bodyDiv w:val="1"/>
      <w:marLeft w:val="0"/>
      <w:marRight w:val="0"/>
      <w:marTop w:val="0"/>
      <w:marBottom w:val="0"/>
      <w:divBdr>
        <w:top w:val="none" w:sz="0" w:space="0" w:color="auto"/>
        <w:left w:val="none" w:sz="0" w:space="0" w:color="auto"/>
        <w:bottom w:val="none" w:sz="0" w:space="0" w:color="auto"/>
        <w:right w:val="none" w:sz="0" w:space="0" w:color="auto"/>
      </w:divBdr>
    </w:div>
    <w:div w:id="2100519041">
      <w:bodyDiv w:val="1"/>
      <w:marLeft w:val="0"/>
      <w:marRight w:val="0"/>
      <w:marTop w:val="0"/>
      <w:marBottom w:val="0"/>
      <w:divBdr>
        <w:top w:val="none" w:sz="0" w:space="0" w:color="auto"/>
        <w:left w:val="none" w:sz="0" w:space="0" w:color="auto"/>
        <w:bottom w:val="none" w:sz="0" w:space="0" w:color="auto"/>
        <w:right w:val="none" w:sz="0" w:space="0" w:color="auto"/>
      </w:divBdr>
    </w:div>
    <w:div w:id="2108499377">
      <w:bodyDiv w:val="1"/>
      <w:marLeft w:val="0"/>
      <w:marRight w:val="0"/>
      <w:marTop w:val="0"/>
      <w:marBottom w:val="0"/>
      <w:divBdr>
        <w:top w:val="none" w:sz="0" w:space="0" w:color="auto"/>
        <w:left w:val="none" w:sz="0" w:space="0" w:color="auto"/>
        <w:bottom w:val="none" w:sz="0" w:space="0" w:color="auto"/>
        <w:right w:val="none" w:sz="0" w:space="0" w:color="auto"/>
      </w:divBdr>
    </w:div>
    <w:div w:id="2115200099">
      <w:bodyDiv w:val="1"/>
      <w:marLeft w:val="0"/>
      <w:marRight w:val="0"/>
      <w:marTop w:val="0"/>
      <w:marBottom w:val="0"/>
      <w:divBdr>
        <w:top w:val="none" w:sz="0" w:space="0" w:color="auto"/>
        <w:left w:val="none" w:sz="0" w:space="0" w:color="auto"/>
        <w:bottom w:val="none" w:sz="0" w:space="0" w:color="auto"/>
        <w:right w:val="none" w:sz="0" w:space="0" w:color="auto"/>
      </w:divBdr>
    </w:div>
    <w:div w:id="2122021885">
      <w:bodyDiv w:val="1"/>
      <w:marLeft w:val="0"/>
      <w:marRight w:val="0"/>
      <w:marTop w:val="0"/>
      <w:marBottom w:val="0"/>
      <w:divBdr>
        <w:top w:val="none" w:sz="0" w:space="0" w:color="auto"/>
        <w:left w:val="none" w:sz="0" w:space="0" w:color="auto"/>
        <w:bottom w:val="none" w:sz="0" w:space="0" w:color="auto"/>
        <w:right w:val="none" w:sz="0" w:space="0" w:color="auto"/>
      </w:divBdr>
    </w:div>
    <w:div w:id="2128347917">
      <w:bodyDiv w:val="1"/>
      <w:marLeft w:val="0"/>
      <w:marRight w:val="0"/>
      <w:marTop w:val="0"/>
      <w:marBottom w:val="0"/>
      <w:divBdr>
        <w:top w:val="none" w:sz="0" w:space="0" w:color="auto"/>
        <w:left w:val="none" w:sz="0" w:space="0" w:color="auto"/>
        <w:bottom w:val="none" w:sz="0" w:space="0" w:color="auto"/>
        <w:right w:val="none" w:sz="0" w:space="0" w:color="auto"/>
      </w:divBdr>
    </w:div>
    <w:div w:id="2130538911">
      <w:bodyDiv w:val="1"/>
      <w:marLeft w:val="0"/>
      <w:marRight w:val="0"/>
      <w:marTop w:val="0"/>
      <w:marBottom w:val="0"/>
      <w:divBdr>
        <w:top w:val="none" w:sz="0" w:space="0" w:color="auto"/>
        <w:left w:val="none" w:sz="0" w:space="0" w:color="auto"/>
        <w:bottom w:val="none" w:sz="0" w:space="0" w:color="auto"/>
        <w:right w:val="none" w:sz="0" w:space="0" w:color="auto"/>
      </w:divBdr>
    </w:div>
    <w:div w:id="2144343958">
      <w:bodyDiv w:val="1"/>
      <w:marLeft w:val="0"/>
      <w:marRight w:val="0"/>
      <w:marTop w:val="0"/>
      <w:marBottom w:val="0"/>
      <w:divBdr>
        <w:top w:val="none" w:sz="0" w:space="0" w:color="auto"/>
        <w:left w:val="none" w:sz="0" w:space="0" w:color="auto"/>
        <w:bottom w:val="none" w:sz="0" w:space="0" w:color="auto"/>
        <w:right w:val="none" w:sz="0" w:space="0" w:color="auto"/>
      </w:divBdr>
    </w:div>
    <w:div w:id="2144612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'Расчет эффективности инвестиций'!$A$13</c:f>
              <c:strCache>
                <c:ptCount val="1"/>
                <c:pt idx="0">
                  <c:v>Дисконтированный поток денежных средств нарастающим итогом</c:v>
                </c:pt>
              </c:strCache>
            </c:strRef>
          </c:tx>
          <c:marker>
            <c:symbol val="none"/>
          </c:marker>
          <c:cat>
            <c:numRef>
              <c:f>'Расчет эффективности инвестиций'!$C$3:$S$3</c:f>
              <c:numCache>
                <c:formatCode>0</c:formatCode>
                <c:ptCount val="1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numCache>
            </c:numRef>
          </c:cat>
          <c:val>
            <c:numRef>
              <c:f>'Расчет эффективности инвестиций'!$C$13:$S$13</c:f>
              <c:numCache>
                <c:formatCode>0</c:formatCode>
                <c:ptCount val="15"/>
                <c:pt idx="0">
                  <c:v>-20371.284592601427</c:v>
                </c:pt>
                <c:pt idx="1">
                  <c:v>-314573.20615822275</c:v>
                </c:pt>
                <c:pt idx="2">
                  <c:v>-538266.38716299005</c:v>
                </c:pt>
                <c:pt idx="3">
                  <c:v>-666047.44589500432</c:v>
                </c:pt>
                <c:pt idx="4">
                  <c:v>-797627.89142850391</c:v>
                </c:pt>
                <c:pt idx="5">
                  <c:v>-1293071.7356948177</c:v>
                </c:pt>
                <c:pt idx="6">
                  <c:v>-1590857.6065827799</c:v>
                </c:pt>
                <c:pt idx="7">
                  <c:v>-2421111.6863284395</c:v>
                </c:pt>
                <c:pt idx="8">
                  <c:v>-4152114.5630662721</c:v>
                </c:pt>
                <c:pt idx="9">
                  <c:v>-4682588.6298605371</c:v>
                </c:pt>
                <c:pt idx="10">
                  <c:v>-5662595.5870202594</c:v>
                </c:pt>
                <c:pt idx="11">
                  <c:v>-6455496.5980015509</c:v>
                </c:pt>
                <c:pt idx="12">
                  <c:v>-6647418.38378256</c:v>
                </c:pt>
                <c:pt idx="13">
                  <c:v>-6930652.5976540307</c:v>
                </c:pt>
                <c:pt idx="14">
                  <c:v>-7454871.8570711212</c:v>
                </c:pt>
              </c:numCache>
            </c:numRef>
          </c:val>
          <c:smooth val="0"/>
          <c:extLst xmlns:c16r2="http://schemas.microsoft.com/office/drawing/2015/06/chart">
            <c:ext xmlns:c16="http://schemas.microsoft.com/office/drawing/2014/chart" uri="{C3380CC4-5D6E-409C-BE32-E72D297353CC}">
              <c16:uniqueId val="{00000000-311E-49CC-BB8A-2DD15AD452D2}"/>
            </c:ext>
          </c:extLst>
        </c:ser>
        <c:dLbls>
          <c:showLegendKey val="0"/>
          <c:showVal val="0"/>
          <c:showCatName val="0"/>
          <c:showSerName val="0"/>
          <c:showPercent val="0"/>
          <c:showBubbleSize val="0"/>
        </c:dLbls>
        <c:marker val="1"/>
        <c:smooth val="0"/>
        <c:axId val="553981440"/>
        <c:axId val="553983360"/>
      </c:lineChart>
      <c:catAx>
        <c:axId val="553981440"/>
        <c:scaling>
          <c:orientation val="minMax"/>
        </c:scaling>
        <c:delete val="0"/>
        <c:axPos val="b"/>
        <c:majorGridlines/>
        <c:numFmt formatCode="0" sourceLinked="1"/>
        <c:majorTickMark val="out"/>
        <c:minorTickMark val="none"/>
        <c:tickLblPos val="nextTo"/>
        <c:crossAx val="553983360"/>
        <c:crosses val="autoZero"/>
        <c:auto val="1"/>
        <c:lblAlgn val="ctr"/>
        <c:lblOffset val="100"/>
        <c:noMultiLvlLbl val="0"/>
      </c:catAx>
      <c:valAx>
        <c:axId val="553983360"/>
        <c:scaling>
          <c:orientation val="minMax"/>
        </c:scaling>
        <c:delete val="0"/>
        <c:axPos val="l"/>
        <c:majorGridlines/>
        <c:title>
          <c:tx>
            <c:rich>
              <a:bodyPr rot="-5400000" vert="horz"/>
              <a:lstStyle/>
              <a:p>
                <a:pPr>
                  <a:defRPr/>
                </a:pPr>
                <a:r>
                  <a:rPr lang="ru-RU"/>
                  <a:t>Поток средств, тыс. руб.</a:t>
                </a:r>
              </a:p>
            </c:rich>
          </c:tx>
          <c:overlay val="0"/>
        </c:title>
        <c:numFmt formatCode="#,##0" sourceLinked="0"/>
        <c:majorTickMark val="out"/>
        <c:minorTickMark val="none"/>
        <c:tickLblPos val="nextTo"/>
        <c:crossAx val="553981440"/>
        <c:crosses val="autoZero"/>
        <c:crossBetween val="between"/>
      </c:valAx>
    </c:plotArea>
    <c:legend>
      <c:legendPos val="b"/>
      <c:overlay val="0"/>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'Расчет эффективности инвестиций'!$A$13</c:f>
              <c:strCache>
                <c:ptCount val="1"/>
                <c:pt idx="0">
                  <c:v>Дисконтированный поток денежных средств нарастающим итогом</c:v>
                </c:pt>
              </c:strCache>
            </c:strRef>
          </c:tx>
          <c:marker>
            <c:symbol val="none"/>
          </c:marker>
          <c:cat>
            <c:numRef>
              <c:f>'Расчет эффективности инвестиций'!$C$3:$S$3</c:f>
              <c:numCache>
                <c:formatCode>0</c:formatCode>
                <c:ptCount val="1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numCache>
            </c:numRef>
          </c:cat>
          <c:val>
            <c:numRef>
              <c:f>'Расчет эффективности инвестиций'!$C$51:$Q$51</c:f>
              <c:numCache>
                <c:formatCode>0</c:formatCode>
                <c:ptCount val="15"/>
                <c:pt idx="0">
                  <c:v>-1846.8835000000004</c:v>
                </c:pt>
                <c:pt idx="1">
                  <c:v>-22145.370448705184</c:v>
                </c:pt>
                <c:pt idx="2">
                  <c:v>-175301.19335413742</c:v>
                </c:pt>
                <c:pt idx="3">
                  <c:v>-508902.03404903039</c:v>
                </c:pt>
                <c:pt idx="4">
                  <c:v>-490336.24498588033</c:v>
                </c:pt>
                <c:pt idx="5">
                  <c:v>-482395.71818013419</c:v>
                </c:pt>
                <c:pt idx="6">
                  <c:v>-474622.18640832236</c:v>
                </c:pt>
                <c:pt idx="7">
                  <c:v>-467870.14346083498</c:v>
                </c:pt>
                <c:pt idx="8">
                  <c:v>-460924.54238940356</c:v>
                </c:pt>
                <c:pt idx="9">
                  <c:v>-453746.17712488247</c:v>
                </c:pt>
                <c:pt idx="10">
                  <c:v>-446330.43157645554</c:v>
                </c:pt>
                <c:pt idx="11">
                  <c:v>-441183.54503142304</c:v>
                </c:pt>
                <c:pt idx="12">
                  <c:v>-441701.55383383896</c:v>
                </c:pt>
                <c:pt idx="13">
                  <c:v>-451068.13034557604</c:v>
                </c:pt>
                <c:pt idx="14">
                  <c:v>-441743.30341969337</c:v>
                </c:pt>
              </c:numCache>
            </c:numRef>
          </c:val>
          <c:smooth val="0"/>
          <c:extLst xmlns:c16r2="http://schemas.microsoft.com/office/drawing/2015/06/chart">
            <c:ext xmlns:c16="http://schemas.microsoft.com/office/drawing/2014/chart" uri="{C3380CC4-5D6E-409C-BE32-E72D297353CC}">
              <c16:uniqueId val="{00000000-8ED8-41C0-B663-DAEAB1406657}"/>
            </c:ext>
          </c:extLst>
        </c:ser>
        <c:dLbls>
          <c:showLegendKey val="0"/>
          <c:showVal val="0"/>
          <c:showCatName val="0"/>
          <c:showSerName val="0"/>
          <c:showPercent val="0"/>
          <c:showBubbleSize val="0"/>
        </c:dLbls>
        <c:marker val="1"/>
        <c:smooth val="0"/>
        <c:axId val="185974784"/>
        <c:axId val="185976320"/>
      </c:lineChart>
      <c:catAx>
        <c:axId val="185974784"/>
        <c:scaling>
          <c:orientation val="minMax"/>
        </c:scaling>
        <c:delete val="0"/>
        <c:axPos val="b"/>
        <c:majorGridlines/>
        <c:numFmt formatCode="0" sourceLinked="1"/>
        <c:majorTickMark val="out"/>
        <c:minorTickMark val="none"/>
        <c:tickLblPos val="nextTo"/>
        <c:crossAx val="185976320"/>
        <c:crosses val="autoZero"/>
        <c:auto val="1"/>
        <c:lblAlgn val="ctr"/>
        <c:lblOffset val="100"/>
        <c:noMultiLvlLbl val="0"/>
      </c:catAx>
      <c:valAx>
        <c:axId val="185976320"/>
        <c:scaling>
          <c:orientation val="minMax"/>
        </c:scaling>
        <c:delete val="0"/>
        <c:axPos val="l"/>
        <c:majorGridlines/>
        <c:title>
          <c:tx>
            <c:rich>
              <a:bodyPr rot="-5400000" vert="horz"/>
              <a:lstStyle/>
              <a:p>
                <a:pPr>
                  <a:defRPr/>
                </a:pPr>
                <a:r>
                  <a:rPr lang="ru-RU"/>
                  <a:t>Поток средств, тыс. руб.</a:t>
                </a:r>
              </a:p>
            </c:rich>
          </c:tx>
          <c:overlay val="0"/>
        </c:title>
        <c:numFmt formatCode="#,##0" sourceLinked="0"/>
        <c:majorTickMark val="out"/>
        <c:minorTickMark val="none"/>
        <c:tickLblPos val="nextTo"/>
        <c:crossAx val="185974784"/>
        <c:crosses val="autoZero"/>
        <c:crossBetween val="between"/>
      </c:valAx>
    </c:plotArea>
    <c:legend>
      <c:legendPos val="b"/>
      <c:overlay val="0"/>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'Расчет эффективности инвестиций'!$A$13</c:f>
              <c:strCache>
                <c:ptCount val="1"/>
                <c:pt idx="0">
                  <c:v>Дисконтированный поток денежных средств нарастающим итогом</c:v>
                </c:pt>
              </c:strCache>
            </c:strRef>
          </c:tx>
          <c:marker>
            <c:symbol val="none"/>
          </c:marker>
          <c:cat>
            <c:numRef>
              <c:f>'Расчет эффективности инвестиций'!$C$3:$S$3</c:f>
              <c:numCache>
                <c:formatCode>0</c:formatCode>
                <c:ptCount val="1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numCache>
            </c:numRef>
          </c:cat>
          <c:val>
            <c:numRef>
              <c:f>'Расчет эффективности инвестиций'!$C$92:$Q$92</c:f>
              <c:numCache>
                <c:formatCode>0</c:formatCode>
                <c:ptCount val="15"/>
                <c:pt idx="0">
                  <c:v>-15725.11325558283</c:v>
                </c:pt>
                <c:pt idx="1">
                  <c:v>-199925.2581947431</c:v>
                </c:pt>
                <c:pt idx="2">
                  <c:v>-435805.0478203661</c:v>
                </c:pt>
                <c:pt idx="3">
                  <c:v>-552233.76954136859</c:v>
                </c:pt>
                <c:pt idx="4">
                  <c:v>-602073.75453830766</c:v>
                </c:pt>
                <c:pt idx="5">
                  <c:v>-665072.08598521783</c:v>
                </c:pt>
                <c:pt idx="6">
                  <c:v>-747612.18414637307</c:v>
                </c:pt>
                <c:pt idx="7">
                  <c:v>-826740.72041627264</c:v>
                </c:pt>
                <c:pt idx="8">
                  <c:v>-883524.67607882246</c:v>
                </c:pt>
                <c:pt idx="9">
                  <c:v>-975464.62333965371</c:v>
                </c:pt>
                <c:pt idx="10">
                  <c:v>-1100596.7171497534</c:v>
                </c:pt>
                <c:pt idx="11">
                  <c:v>-1279291.4187851972</c:v>
                </c:pt>
                <c:pt idx="12">
                  <c:v>-1352646.1931905567</c:v>
                </c:pt>
                <c:pt idx="13">
                  <c:v>-1442161.0698630158</c:v>
                </c:pt>
                <c:pt idx="14">
                  <c:v>-1544400.455839152</c:v>
                </c:pt>
              </c:numCache>
            </c:numRef>
          </c:val>
          <c:smooth val="0"/>
          <c:extLst xmlns:c16r2="http://schemas.microsoft.com/office/drawing/2015/06/chart">
            <c:ext xmlns:c16="http://schemas.microsoft.com/office/drawing/2014/chart" uri="{C3380CC4-5D6E-409C-BE32-E72D297353CC}">
              <c16:uniqueId val="{00000000-7D49-43C3-B14F-9FC028EAC867}"/>
            </c:ext>
          </c:extLst>
        </c:ser>
        <c:dLbls>
          <c:showLegendKey val="0"/>
          <c:showVal val="0"/>
          <c:showCatName val="0"/>
          <c:showSerName val="0"/>
          <c:showPercent val="0"/>
          <c:showBubbleSize val="0"/>
        </c:dLbls>
        <c:marker val="1"/>
        <c:smooth val="0"/>
        <c:axId val="186849152"/>
        <c:axId val="186850688"/>
      </c:lineChart>
      <c:catAx>
        <c:axId val="186849152"/>
        <c:scaling>
          <c:orientation val="minMax"/>
        </c:scaling>
        <c:delete val="0"/>
        <c:axPos val="b"/>
        <c:majorGridlines/>
        <c:numFmt formatCode="0" sourceLinked="1"/>
        <c:majorTickMark val="out"/>
        <c:minorTickMark val="none"/>
        <c:tickLblPos val="nextTo"/>
        <c:crossAx val="186850688"/>
        <c:crosses val="autoZero"/>
        <c:auto val="1"/>
        <c:lblAlgn val="ctr"/>
        <c:lblOffset val="100"/>
        <c:noMultiLvlLbl val="0"/>
      </c:catAx>
      <c:valAx>
        <c:axId val="186850688"/>
        <c:scaling>
          <c:orientation val="minMax"/>
        </c:scaling>
        <c:delete val="0"/>
        <c:axPos val="l"/>
        <c:majorGridlines/>
        <c:title>
          <c:tx>
            <c:rich>
              <a:bodyPr rot="-5400000" vert="horz"/>
              <a:lstStyle/>
              <a:p>
                <a:pPr>
                  <a:defRPr/>
                </a:pPr>
                <a:r>
                  <a:rPr lang="ru-RU"/>
                  <a:t>Поток средств, тыс. руб.</a:t>
                </a:r>
              </a:p>
            </c:rich>
          </c:tx>
          <c:overlay val="0"/>
        </c:title>
        <c:numFmt formatCode="#,##0" sourceLinked="0"/>
        <c:majorTickMark val="out"/>
        <c:minorTickMark val="none"/>
        <c:tickLblPos val="nextTo"/>
        <c:crossAx val="186849152"/>
        <c:crosses val="autoZero"/>
        <c:crossBetween val="between"/>
      </c:valAx>
    </c:plotArea>
    <c:legend>
      <c:legendPos val="b"/>
      <c:overlay val="0"/>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C6D3-D673-4877-B84F-C98296B6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12566</Words>
  <Characters>71632</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Глава 12. Обосновывающие материалы  Схемы теплоснабжения  Златоустовского городского округа</vt:lpstr>
    </vt:vector>
  </TitlesOfParts>
  <Company>MMK</Company>
  <LinksUpToDate>false</LinksUpToDate>
  <CharactersWithSpaces>84030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12. Обосновывающие материалы  Схемы теплоснабжения  Златоустовского городского округа</dc:title>
  <dc:creator>Peter Zaryadov</dc:creator>
  <cp:lastModifiedBy>zgoenk</cp:lastModifiedBy>
  <cp:revision>2</cp:revision>
  <cp:lastPrinted>2022-07-15T09:30:00Z</cp:lastPrinted>
  <dcterms:created xsi:type="dcterms:W3CDTF">2022-07-20T11:02:00Z</dcterms:created>
  <dcterms:modified xsi:type="dcterms:W3CDTF">2022-07-20T11:02:00Z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